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040"/>
        <w:gridCol w:w="3176"/>
        <w:gridCol w:w="3382"/>
        <w:gridCol w:w="305"/>
        <w:gridCol w:w="1219"/>
        <w:gridCol w:w="3268"/>
      </w:tblGrid>
      <w:tr w:rsidR="0036007A" w:rsidRPr="00402ADF" w14:paraId="23A6891A" w14:textId="77777777" w:rsidTr="0008531A">
        <w:tc>
          <w:tcPr>
            <w:tcW w:w="14390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08531A">
        <w:tc>
          <w:tcPr>
            <w:tcW w:w="14390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>Complete the school based information below.</w:t>
            </w:r>
          </w:p>
        </w:tc>
      </w:tr>
      <w:tr w:rsidR="00EE2964" w:rsidRPr="005C76BB" w14:paraId="0EC21781" w14:textId="77777777" w:rsidTr="0008531A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3A107B">
        <w:trPr>
          <w:trHeight w:val="417"/>
        </w:trPr>
        <w:tc>
          <w:tcPr>
            <w:tcW w:w="9913" w:type="dxa"/>
            <w:gridSpan w:val="4"/>
          </w:tcPr>
          <w:p w14:paraId="470C6C68" w14:textId="6CAA4E26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2D4E4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D4E4C" w:rsidRPr="003B5105">
              <w:rPr>
                <w:rFonts w:ascii="Century Gothic" w:hAnsi="Century Gothic"/>
                <w:b/>
                <w:sz w:val="24"/>
                <w:szCs w:val="24"/>
              </w:rPr>
              <w:t>Seagull Alternative High School</w:t>
            </w:r>
          </w:p>
        </w:tc>
        <w:tc>
          <w:tcPr>
            <w:tcW w:w="4477" w:type="dxa"/>
            <w:gridSpan w:val="2"/>
          </w:tcPr>
          <w:p w14:paraId="42A7A2A1" w14:textId="5C850BC1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2D4E4C">
              <w:rPr>
                <w:rFonts w:ascii="Century Gothic" w:hAnsi="Century Gothic"/>
                <w:b/>
                <w:sz w:val="24"/>
                <w:szCs w:val="28"/>
              </w:rPr>
              <w:t xml:space="preserve"> 2018-2019</w:t>
            </w:r>
          </w:p>
        </w:tc>
      </w:tr>
      <w:tr w:rsidR="00332408" w:rsidRPr="005C76BB" w14:paraId="5121644A" w14:textId="77777777" w:rsidTr="003A107B">
        <w:trPr>
          <w:trHeight w:val="417"/>
        </w:trPr>
        <w:tc>
          <w:tcPr>
            <w:tcW w:w="9913" w:type="dxa"/>
            <w:gridSpan w:val="4"/>
          </w:tcPr>
          <w:p w14:paraId="4E473C07" w14:textId="3E72DED9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2D4E4C">
              <w:rPr>
                <w:rFonts w:ascii="Century Gothic" w:hAnsi="Century Gothic"/>
                <w:b/>
                <w:sz w:val="24"/>
                <w:szCs w:val="24"/>
              </w:rPr>
              <w:t xml:space="preserve"> Mr. Bonnie </w:t>
            </w:r>
            <w:proofErr w:type="spellStart"/>
            <w:r w:rsidR="002D4E4C">
              <w:rPr>
                <w:rFonts w:ascii="Century Gothic" w:hAnsi="Century Gothic"/>
                <w:b/>
                <w:sz w:val="24"/>
                <w:szCs w:val="24"/>
              </w:rPr>
              <w:t>Clemon</w:t>
            </w:r>
            <w:proofErr w:type="spellEnd"/>
          </w:p>
        </w:tc>
        <w:tc>
          <w:tcPr>
            <w:tcW w:w="4477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08531A">
        <w:tc>
          <w:tcPr>
            <w:tcW w:w="14390" w:type="dxa"/>
            <w:gridSpan w:val="6"/>
          </w:tcPr>
          <w:p w14:paraId="71115BA3" w14:textId="57DC07AB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2D4E4C">
              <w:rPr>
                <w:rFonts w:ascii="Century Gothic" w:hAnsi="Century Gothic"/>
                <w:b/>
                <w:sz w:val="24"/>
                <w:szCs w:val="24"/>
              </w:rPr>
              <w:t xml:space="preserve"> Dr. </w:t>
            </w:r>
            <w:proofErr w:type="spellStart"/>
            <w:r w:rsidR="002D4E4C">
              <w:rPr>
                <w:rFonts w:ascii="Century Gothic" w:hAnsi="Century Gothic"/>
                <w:b/>
                <w:sz w:val="24"/>
                <w:szCs w:val="24"/>
              </w:rPr>
              <w:t>Carletha</w:t>
            </w:r>
            <w:proofErr w:type="spellEnd"/>
            <w:r w:rsidR="002D4E4C">
              <w:rPr>
                <w:rFonts w:ascii="Century Gothic" w:hAnsi="Century Gothic"/>
                <w:b/>
                <w:sz w:val="24"/>
                <w:szCs w:val="24"/>
              </w:rPr>
              <w:t xml:space="preserve"> Shaw- Rolle</w:t>
            </w:r>
          </w:p>
        </w:tc>
      </w:tr>
      <w:tr w:rsidR="0036007A" w:rsidRPr="005C76BB" w14:paraId="1587C81D" w14:textId="77777777" w:rsidTr="0008531A">
        <w:tc>
          <w:tcPr>
            <w:tcW w:w="14390" w:type="dxa"/>
            <w:gridSpan w:val="6"/>
          </w:tcPr>
          <w:p w14:paraId="16A18CEB" w14:textId="3B14B3B8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  <w:p w14:paraId="545BBF8C" w14:textId="77777777" w:rsidR="002D4E4C" w:rsidRPr="003B5105" w:rsidRDefault="002D4E4C" w:rsidP="002D4E4C">
            <w:pPr>
              <w:rPr>
                <w:rFonts w:ascii="Century Gothic" w:hAnsi="Century Gothic"/>
                <w:sz w:val="24"/>
                <w:szCs w:val="24"/>
              </w:rPr>
            </w:pPr>
            <w:r w:rsidRPr="003B5105">
              <w:rPr>
                <w:rFonts w:ascii="Century Gothic" w:hAnsi="Century Gothic"/>
                <w:sz w:val="24"/>
                <w:szCs w:val="24"/>
              </w:rPr>
              <w:t>Our mission is to meet the unique educational, social, and emotional needs of our diverse student population in a secure and nurturing environment.</w:t>
            </w:r>
          </w:p>
          <w:p w14:paraId="49C13E81" w14:textId="718ECCA1" w:rsidR="0036007A" w:rsidRPr="00332408" w:rsidRDefault="0036007A" w:rsidP="00FC05D1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08531A">
        <w:tc>
          <w:tcPr>
            <w:tcW w:w="14390" w:type="dxa"/>
            <w:gridSpan w:val="6"/>
          </w:tcPr>
          <w:p w14:paraId="0E4D2EC2" w14:textId="77777777" w:rsidR="00332408" w:rsidRDefault="00332408" w:rsidP="00332408">
            <w:pPr>
              <w:rPr>
                <w:rFonts w:ascii="Century Gothic" w:hAnsi="Century Gothic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</w:p>
          <w:p w14:paraId="705D0C7E" w14:textId="77777777" w:rsidR="002D4E4C" w:rsidRPr="003B5105" w:rsidRDefault="002D4E4C" w:rsidP="002D4E4C">
            <w:pPr>
              <w:rPr>
                <w:rFonts w:ascii="Century Gothic" w:hAnsi="Century Gothic"/>
                <w:sz w:val="24"/>
                <w:szCs w:val="24"/>
              </w:rPr>
            </w:pPr>
            <w:r w:rsidRPr="003B5105">
              <w:rPr>
                <w:rFonts w:ascii="Century Gothic" w:hAnsi="Century Gothic"/>
                <w:sz w:val="24"/>
                <w:szCs w:val="24"/>
              </w:rPr>
              <w:t>Seagull empowers each student to become a productive citizen who demonstrates positive character traits and pursues college and career opportunities.</w:t>
            </w:r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08531A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08531A">
        <w:trPr>
          <w:trHeight w:val="674"/>
        </w:trPr>
        <w:tc>
          <w:tcPr>
            <w:tcW w:w="14390" w:type="dxa"/>
            <w:gridSpan w:val="6"/>
            <w:vAlign w:val="center"/>
          </w:tcPr>
          <w:p w14:paraId="728C4562" w14:textId="6A7A9E5F" w:rsidR="000A3DAE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08531A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2D4E4C">
              <w:rPr>
                <w:rFonts w:ascii="Century Gothic" w:hAnsi="Century Gothic"/>
                <w:b/>
                <w:sz w:val="24"/>
                <w:szCs w:val="24"/>
              </w:rPr>
              <w:t>Lindsey Bruckner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="002D4E4C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SEL Liaison</w:t>
            </w:r>
          </w:p>
        </w:tc>
      </w:tr>
      <w:tr w:rsidR="0036007A" w:rsidRPr="005C76BB" w14:paraId="3E902354" w14:textId="77777777" w:rsidTr="0008531A">
        <w:trPr>
          <w:trHeight w:val="674"/>
        </w:trPr>
        <w:tc>
          <w:tcPr>
            <w:tcW w:w="14390" w:type="dxa"/>
            <w:gridSpan w:val="6"/>
            <w:vAlign w:val="center"/>
          </w:tcPr>
          <w:p w14:paraId="09FCB3F3" w14:textId="1C97592E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2D4E4C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08531A">
              <w:rPr>
                <w:rFonts w:ascii="Century Gothic" w:hAnsi="Century Gothic"/>
                <w:b/>
                <w:sz w:val="24"/>
                <w:szCs w:val="24"/>
              </w:rPr>
              <w:t xml:space="preserve">Tiffany </w:t>
            </w:r>
            <w:r w:rsidR="002D4E4C">
              <w:rPr>
                <w:rFonts w:ascii="Century Gothic" w:hAnsi="Century Gothic"/>
                <w:b/>
                <w:sz w:val="24"/>
                <w:szCs w:val="24"/>
              </w:rPr>
              <w:t xml:space="preserve">Griffin                                                                    </w:t>
            </w:r>
            <w:r w:rsidR="0008531A">
              <w:rPr>
                <w:rFonts w:ascii="Century Gothic" w:hAnsi="Century Gothic"/>
                <w:b/>
                <w:sz w:val="24"/>
                <w:szCs w:val="24"/>
              </w:rPr>
              <w:t xml:space="preserve">     </w:t>
            </w:r>
            <w:r w:rsidR="002D4E4C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</w:t>
            </w:r>
            <w:r w:rsidR="0008531A">
              <w:rPr>
                <w:rFonts w:ascii="Century Gothic" w:hAnsi="Century Gothic"/>
                <w:b/>
                <w:sz w:val="24"/>
                <w:szCs w:val="24"/>
              </w:rPr>
              <w:t xml:space="preserve">        </w:t>
            </w:r>
            <w:r w:rsidR="002D4E4C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08531A">
              <w:rPr>
                <w:rFonts w:ascii="Century Gothic" w:hAnsi="Century Gothic"/>
                <w:b/>
                <w:sz w:val="24"/>
                <w:szCs w:val="24"/>
              </w:rPr>
              <w:t>School Psychologist</w:t>
            </w:r>
          </w:p>
        </w:tc>
      </w:tr>
      <w:tr w:rsidR="0036007A" w:rsidRPr="005C76BB" w14:paraId="61E9097C" w14:textId="77777777" w:rsidTr="0008531A">
        <w:trPr>
          <w:trHeight w:val="674"/>
        </w:trPr>
        <w:tc>
          <w:tcPr>
            <w:tcW w:w="14390" w:type="dxa"/>
            <w:gridSpan w:val="6"/>
            <w:vAlign w:val="center"/>
          </w:tcPr>
          <w:p w14:paraId="3AA8343E" w14:textId="26F4E31B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7F67E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08531A">
              <w:rPr>
                <w:rFonts w:ascii="Century Gothic" w:hAnsi="Century Gothic"/>
                <w:b/>
                <w:sz w:val="24"/>
                <w:szCs w:val="24"/>
              </w:rPr>
              <w:t xml:space="preserve">Lisa </w:t>
            </w:r>
            <w:proofErr w:type="spellStart"/>
            <w:r w:rsidR="0008531A">
              <w:rPr>
                <w:rFonts w:ascii="Century Gothic" w:hAnsi="Century Gothic"/>
                <w:b/>
                <w:sz w:val="24"/>
                <w:szCs w:val="24"/>
              </w:rPr>
              <w:t>Wattley</w:t>
            </w:r>
            <w:proofErr w:type="spellEnd"/>
            <w:r w:rsidR="0008531A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    ESE Specialist</w:t>
            </w:r>
          </w:p>
        </w:tc>
      </w:tr>
      <w:tr w:rsidR="0036007A" w:rsidRPr="005C76BB" w14:paraId="457BFB41" w14:textId="77777777" w:rsidTr="0008531A">
        <w:trPr>
          <w:trHeight w:val="674"/>
        </w:trPr>
        <w:tc>
          <w:tcPr>
            <w:tcW w:w="14390" w:type="dxa"/>
            <w:gridSpan w:val="6"/>
            <w:vAlign w:val="center"/>
          </w:tcPr>
          <w:p w14:paraId="441DC784" w14:textId="3143BC8E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08531A">
              <w:rPr>
                <w:rFonts w:ascii="Century Gothic" w:hAnsi="Century Gothic"/>
                <w:b/>
                <w:sz w:val="24"/>
                <w:szCs w:val="24"/>
              </w:rPr>
              <w:t xml:space="preserve"> Tracy Justice                                                                                                                   Guidance Counselor</w:t>
            </w:r>
          </w:p>
        </w:tc>
      </w:tr>
      <w:tr w:rsidR="00B36D69" w:rsidRPr="005C76BB" w14:paraId="0A6A861B" w14:textId="77777777" w:rsidTr="0008531A">
        <w:trPr>
          <w:trHeight w:val="674"/>
        </w:trPr>
        <w:tc>
          <w:tcPr>
            <w:tcW w:w="14390" w:type="dxa"/>
            <w:gridSpan w:val="6"/>
            <w:vAlign w:val="center"/>
          </w:tcPr>
          <w:p w14:paraId="4793C146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08531A">
        <w:tc>
          <w:tcPr>
            <w:tcW w:w="14390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lastRenderedPageBreak/>
              <w:t>School Wide SEL Implementation</w:t>
            </w:r>
          </w:p>
        </w:tc>
      </w:tr>
      <w:tr w:rsidR="00F25107" w:rsidRPr="0042332E" w14:paraId="396DF5E1" w14:textId="77777777" w:rsidTr="0008531A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08531A">
        <w:tc>
          <w:tcPr>
            <w:tcW w:w="14390" w:type="dxa"/>
            <w:gridSpan w:val="6"/>
            <w:shd w:val="clear" w:color="auto" w:fill="D9D9D9" w:themeFill="background1" w:themeFillShade="D9"/>
          </w:tcPr>
          <w:p w14:paraId="4DCE8E5B" w14:textId="77905AF5" w:rsidR="0034510B" w:rsidRPr="005A2323" w:rsidRDefault="0034510B" w:rsidP="0034510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</w:rPr>
            </w:pPr>
            <w:r w:rsidRPr="005A2323">
              <w:rPr>
                <w:rFonts w:ascii="Century Gothic" w:hAnsi="Century Gothic"/>
                <w:sz w:val="24"/>
              </w:rPr>
              <w:t>Family Counseling Services</w:t>
            </w:r>
          </w:p>
          <w:p w14:paraId="3267E130" w14:textId="71647E63" w:rsidR="002B27C5" w:rsidRPr="005A2323" w:rsidRDefault="002B27C5" w:rsidP="002B27C5">
            <w:pPr>
              <w:pStyle w:val="ListParagraph"/>
              <w:rPr>
                <w:rFonts w:ascii="Century Gothic" w:hAnsi="Century Gothic"/>
                <w:sz w:val="24"/>
              </w:rPr>
            </w:pPr>
            <w:r w:rsidRPr="005A2323">
              <w:rPr>
                <w:rFonts w:ascii="Century Gothic" w:hAnsi="Century Gothic"/>
                <w:sz w:val="24"/>
              </w:rPr>
              <w:t>2.</w:t>
            </w:r>
            <w:r w:rsidR="0034510B" w:rsidRPr="005A2323">
              <w:rPr>
                <w:rFonts w:ascii="Century Gothic" w:hAnsi="Century Gothic"/>
                <w:sz w:val="24"/>
              </w:rPr>
              <w:t xml:space="preserve">   CHAMPS</w:t>
            </w:r>
          </w:p>
          <w:p w14:paraId="0EBC7CD2" w14:textId="37517E46" w:rsidR="002B27C5" w:rsidRPr="005A2323" w:rsidRDefault="002B27C5" w:rsidP="002B27C5">
            <w:pPr>
              <w:pStyle w:val="ListParagraph"/>
              <w:rPr>
                <w:rFonts w:ascii="Century Gothic" w:hAnsi="Century Gothic"/>
                <w:sz w:val="24"/>
              </w:rPr>
            </w:pPr>
            <w:r w:rsidRPr="005A2323">
              <w:rPr>
                <w:rFonts w:ascii="Century Gothic" w:hAnsi="Century Gothic"/>
                <w:sz w:val="24"/>
              </w:rPr>
              <w:t>3.</w:t>
            </w:r>
            <w:r w:rsidR="0034510B" w:rsidRPr="005A2323">
              <w:rPr>
                <w:rFonts w:ascii="Century Gothic" w:hAnsi="Century Gothic"/>
                <w:sz w:val="24"/>
              </w:rPr>
              <w:t xml:space="preserve">   CARES mentoring</w:t>
            </w:r>
          </w:p>
          <w:p w14:paraId="48B92E00" w14:textId="6D4182F2" w:rsidR="002B27C5" w:rsidRPr="005A2323" w:rsidRDefault="002B27C5" w:rsidP="002B27C5">
            <w:pPr>
              <w:pStyle w:val="ListParagraph"/>
              <w:rPr>
                <w:rFonts w:ascii="Century Gothic" w:hAnsi="Century Gothic"/>
                <w:sz w:val="24"/>
              </w:rPr>
            </w:pPr>
            <w:r w:rsidRPr="005A2323">
              <w:rPr>
                <w:rFonts w:ascii="Century Gothic" w:hAnsi="Century Gothic"/>
                <w:sz w:val="24"/>
              </w:rPr>
              <w:t>4.</w:t>
            </w:r>
            <w:r w:rsidR="0034510B" w:rsidRPr="005A2323">
              <w:rPr>
                <w:rFonts w:ascii="Century Gothic" w:hAnsi="Century Gothic"/>
                <w:sz w:val="24"/>
              </w:rPr>
              <w:t xml:space="preserve">   Women of Tomorrow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08531A">
        <w:tc>
          <w:tcPr>
            <w:tcW w:w="14390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08531A">
        <w:tc>
          <w:tcPr>
            <w:tcW w:w="14390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08531A">
        <w:tc>
          <w:tcPr>
            <w:tcW w:w="14390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08531A">
        <w:tc>
          <w:tcPr>
            <w:tcW w:w="14390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85C3A2F" w14:textId="5D23A8C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530F124" w14:textId="77777777" w:rsidR="00C35246" w:rsidRDefault="0034510B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Monthly Character Traits</w:t>
                  </w:r>
                </w:p>
                <w:p w14:paraId="4C6602E5" w14:textId="71F14AE7" w:rsidR="0034510B" w:rsidRPr="005C76BB" w:rsidRDefault="0034510B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Referral to Mental Health Facility</w:t>
                  </w:r>
                </w:p>
                <w:p w14:paraId="219FEAA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0089DF44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4854253" w14:textId="3C0ECBD0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50D365D2" w14:textId="77777777" w:rsidR="0034510B" w:rsidRDefault="0034510B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Student of the Month</w:t>
                  </w:r>
                </w:p>
                <w:p w14:paraId="331F796A" w14:textId="77777777" w:rsidR="00C35246" w:rsidRDefault="0034510B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CHAMPS</w:t>
                  </w:r>
                </w:p>
                <w:p w14:paraId="108D7935" w14:textId="1A651691" w:rsidR="0034510B" w:rsidRPr="005C76BB" w:rsidRDefault="0034510B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110D89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6135454" w14:textId="1EADBC2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E96E956" w14:textId="77777777" w:rsidR="00C35246" w:rsidRDefault="0034510B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Student of the Month</w:t>
                  </w:r>
                </w:p>
                <w:p w14:paraId="5981AEF3" w14:textId="763AA4FE" w:rsidR="0034510B" w:rsidRPr="005C76BB" w:rsidRDefault="0034510B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Recognition of High School Seniors Meeting Their Graduation Requirements</w:t>
                  </w:r>
                </w:p>
                <w:p w14:paraId="2E828BB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5F217924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lastRenderedPageBreak/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E52381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09F1AFF8" w14:textId="3D3E8851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</w:p>
                <w:p w14:paraId="23006438" w14:textId="77777777" w:rsidR="00C35246" w:rsidRDefault="00F369BF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Group Counseling</w:t>
                  </w:r>
                </w:p>
                <w:p w14:paraId="17F862B6" w14:textId="1DE7E46D" w:rsidR="00F369BF" w:rsidRPr="005C76BB" w:rsidRDefault="00F369BF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2988F1" w14:textId="7B1D134E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432EE88" w14:textId="10F5B572" w:rsidR="00F369BF" w:rsidRPr="005C76BB" w:rsidRDefault="00F369BF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Group Counseling</w:t>
                  </w:r>
                </w:p>
                <w:p w14:paraId="445D0A7A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5E4AFA5" w14:textId="257A8D33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41333804" w14:textId="12BF338E" w:rsidR="00C35246" w:rsidRPr="00F369BF" w:rsidRDefault="00F369BF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Sandy Hook Promise</w:t>
                  </w:r>
                  <w:r w:rsidR="00CC24CA">
                    <w:rPr>
                      <w:rFonts w:ascii="Century Gothic" w:hAnsi="Century Gothic"/>
                      <w:sz w:val="24"/>
                    </w:rPr>
                    <w:t xml:space="preserve"> Training</w:t>
                  </w:r>
                </w:p>
                <w:p w14:paraId="64F8BA9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6987ACB9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A01D8A4" w14:textId="2B030CDD" w:rsidR="00C35246" w:rsidRDefault="00CC24CA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Family Counseling</w:t>
                  </w:r>
                </w:p>
                <w:p w14:paraId="33E0F54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EBEF808" w14:textId="14FA3530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2F114D3B" w14:textId="45CCAD32" w:rsidR="00CC24CA" w:rsidRPr="00CC24CA" w:rsidRDefault="00CC24CA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Trauma Informed School Training</w:t>
                  </w:r>
                </w:p>
                <w:p w14:paraId="14611C8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5DD72F34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11CEC49" w14:textId="388576E0" w:rsidR="00C35246" w:rsidRPr="00CC24CA" w:rsidRDefault="00CC24CA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Wrap Around Services with Community Agencies</w:t>
                  </w:r>
                </w:p>
                <w:p w14:paraId="7DA190B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233AC3A5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07FB2719" w14:textId="77777777" w:rsidR="00CC24CA" w:rsidRPr="00CC24CA" w:rsidRDefault="00CC24CA" w:rsidP="00CC24CA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Wrap Around Services with Community Agencies</w:t>
                  </w:r>
                </w:p>
                <w:p w14:paraId="4C08D6D2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08531A">
        <w:trPr>
          <w:trHeight w:val="327"/>
        </w:trPr>
        <w:tc>
          <w:tcPr>
            <w:tcW w:w="14390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08531A">
        <w:trPr>
          <w:trHeight w:val="327"/>
        </w:trPr>
        <w:tc>
          <w:tcPr>
            <w:tcW w:w="14390" w:type="dxa"/>
            <w:gridSpan w:val="6"/>
            <w:shd w:val="clear" w:color="auto" w:fill="E7E6E6" w:themeFill="background2"/>
          </w:tcPr>
          <w:p w14:paraId="6329DC6C" w14:textId="4E1E0F2A" w:rsidR="00C35246" w:rsidRPr="005A2323" w:rsidRDefault="00CC24CA" w:rsidP="005C76BB">
            <w:pPr>
              <w:rPr>
                <w:rFonts w:ascii="Century Gothic" w:hAnsi="Century Gothic"/>
                <w:bCs/>
                <w:sz w:val="24"/>
              </w:rPr>
            </w:pPr>
            <w:r w:rsidRPr="005A2323">
              <w:rPr>
                <w:rFonts w:ascii="Century Gothic" w:hAnsi="Century Gothic"/>
                <w:bCs/>
                <w:sz w:val="24"/>
              </w:rPr>
              <w:t>Our social and emotional practices are infused throughout the curriculum and daily instruction.  It is also evident in the positive climate and culture of our school.</w:t>
            </w:r>
          </w:p>
          <w:p w14:paraId="2C5E3537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08531A">
        <w:tc>
          <w:tcPr>
            <w:tcW w:w="14390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3A107B" w:rsidRPr="005C76BB" w14:paraId="13EA002A" w14:textId="77777777" w:rsidTr="003A107B">
        <w:trPr>
          <w:trHeight w:val="642"/>
        </w:trPr>
        <w:tc>
          <w:tcPr>
            <w:tcW w:w="2942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3083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589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1533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3243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3A107B" w:rsidRPr="005C76BB" w14:paraId="08E76AE4" w14:textId="77777777" w:rsidTr="003A107B">
        <w:tc>
          <w:tcPr>
            <w:tcW w:w="2942" w:type="dxa"/>
          </w:tcPr>
          <w:p w14:paraId="1315112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2A406428" w14:textId="72388B22" w:rsidR="005C76BB" w:rsidRPr="005C76BB" w:rsidRDefault="00CC24C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Sandy Hook Promise Training</w:t>
            </w:r>
          </w:p>
        </w:tc>
        <w:tc>
          <w:tcPr>
            <w:tcW w:w="3083" w:type="dxa"/>
          </w:tcPr>
          <w:p w14:paraId="034F1B97" w14:textId="7F64D292" w:rsidR="005C76BB" w:rsidRPr="005C76BB" w:rsidRDefault="003A107B" w:rsidP="003A107B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SEL Team</w:t>
            </w:r>
          </w:p>
        </w:tc>
        <w:tc>
          <w:tcPr>
            <w:tcW w:w="3589" w:type="dxa"/>
          </w:tcPr>
          <w:p w14:paraId="0CE22728" w14:textId="49716337" w:rsidR="005C76BB" w:rsidRPr="005C76BB" w:rsidRDefault="003A107B" w:rsidP="003A107B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District Training Materials</w:t>
            </w:r>
          </w:p>
        </w:tc>
        <w:tc>
          <w:tcPr>
            <w:tcW w:w="1533" w:type="dxa"/>
            <w:gridSpan w:val="2"/>
          </w:tcPr>
          <w:p w14:paraId="5B04DEF5" w14:textId="5D7780E6" w:rsidR="005C76BB" w:rsidRPr="005C76BB" w:rsidRDefault="003A107B" w:rsidP="003A107B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Sign-in Sheets</w:t>
            </w:r>
          </w:p>
        </w:tc>
        <w:tc>
          <w:tcPr>
            <w:tcW w:w="3243" w:type="dxa"/>
          </w:tcPr>
          <w:p w14:paraId="64EA3B07" w14:textId="770A20B1" w:rsidR="005C76BB" w:rsidRPr="005C76BB" w:rsidRDefault="003A107B" w:rsidP="003A107B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May 2019</w:t>
            </w:r>
          </w:p>
        </w:tc>
      </w:tr>
      <w:tr w:rsidR="003A107B" w:rsidRPr="005C76BB" w14:paraId="01D92940" w14:textId="77777777" w:rsidTr="003A107B">
        <w:trPr>
          <w:trHeight w:val="478"/>
        </w:trPr>
        <w:tc>
          <w:tcPr>
            <w:tcW w:w="2942" w:type="dxa"/>
          </w:tcPr>
          <w:p w14:paraId="30FC5D28" w14:textId="7E3E7F20" w:rsidR="005C76BB" w:rsidRPr="005C76BB" w:rsidRDefault="00CC24C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Trauma Informed School Training</w:t>
            </w:r>
          </w:p>
          <w:p w14:paraId="5C8EA770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083" w:type="dxa"/>
          </w:tcPr>
          <w:p w14:paraId="67BA60B5" w14:textId="59EF392D" w:rsidR="005C76BB" w:rsidRPr="005C76BB" w:rsidRDefault="003A107B" w:rsidP="003A107B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Charlene </w:t>
            </w:r>
            <w:proofErr w:type="spellStart"/>
            <w:r>
              <w:rPr>
                <w:rFonts w:ascii="Century Gothic" w:hAnsi="Century Gothic"/>
                <w:sz w:val="24"/>
              </w:rPr>
              <w:t>Gersck</w:t>
            </w:r>
            <w:proofErr w:type="spellEnd"/>
          </w:p>
        </w:tc>
        <w:tc>
          <w:tcPr>
            <w:tcW w:w="3589" w:type="dxa"/>
          </w:tcPr>
          <w:p w14:paraId="741CE49B" w14:textId="5B190860" w:rsidR="005C76BB" w:rsidRPr="005C76BB" w:rsidRDefault="003A107B" w:rsidP="003A107B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District Training Materials</w:t>
            </w:r>
          </w:p>
        </w:tc>
        <w:tc>
          <w:tcPr>
            <w:tcW w:w="1533" w:type="dxa"/>
            <w:gridSpan w:val="2"/>
          </w:tcPr>
          <w:p w14:paraId="137AFAE2" w14:textId="235B1DFF" w:rsidR="005C76BB" w:rsidRPr="005C76BB" w:rsidRDefault="003A107B" w:rsidP="003A107B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Sign-in Sheets</w:t>
            </w:r>
          </w:p>
        </w:tc>
        <w:tc>
          <w:tcPr>
            <w:tcW w:w="3243" w:type="dxa"/>
          </w:tcPr>
          <w:p w14:paraId="6FF76B38" w14:textId="5A950E86" w:rsidR="005C76BB" w:rsidRPr="005C76BB" w:rsidRDefault="003A107B" w:rsidP="003A107B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May 2019</w:t>
            </w:r>
          </w:p>
        </w:tc>
      </w:tr>
      <w:tr w:rsidR="003A107B" w:rsidRPr="005C76BB" w14:paraId="5DF6BDAA" w14:textId="77777777" w:rsidTr="003A107B">
        <w:trPr>
          <w:trHeight w:val="325"/>
        </w:trPr>
        <w:tc>
          <w:tcPr>
            <w:tcW w:w="2942" w:type="dxa"/>
          </w:tcPr>
          <w:p w14:paraId="031030EE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1F31C22D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083" w:type="dxa"/>
          </w:tcPr>
          <w:p w14:paraId="52F30D29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589" w:type="dxa"/>
          </w:tcPr>
          <w:p w14:paraId="799A8804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3860ED20" w14:textId="77777777" w:rsidR="003A107B" w:rsidRDefault="003A107B" w:rsidP="00C34A5B">
            <w:pPr>
              <w:rPr>
                <w:rFonts w:ascii="Century Gothic" w:hAnsi="Century Gothic"/>
                <w:sz w:val="24"/>
              </w:rPr>
            </w:pPr>
          </w:p>
          <w:p w14:paraId="7975BF36" w14:textId="77777777" w:rsidR="003A107B" w:rsidRDefault="003A107B" w:rsidP="00C34A5B">
            <w:pPr>
              <w:rPr>
                <w:rFonts w:ascii="Century Gothic" w:hAnsi="Century Gothic"/>
                <w:sz w:val="24"/>
              </w:rPr>
            </w:pPr>
          </w:p>
          <w:p w14:paraId="4034D9E7" w14:textId="77777777" w:rsidR="003A107B" w:rsidRDefault="003A107B" w:rsidP="00C34A5B">
            <w:pPr>
              <w:rPr>
                <w:rFonts w:ascii="Century Gothic" w:hAnsi="Century Gothic"/>
                <w:sz w:val="24"/>
              </w:rPr>
            </w:pPr>
          </w:p>
          <w:p w14:paraId="46983681" w14:textId="77777777" w:rsidR="005A2323" w:rsidRDefault="005A2323" w:rsidP="00C34A5B">
            <w:pPr>
              <w:rPr>
                <w:rFonts w:ascii="Century Gothic" w:hAnsi="Century Gothic"/>
                <w:sz w:val="24"/>
              </w:rPr>
            </w:pPr>
          </w:p>
          <w:p w14:paraId="586FC68F" w14:textId="77777777" w:rsidR="005A2323" w:rsidRDefault="005A2323" w:rsidP="00C34A5B">
            <w:pPr>
              <w:rPr>
                <w:rFonts w:ascii="Century Gothic" w:hAnsi="Century Gothic"/>
                <w:sz w:val="24"/>
              </w:rPr>
            </w:pPr>
          </w:p>
          <w:p w14:paraId="532131AB" w14:textId="77777777" w:rsidR="005A2323" w:rsidRDefault="005A2323" w:rsidP="00C34A5B">
            <w:pPr>
              <w:rPr>
                <w:rFonts w:ascii="Century Gothic" w:hAnsi="Century Gothic"/>
                <w:sz w:val="24"/>
              </w:rPr>
            </w:pPr>
          </w:p>
          <w:p w14:paraId="514CC7C4" w14:textId="77777777" w:rsidR="005A2323" w:rsidRPr="005C76BB" w:rsidRDefault="005A2323" w:rsidP="00C34A5B">
            <w:pPr>
              <w:rPr>
                <w:rFonts w:ascii="Century Gothic" w:hAnsi="Century Gothic"/>
                <w:sz w:val="24"/>
              </w:rPr>
            </w:pPr>
            <w:bookmarkStart w:id="0" w:name="_GoBack"/>
            <w:bookmarkEnd w:id="0"/>
          </w:p>
        </w:tc>
        <w:tc>
          <w:tcPr>
            <w:tcW w:w="1533" w:type="dxa"/>
            <w:gridSpan w:val="2"/>
          </w:tcPr>
          <w:p w14:paraId="09989D4C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243" w:type="dxa"/>
          </w:tcPr>
          <w:p w14:paraId="3ED72016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AA52FA" w:rsidRPr="005C76BB" w14:paraId="1B940C08" w14:textId="77777777" w:rsidTr="0008531A">
        <w:tc>
          <w:tcPr>
            <w:tcW w:w="14390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lastRenderedPageBreak/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How will school leadership measure the impact of </w:t>
            </w:r>
            <w:proofErr w:type="gramStart"/>
            <w:r w:rsidRPr="005C76BB">
              <w:rPr>
                <w:rFonts w:ascii="Century Gothic" w:hAnsi="Century Gothic"/>
                <w:b/>
                <w:i/>
                <w:sz w:val="24"/>
              </w:rPr>
              <w:t>SEL.</w:t>
            </w:r>
            <w:proofErr w:type="gramEnd"/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What are the indicators of success?</w:t>
            </w:r>
          </w:p>
        </w:tc>
      </w:tr>
      <w:tr w:rsidR="003A107B" w:rsidRPr="005C76BB" w14:paraId="5DEE794F" w14:textId="77777777" w:rsidTr="003A107B">
        <w:trPr>
          <w:trHeight w:val="642"/>
        </w:trPr>
        <w:tc>
          <w:tcPr>
            <w:tcW w:w="2942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3083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589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1533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3243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3A107B" w:rsidRPr="005C76BB" w14:paraId="39DC539F" w14:textId="77777777" w:rsidTr="003A107B">
        <w:tc>
          <w:tcPr>
            <w:tcW w:w="2942" w:type="dxa"/>
          </w:tcPr>
          <w:p w14:paraId="20B0A611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33DF8FE7" w14:textId="5D6E1636" w:rsidR="005C76BB" w:rsidRPr="005C76BB" w:rsidRDefault="003A107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Disciplinary Referral Review</w:t>
            </w:r>
          </w:p>
        </w:tc>
        <w:tc>
          <w:tcPr>
            <w:tcW w:w="3083" w:type="dxa"/>
          </w:tcPr>
          <w:p w14:paraId="1DBF188B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22A04D76" w14:textId="49B5D369" w:rsidR="003A107B" w:rsidRPr="005C76BB" w:rsidRDefault="003A107B" w:rsidP="00C34A5B">
            <w:pPr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Wattley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and </w:t>
            </w:r>
            <w:proofErr w:type="spellStart"/>
            <w:r>
              <w:rPr>
                <w:rFonts w:ascii="Century Gothic" w:hAnsi="Century Gothic"/>
                <w:sz w:val="24"/>
              </w:rPr>
              <w:t>Ellick</w:t>
            </w:r>
            <w:proofErr w:type="spellEnd"/>
          </w:p>
        </w:tc>
        <w:tc>
          <w:tcPr>
            <w:tcW w:w="3589" w:type="dxa"/>
          </w:tcPr>
          <w:p w14:paraId="7AC878B6" w14:textId="5F7C4766" w:rsidR="005C76BB" w:rsidRPr="005C76BB" w:rsidRDefault="003A107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</w:t>
            </w:r>
          </w:p>
        </w:tc>
        <w:tc>
          <w:tcPr>
            <w:tcW w:w="1533" w:type="dxa"/>
            <w:gridSpan w:val="2"/>
          </w:tcPr>
          <w:p w14:paraId="77CBDDF1" w14:textId="3DCBEF3E" w:rsidR="005C76BB" w:rsidRPr="005C76BB" w:rsidRDefault="003A107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 Report</w:t>
            </w:r>
          </w:p>
        </w:tc>
        <w:tc>
          <w:tcPr>
            <w:tcW w:w="3243" w:type="dxa"/>
          </w:tcPr>
          <w:p w14:paraId="630E6241" w14:textId="53A5F989" w:rsidR="005C76BB" w:rsidRPr="005C76BB" w:rsidRDefault="003A107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May 2019</w:t>
            </w:r>
          </w:p>
        </w:tc>
      </w:tr>
      <w:tr w:rsidR="003A107B" w:rsidRPr="005C76BB" w14:paraId="0E2F0CDC" w14:textId="77777777" w:rsidTr="003A107B">
        <w:trPr>
          <w:trHeight w:val="406"/>
        </w:trPr>
        <w:tc>
          <w:tcPr>
            <w:tcW w:w="2942" w:type="dxa"/>
          </w:tcPr>
          <w:p w14:paraId="5480C5D7" w14:textId="63570DF3" w:rsidR="00AA52FA" w:rsidRPr="005C76BB" w:rsidRDefault="003A107B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Classroom Data Chats</w:t>
            </w:r>
          </w:p>
          <w:p w14:paraId="6B32A318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083" w:type="dxa"/>
          </w:tcPr>
          <w:p w14:paraId="10A7AF55" w14:textId="2162D8B5" w:rsidR="00AA52FA" w:rsidRPr="005C76BB" w:rsidRDefault="003A107B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Classroom Teachers</w:t>
            </w:r>
          </w:p>
        </w:tc>
        <w:tc>
          <w:tcPr>
            <w:tcW w:w="3589" w:type="dxa"/>
          </w:tcPr>
          <w:p w14:paraId="0BFDFAAB" w14:textId="2175D664" w:rsidR="00AA52FA" w:rsidRPr="005C76BB" w:rsidRDefault="003A107B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Pinnacle and pacing Guides</w:t>
            </w:r>
          </w:p>
        </w:tc>
        <w:tc>
          <w:tcPr>
            <w:tcW w:w="1533" w:type="dxa"/>
            <w:gridSpan w:val="2"/>
          </w:tcPr>
          <w:p w14:paraId="29861ABC" w14:textId="3EF7CE4C" w:rsidR="00AA52FA" w:rsidRPr="005C76BB" w:rsidRDefault="003A107B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Data Chat Logs and Pacing Guides</w:t>
            </w:r>
          </w:p>
        </w:tc>
        <w:tc>
          <w:tcPr>
            <w:tcW w:w="3243" w:type="dxa"/>
          </w:tcPr>
          <w:p w14:paraId="18BC6302" w14:textId="43B21253" w:rsidR="00AA52FA" w:rsidRPr="005C76BB" w:rsidRDefault="003A107B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May 2019</w:t>
            </w:r>
          </w:p>
        </w:tc>
      </w:tr>
      <w:tr w:rsidR="003A107B" w:rsidRPr="005C76BB" w14:paraId="2CC89765" w14:textId="77777777" w:rsidTr="003A107B">
        <w:trPr>
          <w:trHeight w:val="90"/>
        </w:trPr>
        <w:tc>
          <w:tcPr>
            <w:tcW w:w="2942" w:type="dxa"/>
          </w:tcPr>
          <w:p w14:paraId="167F93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083" w:type="dxa"/>
          </w:tcPr>
          <w:p w14:paraId="373B3A3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589" w:type="dxa"/>
          </w:tcPr>
          <w:p w14:paraId="76352DC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533" w:type="dxa"/>
            <w:gridSpan w:val="2"/>
          </w:tcPr>
          <w:p w14:paraId="712A88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243" w:type="dxa"/>
          </w:tcPr>
          <w:p w14:paraId="07B4590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45FD4" w14:textId="77777777" w:rsidR="00EE41B6" w:rsidRDefault="00EE41B6" w:rsidP="0036007A">
      <w:pPr>
        <w:spacing w:after="0" w:line="240" w:lineRule="auto"/>
      </w:pPr>
      <w:r>
        <w:separator/>
      </w:r>
    </w:p>
  </w:endnote>
  <w:endnote w:type="continuationSeparator" w:id="0">
    <w:p w14:paraId="700F3985" w14:textId="77777777" w:rsidR="00EE41B6" w:rsidRDefault="00EE41B6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5A2323">
          <w:rPr>
            <w:rFonts w:ascii="Century Gothic" w:hAnsi="Century Gothic"/>
            <w:b/>
            <w:noProof/>
            <w:sz w:val="20"/>
            <w:szCs w:val="20"/>
          </w:rPr>
          <w:t>4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F0C67" w14:textId="77777777" w:rsidR="00EE41B6" w:rsidRDefault="00EE41B6" w:rsidP="0036007A">
      <w:pPr>
        <w:spacing w:after="0" w:line="240" w:lineRule="auto"/>
      </w:pPr>
      <w:r>
        <w:separator/>
      </w:r>
    </w:p>
  </w:footnote>
  <w:footnote w:type="continuationSeparator" w:id="0">
    <w:p w14:paraId="6A7C804F" w14:textId="77777777" w:rsidR="00EE41B6" w:rsidRDefault="00EE41B6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E9082" w14:textId="7E3FA67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A13B4" w:rsidRPr="00B36D69" w:rsidRDefault="00B36D69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A13B4" w:rsidRPr="00B36D69" w:rsidRDefault="00AA13B4" w:rsidP="00B36D69">
    <w:pPr>
      <w:jc w:val="center"/>
      <w:rPr>
        <w:rStyle w:val="Emphasis"/>
        <w:sz w:val="24"/>
        <w:szCs w:val="24"/>
      </w:rPr>
    </w:pPr>
  </w:p>
  <w:p w14:paraId="4B458280" w14:textId="6FE1FF0A" w:rsidR="00AA13B4" w:rsidRPr="00402ADF" w:rsidRDefault="00AA13B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A433D"/>
    <w:multiLevelType w:val="hybridMultilevel"/>
    <w:tmpl w:val="5BD2F03C"/>
    <w:lvl w:ilvl="0" w:tplc="5D388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7A"/>
    <w:rsid w:val="000708A0"/>
    <w:rsid w:val="0008531A"/>
    <w:rsid w:val="000A3DAE"/>
    <w:rsid w:val="000F4F27"/>
    <w:rsid w:val="0010459B"/>
    <w:rsid w:val="001676CF"/>
    <w:rsid w:val="001A0383"/>
    <w:rsid w:val="001A39E4"/>
    <w:rsid w:val="00237BBE"/>
    <w:rsid w:val="00253CAF"/>
    <w:rsid w:val="00254AC3"/>
    <w:rsid w:val="00256AE2"/>
    <w:rsid w:val="00264824"/>
    <w:rsid w:val="002B27C5"/>
    <w:rsid w:val="002D4E4C"/>
    <w:rsid w:val="00332408"/>
    <w:rsid w:val="0033304F"/>
    <w:rsid w:val="0034510B"/>
    <w:rsid w:val="0036007A"/>
    <w:rsid w:val="003614CC"/>
    <w:rsid w:val="00365B91"/>
    <w:rsid w:val="00377894"/>
    <w:rsid w:val="003A107B"/>
    <w:rsid w:val="003B1D86"/>
    <w:rsid w:val="003B5105"/>
    <w:rsid w:val="00402ADF"/>
    <w:rsid w:val="00415041"/>
    <w:rsid w:val="0042332E"/>
    <w:rsid w:val="00444387"/>
    <w:rsid w:val="00462C0F"/>
    <w:rsid w:val="00483690"/>
    <w:rsid w:val="00490F0E"/>
    <w:rsid w:val="004F4DD8"/>
    <w:rsid w:val="005406AD"/>
    <w:rsid w:val="005A1B01"/>
    <w:rsid w:val="005A2323"/>
    <w:rsid w:val="005B15B4"/>
    <w:rsid w:val="005C76BB"/>
    <w:rsid w:val="005D4A75"/>
    <w:rsid w:val="005F6DFB"/>
    <w:rsid w:val="00616348"/>
    <w:rsid w:val="00636BBC"/>
    <w:rsid w:val="0068671F"/>
    <w:rsid w:val="00745ADA"/>
    <w:rsid w:val="007A6C10"/>
    <w:rsid w:val="007B56BB"/>
    <w:rsid w:val="007F089F"/>
    <w:rsid w:val="007F67E3"/>
    <w:rsid w:val="00836712"/>
    <w:rsid w:val="008C6498"/>
    <w:rsid w:val="008F509E"/>
    <w:rsid w:val="008F7257"/>
    <w:rsid w:val="009670E2"/>
    <w:rsid w:val="00973C30"/>
    <w:rsid w:val="009770CA"/>
    <w:rsid w:val="009E702B"/>
    <w:rsid w:val="009F78E1"/>
    <w:rsid w:val="00A474D5"/>
    <w:rsid w:val="00A8710F"/>
    <w:rsid w:val="00A97058"/>
    <w:rsid w:val="00AA13B4"/>
    <w:rsid w:val="00AA52FA"/>
    <w:rsid w:val="00AC7A01"/>
    <w:rsid w:val="00AF61C3"/>
    <w:rsid w:val="00B12EB5"/>
    <w:rsid w:val="00B36D69"/>
    <w:rsid w:val="00B51976"/>
    <w:rsid w:val="00B70D6E"/>
    <w:rsid w:val="00BC020A"/>
    <w:rsid w:val="00BE2425"/>
    <w:rsid w:val="00C25382"/>
    <w:rsid w:val="00C2719B"/>
    <w:rsid w:val="00C34A5B"/>
    <w:rsid w:val="00C35246"/>
    <w:rsid w:val="00C83CD0"/>
    <w:rsid w:val="00CC085F"/>
    <w:rsid w:val="00CC24CA"/>
    <w:rsid w:val="00D3798F"/>
    <w:rsid w:val="00D473D3"/>
    <w:rsid w:val="00D57662"/>
    <w:rsid w:val="00D870CD"/>
    <w:rsid w:val="00DB799E"/>
    <w:rsid w:val="00E22619"/>
    <w:rsid w:val="00E46D62"/>
    <w:rsid w:val="00EC5CC0"/>
    <w:rsid w:val="00EE2964"/>
    <w:rsid w:val="00EE41B6"/>
    <w:rsid w:val="00F21271"/>
    <w:rsid w:val="00F25107"/>
    <w:rsid w:val="00F369BF"/>
    <w:rsid w:val="00F72AE7"/>
    <w:rsid w:val="00F905CD"/>
    <w:rsid w:val="00F94F94"/>
    <w:rsid w:val="00FC05D1"/>
    <w:rsid w:val="00FD56C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7A066992-A625-48F1-8882-8D34771F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C1B82-8877-4433-878A-37C41B46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Renee A. Hudson</cp:lastModifiedBy>
  <cp:revision>9</cp:revision>
  <cp:lastPrinted>2018-09-21T16:51:00Z</cp:lastPrinted>
  <dcterms:created xsi:type="dcterms:W3CDTF">2018-09-13T00:23:00Z</dcterms:created>
  <dcterms:modified xsi:type="dcterms:W3CDTF">2018-09-25T14:11:00Z</dcterms:modified>
</cp:coreProperties>
</file>