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390" w:type="dxa"/>
        <w:tblLayout w:type="fixed"/>
        <w:tblLook w:val="04A0" w:firstRow="1" w:lastRow="0" w:firstColumn="1" w:lastColumn="0" w:noHBand="0" w:noVBand="1"/>
      </w:tblPr>
      <w:tblGrid>
        <w:gridCol w:w="2973"/>
        <w:gridCol w:w="3384"/>
        <w:gridCol w:w="3412"/>
        <w:gridCol w:w="511"/>
        <w:gridCol w:w="1865"/>
        <w:gridCol w:w="2235"/>
        <w:gridCol w:w="10"/>
      </w:tblGrid>
      <w:tr w:rsidR="0036007A" w:rsidRPr="00402ADF" w14:paraId="23A6891A" w14:textId="77777777" w:rsidTr="00E10945">
        <w:tc>
          <w:tcPr>
            <w:tcW w:w="14390" w:type="dxa"/>
            <w:gridSpan w:val="7"/>
            <w:shd w:val="clear" w:color="auto" w:fill="A8D08D" w:themeFill="accent6" w:themeFillTint="99"/>
          </w:tcPr>
          <w:p w14:paraId="4563E074" w14:textId="77777777" w:rsidR="0036007A" w:rsidRPr="007F089F" w:rsidRDefault="001676CF" w:rsidP="00AA52FA">
            <w:pPr>
              <w:tabs>
                <w:tab w:val="left" w:pos="5220"/>
                <w:tab w:val="center" w:pos="6369"/>
              </w:tabs>
              <w:jc w:val="center"/>
              <w:rPr>
                <w:rFonts w:ascii="Century Gothic" w:hAnsi="Century Gothic"/>
                <w:b/>
                <w:sz w:val="32"/>
              </w:rPr>
            </w:pPr>
            <w:bookmarkStart w:id="0" w:name="_GoBack"/>
            <w:bookmarkEnd w:id="0"/>
            <w:r w:rsidRPr="007F089F">
              <w:rPr>
                <w:rFonts w:ascii="Century Gothic" w:hAnsi="Century Gothic"/>
                <w:b/>
                <w:sz w:val="32"/>
              </w:rPr>
              <w:t>Leadership</w:t>
            </w:r>
          </w:p>
        </w:tc>
      </w:tr>
      <w:tr w:rsidR="00B36D69" w:rsidRPr="00402ADF" w14:paraId="7DC5C4CB" w14:textId="77777777" w:rsidTr="00E10945">
        <w:tc>
          <w:tcPr>
            <w:tcW w:w="14390" w:type="dxa"/>
            <w:gridSpan w:val="7"/>
            <w:shd w:val="clear" w:color="auto" w:fill="FFE599" w:themeFill="accent4" w:themeFillTint="66"/>
          </w:tcPr>
          <w:p w14:paraId="69585BC7" w14:textId="0CE5AAB6" w:rsidR="00B36D69" w:rsidRPr="00B36D69" w:rsidRDefault="00B36D69" w:rsidP="00B36D69">
            <w:pPr>
              <w:tabs>
                <w:tab w:val="left" w:pos="5220"/>
                <w:tab w:val="center" w:pos="6369"/>
              </w:tabs>
              <w:rPr>
                <w:rFonts w:ascii="Century Gothic" w:hAnsi="Century Gothic"/>
                <w:b/>
              </w:rPr>
            </w:pPr>
            <w:r w:rsidRPr="00B36D69">
              <w:rPr>
                <w:rFonts w:ascii="Century Gothic" w:hAnsi="Century Gothic"/>
                <w:b/>
              </w:rPr>
              <w:t xml:space="preserve">Complete the </w:t>
            </w:r>
            <w:proofErr w:type="gramStart"/>
            <w:r w:rsidRPr="00B36D69">
              <w:rPr>
                <w:rFonts w:ascii="Century Gothic" w:hAnsi="Century Gothic"/>
                <w:b/>
              </w:rPr>
              <w:t>school based</w:t>
            </w:r>
            <w:proofErr w:type="gramEnd"/>
            <w:r w:rsidRPr="00B36D69">
              <w:rPr>
                <w:rFonts w:ascii="Century Gothic" w:hAnsi="Century Gothic"/>
                <w:b/>
              </w:rPr>
              <w:t xml:space="preserve"> information below.</w:t>
            </w:r>
          </w:p>
        </w:tc>
      </w:tr>
      <w:tr w:rsidR="00EE2964" w:rsidRPr="005C76BB" w14:paraId="0EC21781" w14:textId="77777777" w:rsidTr="00E10945">
        <w:tc>
          <w:tcPr>
            <w:tcW w:w="14390" w:type="dxa"/>
            <w:gridSpan w:val="7"/>
            <w:shd w:val="clear" w:color="auto" w:fill="D9D9D9" w:themeFill="background1" w:themeFillShade="D9"/>
          </w:tcPr>
          <w:p w14:paraId="46E65E72" w14:textId="77777777" w:rsidR="00EE2964" w:rsidRPr="005C76BB" w:rsidRDefault="00EE2964" w:rsidP="0036007A">
            <w:pPr>
              <w:rPr>
                <w:rFonts w:ascii="Century Gothic" w:hAnsi="Century Gothic"/>
                <w:b/>
                <w:i/>
                <w:sz w:val="24"/>
              </w:rPr>
            </w:pPr>
            <w:r w:rsidRPr="005C76BB">
              <w:rPr>
                <w:rFonts w:ascii="Century Gothic" w:hAnsi="Century Gothic"/>
                <w:b/>
                <w:i/>
                <w:sz w:val="24"/>
              </w:rPr>
              <w:t xml:space="preserve">Develop </w:t>
            </w:r>
            <w:r w:rsidR="00C34A5B" w:rsidRPr="005C76BB">
              <w:rPr>
                <w:rFonts w:ascii="Century Gothic" w:hAnsi="Century Gothic"/>
                <w:b/>
                <w:i/>
                <w:sz w:val="24"/>
              </w:rPr>
              <w:t>a school infrastructure that will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 xml:space="preserve"> support SEL.</w:t>
            </w:r>
          </w:p>
        </w:tc>
      </w:tr>
      <w:tr w:rsidR="0036007A" w:rsidRPr="005C76BB" w14:paraId="3416D3F4" w14:textId="77777777" w:rsidTr="00E10945">
        <w:trPr>
          <w:trHeight w:val="417"/>
        </w:trPr>
        <w:tc>
          <w:tcPr>
            <w:tcW w:w="10280" w:type="dxa"/>
            <w:gridSpan w:val="4"/>
          </w:tcPr>
          <w:p w14:paraId="470C6C68" w14:textId="630B52CE" w:rsidR="00332408" w:rsidRPr="00C35246" w:rsidRDefault="0036007A" w:rsidP="0036007A">
            <w:pPr>
              <w:rPr>
                <w:rFonts w:ascii="Century Gothic" w:hAnsi="Century Gothic"/>
                <w:sz w:val="24"/>
                <w:szCs w:val="24"/>
              </w:rPr>
            </w:pPr>
            <w:r w:rsidRPr="00332408">
              <w:rPr>
                <w:rFonts w:ascii="Century Gothic" w:hAnsi="Century Gothic"/>
                <w:b/>
                <w:sz w:val="24"/>
                <w:szCs w:val="24"/>
              </w:rPr>
              <w:t>School</w:t>
            </w:r>
            <w:r w:rsidRPr="00332408">
              <w:rPr>
                <w:rFonts w:ascii="Century Gothic" w:hAnsi="Century Gothic"/>
                <w:sz w:val="24"/>
                <w:szCs w:val="24"/>
              </w:rPr>
              <w:t>:</w:t>
            </w:r>
            <w:r w:rsidR="008C1DD8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B51DBB">
              <w:rPr>
                <w:rFonts w:ascii="Century Gothic" w:hAnsi="Century Gothic"/>
                <w:sz w:val="24"/>
                <w:szCs w:val="24"/>
              </w:rPr>
              <w:t>Margate Middle</w:t>
            </w:r>
          </w:p>
        </w:tc>
        <w:tc>
          <w:tcPr>
            <w:tcW w:w="4110" w:type="dxa"/>
            <w:gridSpan w:val="3"/>
          </w:tcPr>
          <w:p w14:paraId="42A7A2A1" w14:textId="484EAE62" w:rsidR="0036007A" w:rsidRPr="00C35246" w:rsidRDefault="0036007A" w:rsidP="0036007A">
            <w:pPr>
              <w:rPr>
                <w:rFonts w:ascii="Century Gothic" w:hAnsi="Century Gothic"/>
                <w:b/>
                <w:sz w:val="24"/>
                <w:szCs w:val="28"/>
              </w:rPr>
            </w:pPr>
            <w:r w:rsidRPr="00C35246">
              <w:rPr>
                <w:rFonts w:ascii="Century Gothic" w:hAnsi="Century Gothic"/>
                <w:b/>
                <w:sz w:val="24"/>
                <w:szCs w:val="28"/>
              </w:rPr>
              <w:t>School Year:</w:t>
            </w:r>
            <w:r w:rsidR="00B51DBB">
              <w:rPr>
                <w:rFonts w:ascii="Century Gothic" w:hAnsi="Century Gothic"/>
                <w:b/>
                <w:sz w:val="24"/>
                <w:szCs w:val="28"/>
              </w:rPr>
              <w:t xml:space="preserve"> 2018-19</w:t>
            </w:r>
          </w:p>
        </w:tc>
      </w:tr>
      <w:tr w:rsidR="00332408" w:rsidRPr="005C76BB" w14:paraId="5121644A" w14:textId="77777777" w:rsidTr="00E10945">
        <w:trPr>
          <w:trHeight w:val="417"/>
        </w:trPr>
        <w:tc>
          <w:tcPr>
            <w:tcW w:w="10280" w:type="dxa"/>
            <w:gridSpan w:val="4"/>
          </w:tcPr>
          <w:p w14:paraId="4E473C07" w14:textId="20C4267E" w:rsidR="00332408" w:rsidRPr="00332408" w:rsidRDefault="00332408" w:rsidP="0036007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32408">
              <w:rPr>
                <w:rFonts w:ascii="Century Gothic" w:hAnsi="Century Gothic"/>
                <w:b/>
                <w:sz w:val="24"/>
                <w:szCs w:val="24"/>
              </w:rPr>
              <w:t>Principal:</w:t>
            </w:r>
            <w:r w:rsidR="00B51DBB">
              <w:rPr>
                <w:rFonts w:ascii="Century Gothic" w:hAnsi="Century Gothic"/>
                <w:b/>
                <w:sz w:val="24"/>
                <w:szCs w:val="24"/>
              </w:rPr>
              <w:t xml:space="preserve"> Earnest Toliver</w:t>
            </w:r>
          </w:p>
        </w:tc>
        <w:tc>
          <w:tcPr>
            <w:tcW w:w="4110" w:type="dxa"/>
            <w:gridSpan w:val="3"/>
          </w:tcPr>
          <w:p w14:paraId="1DD6B66E" w14:textId="77777777" w:rsidR="00332408" w:rsidRPr="00332408" w:rsidRDefault="00332408" w:rsidP="0036007A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332408" w:rsidRPr="005C76BB" w14:paraId="41F56BB5" w14:textId="77777777" w:rsidTr="00E10945">
        <w:tc>
          <w:tcPr>
            <w:tcW w:w="14390" w:type="dxa"/>
            <w:gridSpan w:val="7"/>
          </w:tcPr>
          <w:p w14:paraId="71115BA3" w14:textId="5E82DBDA" w:rsidR="00332408" w:rsidRPr="00332408" w:rsidRDefault="00332408" w:rsidP="0036007A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Cadre Director:</w:t>
            </w:r>
            <w:r w:rsidR="0078562B">
              <w:rPr>
                <w:rFonts w:ascii="Century Gothic" w:hAnsi="Century Gothic"/>
                <w:b/>
                <w:sz w:val="24"/>
                <w:szCs w:val="24"/>
              </w:rPr>
              <w:t xml:space="preserve"> Christine </w:t>
            </w:r>
            <w:proofErr w:type="spellStart"/>
            <w:r w:rsidR="0078562B">
              <w:rPr>
                <w:rFonts w:ascii="Century Gothic" w:hAnsi="Century Gothic"/>
                <w:b/>
                <w:sz w:val="24"/>
                <w:szCs w:val="24"/>
              </w:rPr>
              <w:t>Semisch</w:t>
            </w:r>
            <w:proofErr w:type="spellEnd"/>
          </w:p>
        </w:tc>
      </w:tr>
      <w:tr w:rsidR="0036007A" w:rsidRPr="005C76BB" w14:paraId="1587C81D" w14:textId="77777777" w:rsidTr="00E10945">
        <w:tc>
          <w:tcPr>
            <w:tcW w:w="14390" w:type="dxa"/>
            <w:gridSpan w:val="7"/>
          </w:tcPr>
          <w:p w14:paraId="16A18CEB" w14:textId="785C916F" w:rsidR="00332408" w:rsidRPr="00332408" w:rsidRDefault="00332408" w:rsidP="0036007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32408">
              <w:rPr>
                <w:rFonts w:ascii="Century Gothic" w:hAnsi="Century Gothic"/>
                <w:b/>
                <w:sz w:val="24"/>
                <w:szCs w:val="24"/>
              </w:rPr>
              <w:t>School</w:t>
            </w:r>
            <w:r w:rsidR="0036007A" w:rsidRPr="00332408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332408">
              <w:rPr>
                <w:rFonts w:ascii="Century Gothic" w:hAnsi="Century Gothic"/>
                <w:b/>
                <w:sz w:val="24"/>
                <w:szCs w:val="24"/>
              </w:rPr>
              <w:t>Mission</w:t>
            </w:r>
            <w:r w:rsidR="00C35246">
              <w:rPr>
                <w:rFonts w:ascii="Century Gothic" w:hAnsi="Century Gothic"/>
                <w:b/>
                <w:sz w:val="24"/>
                <w:szCs w:val="24"/>
              </w:rPr>
              <w:t>:</w:t>
            </w:r>
            <w:r w:rsidR="0078562B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  <w:p w14:paraId="7BA79944" w14:textId="77777777" w:rsidR="00FC05D1" w:rsidRDefault="00FC05D1" w:rsidP="0036007A">
            <w:pPr>
              <w:rPr>
                <w:rFonts w:ascii="Century Gothic" w:hAnsi="Century Gothic"/>
                <w:b/>
                <w:sz w:val="24"/>
              </w:rPr>
            </w:pPr>
          </w:p>
          <w:p w14:paraId="49C13E81" w14:textId="718ECCA1" w:rsidR="0036007A" w:rsidRPr="00332408" w:rsidRDefault="0036007A" w:rsidP="00FC05D1">
            <w:pPr>
              <w:rPr>
                <w:rFonts w:ascii="Palatino" w:hAnsi="Palatino" w:cs="Arial"/>
                <w:color w:val="262626"/>
                <w:sz w:val="24"/>
                <w:szCs w:val="24"/>
              </w:rPr>
            </w:pPr>
          </w:p>
        </w:tc>
      </w:tr>
      <w:tr w:rsidR="00332408" w:rsidRPr="005C76BB" w14:paraId="35F32D34" w14:textId="77777777" w:rsidTr="00E10945">
        <w:tc>
          <w:tcPr>
            <w:tcW w:w="14390" w:type="dxa"/>
            <w:gridSpan w:val="7"/>
          </w:tcPr>
          <w:p w14:paraId="0E4D2EC2" w14:textId="77777777" w:rsidR="00332408" w:rsidRPr="00C35246" w:rsidRDefault="00332408" w:rsidP="00332408">
            <w:pPr>
              <w:rPr>
                <w:rFonts w:ascii="Century Gothic" w:hAnsi="Century Gothic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8"/>
              </w:rPr>
              <w:t>School Vision:</w:t>
            </w:r>
            <w:r w:rsidRPr="00C35246">
              <w:rPr>
                <w:rFonts w:ascii="Century Gothic" w:hAnsi="Century Gothic"/>
                <w:szCs w:val="24"/>
              </w:rPr>
              <w:t xml:space="preserve"> </w:t>
            </w:r>
          </w:p>
          <w:p w14:paraId="42077C1A" w14:textId="77777777" w:rsidR="00332408" w:rsidRDefault="00332408" w:rsidP="00332408">
            <w:pPr>
              <w:rPr>
                <w:rFonts w:ascii="Palatino" w:hAnsi="Palatino"/>
                <w:sz w:val="24"/>
                <w:szCs w:val="24"/>
              </w:rPr>
            </w:pPr>
          </w:p>
          <w:p w14:paraId="6DB0E2A1" w14:textId="779A3276" w:rsidR="00332408" w:rsidRDefault="00332408" w:rsidP="00332408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36007A" w:rsidRPr="00AA52FA" w14:paraId="0D6EE678" w14:textId="77777777" w:rsidTr="00E10945">
        <w:tc>
          <w:tcPr>
            <w:tcW w:w="14390" w:type="dxa"/>
            <w:gridSpan w:val="7"/>
            <w:shd w:val="clear" w:color="auto" w:fill="D9D9D9" w:themeFill="background1" w:themeFillShade="D9"/>
          </w:tcPr>
          <w:p w14:paraId="4D67427F" w14:textId="595797F4" w:rsidR="0036007A" w:rsidRPr="00973C30" w:rsidRDefault="0036007A" w:rsidP="0036007A">
            <w:pPr>
              <w:rPr>
                <w:rFonts w:ascii="Century Gothic" w:hAnsi="Century Gothic"/>
                <w:b/>
                <w:sz w:val="24"/>
              </w:rPr>
            </w:pPr>
            <w:r w:rsidRPr="00973C30">
              <w:rPr>
                <w:rFonts w:ascii="Century Gothic" w:hAnsi="Century Gothic"/>
                <w:b/>
                <w:sz w:val="24"/>
              </w:rPr>
              <w:t>SEL Leadership Team</w:t>
            </w:r>
            <w:r w:rsidR="00973C30">
              <w:rPr>
                <w:rFonts w:ascii="Century Gothic" w:hAnsi="Century Gothic"/>
                <w:b/>
                <w:sz w:val="24"/>
              </w:rPr>
              <w:t xml:space="preserve">                                                                                                                         School Role</w:t>
            </w:r>
          </w:p>
        </w:tc>
      </w:tr>
      <w:tr w:rsidR="0036007A" w:rsidRPr="005C76BB" w14:paraId="0A4EBEDC" w14:textId="77777777" w:rsidTr="00E10945">
        <w:trPr>
          <w:trHeight w:val="674"/>
        </w:trPr>
        <w:tc>
          <w:tcPr>
            <w:tcW w:w="14390" w:type="dxa"/>
            <w:gridSpan w:val="7"/>
            <w:vAlign w:val="center"/>
          </w:tcPr>
          <w:p w14:paraId="728C4562" w14:textId="652B2D77" w:rsidR="000A3DAE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C35246" w:rsidRPr="00C35246">
              <w:rPr>
                <w:rFonts w:ascii="Century Gothic" w:hAnsi="Century Gothic"/>
                <w:b/>
                <w:sz w:val="24"/>
                <w:szCs w:val="24"/>
              </w:rPr>
              <w:t xml:space="preserve">  </w:t>
            </w:r>
            <w:r w:rsidR="00B51DBB">
              <w:rPr>
                <w:rFonts w:ascii="Century Gothic" w:hAnsi="Century Gothic"/>
                <w:b/>
                <w:sz w:val="24"/>
                <w:szCs w:val="24"/>
              </w:rPr>
              <w:t>Celeste McGill-Franklin</w:t>
            </w:r>
            <w:r w:rsidR="00C35246" w:rsidRPr="00C35246">
              <w:rPr>
                <w:rFonts w:ascii="Century Gothic" w:hAnsi="Century Gothic"/>
                <w:b/>
                <w:sz w:val="24"/>
                <w:szCs w:val="24"/>
              </w:rPr>
              <w:t xml:space="preserve">                                                                                           </w:t>
            </w:r>
            <w:r w:rsidR="00B51DBB">
              <w:rPr>
                <w:rFonts w:ascii="Century Gothic" w:hAnsi="Century Gothic"/>
                <w:b/>
                <w:sz w:val="24"/>
                <w:szCs w:val="24"/>
              </w:rPr>
              <w:t xml:space="preserve">           </w:t>
            </w:r>
            <w:r w:rsidR="00C35246" w:rsidRPr="00C35246">
              <w:rPr>
                <w:rFonts w:ascii="Century Gothic" w:hAnsi="Century Gothic"/>
                <w:b/>
                <w:sz w:val="24"/>
                <w:szCs w:val="24"/>
              </w:rPr>
              <w:t xml:space="preserve"> SEL Liaison</w:t>
            </w:r>
          </w:p>
        </w:tc>
      </w:tr>
      <w:tr w:rsidR="0036007A" w:rsidRPr="005C76BB" w14:paraId="3E902354" w14:textId="77777777" w:rsidTr="00E10945">
        <w:trPr>
          <w:trHeight w:val="674"/>
        </w:trPr>
        <w:tc>
          <w:tcPr>
            <w:tcW w:w="14390" w:type="dxa"/>
            <w:gridSpan w:val="7"/>
            <w:vAlign w:val="center"/>
          </w:tcPr>
          <w:p w14:paraId="09FCB3F3" w14:textId="7A63E050" w:rsidR="0036007A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B51DBB">
              <w:rPr>
                <w:rFonts w:ascii="Century Gothic" w:hAnsi="Century Gothic"/>
                <w:b/>
                <w:sz w:val="24"/>
                <w:szCs w:val="24"/>
              </w:rPr>
              <w:t xml:space="preserve"> Krystal Coke                                                                                                                          SEL Administrator</w:t>
            </w:r>
          </w:p>
        </w:tc>
      </w:tr>
      <w:tr w:rsidR="0036007A" w:rsidRPr="005C76BB" w14:paraId="61E9097C" w14:textId="77777777" w:rsidTr="00E10945">
        <w:trPr>
          <w:trHeight w:val="674"/>
        </w:trPr>
        <w:tc>
          <w:tcPr>
            <w:tcW w:w="14390" w:type="dxa"/>
            <w:gridSpan w:val="7"/>
            <w:vAlign w:val="center"/>
          </w:tcPr>
          <w:p w14:paraId="3AA8343E" w14:textId="28656AE2" w:rsidR="0036007A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B51DBB">
              <w:rPr>
                <w:rFonts w:ascii="Century Gothic" w:hAnsi="Century Gothic"/>
                <w:b/>
                <w:sz w:val="24"/>
                <w:szCs w:val="24"/>
              </w:rPr>
              <w:t xml:space="preserve"> Kari Murray                                                                                                                            Administrator</w:t>
            </w:r>
          </w:p>
        </w:tc>
      </w:tr>
      <w:tr w:rsidR="0036007A" w:rsidRPr="005C76BB" w14:paraId="457BFB41" w14:textId="77777777" w:rsidTr="00E10945">
        <w:trPr>
          <w:trHeight w:val="674"/>
        </w:trPr>
        <w:tc>
          <w:tcPr>
            <w:tcW w:w="14390" w:type="dxa"/>
            <w:gridSpan w:val="7"/>
            <w:vAlign w:val="center"/>
          </w:tcPr>
          <w:p w14:paraId="441DC784" w14:textId="173E43D6" w:rsidR="0036007A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B51DBB">
              <w:rPr>
                <w:rFonts w:ascii="Century Gothic" w:hAnsi="Century Gothic"/>
                <w:b/>
                <w:sz w:val="24"/>
                <w:szCs w:val="24"/>
              </w:rPr>
              <w:t xml:space="preserve"> Ashford O’Neal                                                                                                                      School Counselor</w:t>
            </w:r>
          </w:p>
        </w:tc>
      </w:tr>
      <w:tr w:rsidR="00C35246" w:rsidRPr="005C76BB" w14:paraId="247A998E" w14:textId="77777777" w:rsidTr="00E10945">
        <w:trPr>
          <w:trHeight w:val="674"/>
        </w:trPr>
        <w:tc>
          <w:tcPr>
            <w:tcW w:w="14390" w:type="dxa"/>
            <w:gridSpan w:val="7"/>
            <w:vAlign w:val="center"/>
          </w:tcPr>
          <w:p w14:paraId="3E5A2CEF" w14:textId="2BB8198F" w:rsidR="00C35246" w:rsidRPr="00C35246" w:rsidRDefault="00C35246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Name: </w:t>
            </w:r>
            <w:r w:rsidR="00B51DBB">
              <w:rPr>
                <w:rFonts w:ascii="Century Gothic" w:hAnsi="Century Gothic"/>
                <w:b/>
                <w:sz w:val="24"/>
                <w:szCs w:val="24"/>
              </w:rPr>
              <w:t>Ambar Fernandez                                                                                                                 School Counselor</w:t>
            </w:r>
          </w:p>
        </w:tc>
      </w:tr>
      <w:tr w:rsidR="00B36D69" w:rsidRPr="005C76BB" w14:paraId="0A6A861B" w14:textId="77777777" w:rsidTr="00E10945">
        <w:trPr>
          <w:trHeight w:val="674"/>
        </w:trPr>
        <w:tc>
          <w:tcPr>
            <w:tcW w:w="14390" w:type="dxa"/>
            <w:gridSpan w:val="7"/>
            <w:vAlign w:val="center"/>
          </w:tcPr>
          <w:p w14:paraId="4793C146" w14:textId="77777777" w:rsidR="00B36D69" w:rsidRDefault="00B36D69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490F0E" w:rsidRPr="00402ADF" w14:paraId="3CE8ABA5" w14:textId="77777777" w:rsidTr="00E10945">
        <w:tc>
          <w:tcPr>
            <w:tcW w:w="14390" w:type="dxa"/>
            <w:gridSpan w:val="7"/>
            <w:shd w:val="clear" w:color="auto" w:fill="A8D08D" w:themeFill="accent6" w:themeFillTint="99"/>
          </w:tcPr>
          <w:p w14:paraId="2E70EAB3" w14:textId="74CBD161" w:rsidR="00490F0E" w:rsidRPr="007F089F" w:rsidRDefault="00E22619" w:rsidP="00AA52FA">
            <w:pPr>
              <w:tabs>
                <w:tab w:val="center" w:pos="6369"/>
                <w:tab w:val="left" w:pos="11988"/>
              </w:tabs>
              <w:jc w:val="center"/>
              <w:rPr>
                <w:rFonts w:ascii="Century Gothic" w:hAnsi="Century Gothic"/>
                <w:b/>
                <w:sz w:val="24"/>
              </w:rPr>
            </w:pPr>
            <w:r w:rsidRPr="007F089F">
              <w:rPr>
                <w:rFonts w:ascii="Century Gothic" w:hAnsi="Century Gothic"/>
                <w:b/>
                <w:sz w:val="32"/>
              </w:rPr>
              <w:t>School Wide SEL Implementation</w:t>
            </w:r>
          </w:p>
        </w:tc>
      </w:tr>
      <w:tr w:rsidR="00F25107" w:rsidRPr="0042332E" w14:paraId="396DF5E1" w14:textId="77777777" w:rsidTr="00E10945">
        <w:tc>
          <w:tcPr>
            <w:tcW w:w="14390" w:type="dxa"/>
            <w:gridSpan w:val="7"/>
            <w:shd w:val="clear" w:color="auto" w:fill="D9D9D9" w:themeFill="background1" w:themeFillShade="D9"/>
          </w:tcPr>
          <w:p w14:paraId="450DB1E2" w14:textId="77777777" w:rsidR="00F25107" w:rsidRPr="0042332E" w:rsidRDefault="00CC085F" w:rsidP="0036007A">
            <w:pPr>
              <w:rPr>
                <w:rFonts w:ascii="Century Gothic" w:hAnsi="Century Gothic"/>
                <w:b/>
                <w:i/>
                <w:sz w:val="24"/>
              </w:rPr>
            </w:pPr>
            <w:r w:rsidRPr="002B27C5">
              <w:rPr>
                <w:rFonts w:ascii="Century Gothic" w:hAnsi="Century Gothic"/>
                <w:b/>
                <w:sz w:val="24"/>
              </w:rPr>
              <w:t>Review of Current SEL Program: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 xml:space="preserve"> What SEL program</w:t>
            </w:r>
            <w:r w:rsidR="00C34A5B" w:rsidRPr="002B27C5">
              <w:rPr>
                <w:rFonts w:ascii="Century Gothic" w:hAnsi="Century Gothic"/>
                <w:b/>
                <w:sz w:val="24"/>
              </w:rPr>
              <w:t>(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>s</w:t>
            </w:r>
            <w:r w:rsidR="00C34A5B" w:rsidRPr="002B27C5">
              <w:rPr>
                <w:rFonts w:ascii="Century Gothic" w:hAnsi="Century Gothic"/>
                <w:b/>
                <w:sz w:val="24"/>
              </w:rPr>
              <w:t>)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 xml:space="preserve"> currently exist in your school</w:t>
            </w:r>
            <w:r w:rsidR="009F78E1" w:rsidRPr="0042332E">
              <w:rPr>
                <w:rFonts w:ascii="Century Gothic" w:hAnsi="Century Gothic"/>
                <w:b/>
                <w:i/>
                <w:sz w:val="24"/>
              </w:rPr>
              <w:t>?</w:t>
            </w:r>
          </w:p>
        </w:tc>
      </w:tr>
      <w:tr w:rsidR="002B27C5" w:rsidRPr="0042332E" w14:paraId="3A6A4E69" w14:textId="77777777" w:rsidTr="00E10945">
        <w:tc>
          <w:tcPr>
            <w:tcW w:w="14390" w:type="dxa"/>
            <w:gridSpan w:val="7"/>
            <w:shd w:val="clear" w:color="auto" w:fill="D9D9D9" w:themeFill="background1" w:themeFillShade="D9"/>
          </w:tcPr>
          <w:p w14:paraId="1B4ED31C" w14:textId="034D52A9" w:rsid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1.</w:t>
            </w:r>
            <w:r w:rsidR="00B51DBB">
              <w:rPr>
                <w:rFonts w:ascii="Century Gothic" w:hAnsi="Century Gothic"/>
                <w:b/>
                <w:sz w:val="24"/>
              </w:rPr>
              <w:t xml:space="preserve"> Second Step</w:t>
            </w:r>
          </w:p>
          <w:p w14:paraId="3267E130" w14:textId="75D77EFC" w:rsid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2.</w:t>
            </w:r>
            <w:r w:rsidR="00B51DBB">
              <w:rPr>
                <w:rFonts w:ascii="Century Gothic" w:hAnsi="Century Gothic"/>
                <w:b/>
                <w:sz w:val="24"/>
              </w:rPr>
              <w:t xml:space="preserve"> Conscious Discipline</w:t>
            </w:r>
          </w:p>
          <w:p w14:paraId="0EBC7CD2" w14:textId="318C6AD8" w:rsid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3.</w:t>
            </w:r>
            <w:r w:rsidR="00B51DBB">
              <w:rPr>
                <w:rFonts w:ascii="Century Gothic" w:hAnsi="Century Gothic"/>
                <w:b/>
                <w:sz w:val="24"/>
              </w:rPr>
              <w:t xml:space="preserve"> LEAPS</w:t>
            </w:r>
          </w:p>
          <w:p w14:paraId="48B92E00" w14:textId="2D8097EC" w:rsid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4.</w:t>
            </w:r>
            <w:r w:rsidR="00B51DBB">
              <w:rPr>
                <w:rFonts w:ascii="Century Gothic" w:hAnsi="Century Gothic"/>
                <w:b/>
                <w:sz w:val="24"/>
              </w:rPr>
              <w:t xml:space="preserve"> Be the One</w:t>
            </w:r>
            <w:r w:rsidR="008C1DD8">
              <w:rPr>
                <w:rFonts w:ascii="Century Gothic" w:hAnsi="Century Gothic"/>
                <w:b/>
                <w:sz w:val="24"/>
              </w:rPr>
              <w:t xml:space="preserve"> Curriculum</w:t>
            </w:r>
          </w:p>
          <w:p w14:paraId="2978D12E" w14:textId="1FF19C2D" w:rsidR="00465906" w:rsidRDefault="00465906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 xml:space="preserve">5. Character Education Lessons from Diversity, Prevention &amp; Intervention Department </w:t>
            </w:r>
          </w:p>
          <w:p w14:paraId="1301235F" w14:textId="7643DCEA" w:rsidR="008C1DD8" w:rsidRPr="002B27C5" w:rsidRDefault="008C1DD8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6. Naviance</w:t>
            </w:r>
          </w:p>
          <w:p w14:paraId="5ADBB98D" w14:textId="77777777" w:rsidR="002B27C5" w:rsidRPr="002B27C5" w:rsidRDefault="002B27C5" w:rsidP="0036007A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B36D69" w:rsidRPr="0042332E" w14:paraId="57B7DC96" w14:textId="77777777" w:rsidTr="00E10945">
        <w:tc>
          <w:tcPr>
            <w:tcW w:w="14390" w:type="dxa"/>
            <w:gridSpan w:val="7"/>
            <w:shd w:val="clear" w:color="auto" w:fill="A8D08D" w:themeFill="accent6" w:themeFillTint="99"/>
          </w:tcPr>
          <w:p w14:paraId="299F1A12" w14:textId="161E5C51" w:rsidR="00B36D69" w:rsidRDefault="00BE2425" w:rsidP="00BE2425">
            <w:pPr>
              <w:pStyle w:val="ListParagraph"/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Broward SEL Standards Instructional Implementation</w:t>
            </w:r>
          </w:p>
        </w:tc>
      </w:tr>
      <w:tr w:rsidR="00DB799E" w:rsidRPr="00E46D62" w14:paraId="4B77A7CF" w14:textId="77777777" w:rsidTr="00E10945">
        <w:tc>
          <w:tcPr>
            <w:tcW w:w="14390" w:type="dxa"/>
            <w:gridSpan w:val="7"/>
            <w:shd w:val="clear" w:color="auto" w:fill="FFE599" w:themeFill="accent4" w:themeFillTint="66"/>
          </w:tcPr>
          <w:p w14:paraId="10DB6328" w14:textId="66FEC98D" w:rsidR="00DB799E" w:rsidRPr="00E46D62" w:rsidRDefault="00E46D62" w:rsidP="00E46D62">
            <w:pPr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 xml:space="preserve">            </w:t>
            </w:r>
            <w:r w:rsidR="00BE2425">
              <w:rPr>
                <w:rFonts w:ascii="Century Gothic" w:hAnsi="Century Gothic"/>
                <w:b/>
                <w:i/>
              </w:rPr>
              <w:t>I</w:t>
            </w:r>
            <w:r w:rsidR="00D57662" w:rsidRPr="00E46D62">
              <w:rPr>
                <w:rFonts w:ascii="Century Gothic" w:hAnsi="Century Gothic"/>
                <w:b/>
                <w:i/>
              </w:rPr>
              <w:t xml:space="preserve">dentify the strategies </w:t>
            </w:r>
            <w:r w:rsidR="00BE2425">
              <w:rPr>
                <w:rFonts w:ascii="Century Gothic" w:hAnsi="Century Gothic"/>
                <w:b/>
                <w:i/>
              </w:rPr>
              <w:t xml:space="preserve">that </w:t>
            </w:r>
            <w:r w:rsidR="00D57662" w:rsidRPr="00E46D62">
              <w:rPr>
                <w:rFonts w:ascii="Century Gothic" w:hAnsi="Century Gothic"/>
                <w:b/>
                <w:i/>
              </w:rPr>
              <w:t xml:space="preserve">your school will use to </w:t>
            </w:r>
            <w:r w:rsidRPr="00E46D62">
              <w:rPr>
                <w:rFonts w:ascii="Century Gothic" w:hAnsi="Century Gothic"/>
                <w:b/>
                <w:i/>
              </w:rPr>
              <w:t>align with Broward</w:t>
            </w:r>
            <w:r w:rsidR="00264824" w:rsidRPr="00E46D62">
              <w:rPr>
                <w:rFonts w:ascii="Century Gothic" w:hAnsi="Century Gothic"/>
                <w:b/>
                <w:i/>
              </w:rPr>
              <w:t xml:space="preserve"> County Schools Social and Emotional</w:t>
            </w:r>
            <w:r w:rsidR="00BE2425">
              <w:rPr>
                <w:rFonts w:ascii="Century Gothic" w:hAnsi="Century Gothic"/>
                <w:b/>
                <w:i/>
              </w:rPr>
              <w:t xml:space="preserve"> Learning</w:t>
            </w:r>
            <w:r w:rsidR="00264824" w:rsidRPr="00E46D62">
              <w:rPr>
                <w:rFonts w:ascii="Century Gothic" w:hAnsi="Century Gothic"/>
                <w:b/>
                <w:i/>
              </w:rPr>
              <w:t xml:space="preserve"> Goal</w:t>
            </w:r>
            <w:r w:rsidRPr="00E46D62">
              <w:rPr>
                <w:rFonts w:ascii="Century Gothic" w:hAnsi="Century Gothic"/>
                <w:b/>
                <w:i/>
              </w:rPr>
              <w:t>s.</w:t>
            </w:r>
          </w:p>
        </w:tc>
      </w:tr>
      <w:tr w:rsidR="00CC085F" w:rsidRPr="0042332E" w14:paraId="6F828194" w14:textId="77777777" w:rsidTr="00E10945">
        <w:tc>
          <w:tcPr>
            <w:tcW w:w="14390" w:type="dxa"/>
            <w:gridSpan w:val="7"/>
            <w:shd w:val="clear" w:color="auto" w:fill="E7E6E6" w:themeFill="background2"/>
          </w:tcPr>
          <w:p w14:paraId="637736E9" w14:textId="772439E6" w:rsidR="00CC085F" w:rsidRPr="00462C0F" w:rsidRDefault="002B27C5" w:rsidP="00C35246">
            <w:pPr>
              <w:tabs>
                <w:tab w:val="left" w:pos="7788"/>
              </w:tabs>
              <w:rPr>
                <w:rFonts w:ascii="Century Gothic" w:hAnsi="Century Gothic"/>
                <w:sz w:val="24"/>
              </w:rPr>
            </w:pP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How does your school </w:t>
            </w:r>
            <w:r w:rsidR="00C35246">
              <w:rPr>
                <w:rFonts w:ascii="Century Gothic" w:hAnsi="Century Gothic"/>
                <w:b/>
                <w:bCs/>
                <w:sz w:val="24"/>
              </w:rPr>
              <w:t xml:space="preserve">explicitly teach and/or integrate 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the Broward County Public Schools Social and Emotional Learning Standards </w:t>
            </w:r>
            <w:r w:rsidR="00C35246">
              <w:rPr>
                <w:rFonts w:ascii="Century Gothic" w:hAnsi="Century Gothic"/>
                <w:b/>
                <w:bCs/>
                <w:sz w:val="24"/>
              </w:rPr>
              <w:t xml:space="preserve">in the school and the classroom 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>to ensure students are developing social and emotional skills?</w:t>
            </w:r>
            <w:r w:rsidRPr="00462C0F">
              <w:rPr>
                <w:rFonts w:ascii="Century Gothic" w:hAnsi="Century Gothic"/>
                <w:sz w:val="24"/>
              </w:rPr>
              <w:t> </w:t>
            </w:r>
            <w:r w:rsidR="001676CF" w:rsidRPr="00462C0F">
              <w:rPr>
                <w:rFonts w:ascii="Century Gothic" w:hAnsi="Century Gothic"/>
                <w:sz w:val="24"/>
              </w:rPr>
              <w:tab/>
            </w:r>
          </w:p>
        </w:tc>
      </w:tr>
      <w:tr w:rsidR="002B27C5" w:rsidRPr="0042332E" w14:paraId="34E71C43" w14:textId="77777777" w:rsidTr="00E10945">
        <w:tc>
          <w:tcPr>
            <w:tcW w:w="14390" w:type="dxa"/>
            <w:gridSpan w:val="7"/>
            <w:shd w:val="clear" w:color="auto" w:fill="FFFFFF" w:themeFill="background1"/>
          </w:tcPr>
          <w:p w14:paraId="21341640" w14:textId="77777777" w:rsidR="002B27C5" w:rsidRDefault="002B27C5" w:rsidP="001676CF">
            <w:pPr>
              <w:tabs>
                <w:tab w:val="left" w:pos="7788"/>
              </w:tabs>
              <w:rPr>
                <w:rFonts w:ascii="Century Gothic" w:hAnsi="Century Gothic"/>
                <w:b/>
                <w:bCs/>
                <w:i/>
                <w:sz w:val="24"/>
              </w:rPr>
            </w:pPr>
          </w:p>
          <w:tbl>
            <w:tblPr>
              <w:tblStyle w:val="TableGrid"/>
              <w:tblW w:w="14328" w:type="dxa"/>
              <w:tblLayout w:type="fixed"/>
              <w:tblLook w:val="04A0" w:firstRow="1" w:lastRow="0" w:firstColumn="1" w:lastColumn="0" w:noHBand="0" w:noVBand="1"/>
            </w:tblPr>
            <w:tblGrid>
              <w:gridCol w:w="6205"/>
              <w:gridCol w:w="8123"/>
            </w:tblGrid>
            <w:tr w:rsidR="00C35246" w:rsidRPr="005C76BB" w14:paraId="755EE091" w14:textId="77777777" w:rsidTr="00E1094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027248C8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8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 xml:space="preserve">Goal 1: 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Develop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self-awareness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and self-management skills to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24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achieve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school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life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success.</w:t>
                  </w:r>
                </w:p>
              </w:tc>
            </w:tr>
            <w:tr w:rsidR="00C35246" w:rsidRPr="005C76BB" w14:paraId="70ECF67F" w14:textId="77777777" w:rsidTr="00E10945">
              <w:tc>
                <w:tcPr>
                  <w:tcW w:w="14328" w:type="dxa"/>
                  <w:gridSpan w:val="2"/>
                  <w:shd w:val="clear" w:color="auto" w:fill="FFFFFF" w:themeFill="background1"/>
                </w:tcPr>
                <w:p w14:paraId="53DA188F" w14:textId="77777777" w:rsidR="00C35246" w:rsidRPr="005C76BB" w:rsidRDefault="00C35246" w:rsidP="00C35246">
                  <w:pPr>
                    <w:spacing w:before="4"/>
                    <w:ind w:right="742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</w:tr>
            <w:tr w:rsidR="00C35246" w:rsidRPr="005C76BB" w14:paraId="0EF95306" w14:textId="77777777" w:rsidTr="00E10945">
              <w:tc>
                <w:tcPr>
                  <w:tcW w:w="6205" w:type="dxa"/>
                  <w:shd w:val="clear" w:color="auto" w:fill="FFFFFF" w:themeFill="background1"/>
                </w:tcPr>
                <w:p w14:paraId="4DB94A17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A.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7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Identify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2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manage one’s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emotions 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1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>behavior.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7240313E" w14:textId="77777777" w:rsidR="008C1DD8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B51DBB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</w:p>
                <w:p w14:paraId="642BA589" w14:textId="3950F7D3" w:rsidR="00B51DBB" w:rsidRDefault="00B51DBB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</w:rPr>
                    <w:t>Second Step Unit 1: Mindsets and Goals</w:t>
                  </w:r>
                </w:p>
                <w:p w14:paraId="61898CAD" w14:textId="5EBFC35A" w:rsidR="00B51DBB" w:rsidRPr="008C1DD8" w:rsidRDefault="00B51DBB" w:rsidP="008C1DD8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  <w:b/>
                      <w:sz w:val="24"/>
                    </w:rPr>
                  </w:pPr>
                  <w:r w:rsidRPr="008C1DD8">
                    <w:rPr>
                      <w:rFonts w:ascii="Century Gothic" w:hAnsi="Century Gothic"/>
                      <w:b/>
                      <w:sz w:val="24"/>
                    </w:rPr>
                    <w:t>6</w:t>
                  </w:r>
                  <w:r w:rsidRPr="008C1DD8">
                    <w:rPr>
                      <w:rFonts w:ascii="Century Gothic" w:hAnsi="Century Gothic"/>
                      <w:b/>
                      <w:sz w:val="24"/>
                      <w:vertAlign w:val="superscript"/>
                    </w:rPr>
                    <w:t>th</w:t>
                  </w:r>
                  <w:r w:rsidRPr="008C1DD8">
                    <w:rPr>
                      <w:rFonts w:ascii="Century Gothic" w:hAnsi="Century Gothic"/>
                      <w:b/>
                      <w:sz w:val="24"/>
                    </w:rPr>
                    <w:t xml:space="preserve"> &amp; 7</w:t>
                  </w:r>
                  <w:r w:rsidRPr="008C1DD8">
                    <w:rPr>
                      <w:rFonts w:ascii="Century Gothic" w:hAnsi="Century Gothic"/>
                      <w:b/>
                      <w:sz w:val="24"/>
                      <w:vertAlign w:val="superscript"/>
                    </w:rPr>
                    <w:t>th</w:t>
                  </w:r>
                  <w:r w:rsidRPr="008C1DD8">
                    <w:rPr>
                      <w:rFonts w:ascii="Century Gothic" w:hAnsi="Century Gothic"/>
                      <w:b/>
                      <w:sz w:val="24"/>
                    </w:rPr>
                    <w:t xml:space="preserve"> grade Lesson 2a-Starting Middle School</w:t>
                  </w:r>
                </w:p>
                <w:p w14:paraId="7DB64762" w14:textId="36A49555" w:rsidR="00B51DBB" w:rsidRPr="008C1DD8" w:rsidRDefault="00B51DBB" w:rsidP="008C1DD8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  <w:b/>
                      <w:sz w:val="24"/>
                    </w:rPr>
                  </w:pPr>
                  <w:r w:rsidRPr="008C1DD8">
                    <w:rPr>
                      <w:rFonts w:ascii="Century Gothic" w:hAnsi="Century Gothic"/>
                      <w:b/>
                      <w:sz w:val="24"/>
                    </w:rPr>
                    <w:t>6</w:t>
                  </w:r>
                  <w:r w:rsidRPr="008C1DD8">
                    <w:rPr>
                      <w:rFonts w:ascii="Century Gothic" w:hAnsi="Century Gothic"/>
                      <w:b/>
                      <w:sz w:val="24"/>
                      <w:vertAlign w:val="superscript"/>
                    </w:rPr>
                    <w:t>th</w:t>
                  </w:r>
                  <w:r w:rsidRPr="008C1DD8">
                    <w:rPr>
                      <w:rFonts w:ascii="Century Gothic" w:hAnsi="Century Gothic"/>
                      <w:b/>
                      <w:sz w:val="24"/>
                    </w:rPr>
                    <w:t xml:space="preserve"> grade</w:t>
                  </w:r>
                  <w:r w:rsidR="008C1DD8" w:rsidRPr="008C1DD8">
                    <w:rPr>
                      <w:rFonts w:ascii="Century Gothic" w:hAnsi="Century Gothic"/>
                      <w:b/>
                      <w:sz w:val="24"/>
                    </w:rPr>
                    <w:t xml:space="preserve"> Lesson 13</w:t>
                  </w:r>
                  <w:r w:rsidRPr="008C1DD8">
                    <w:rPr>
                      <w:rFonts w:ascii="Century Gothic" w:hAnsi="Century Gothic"/>
                      <w:b/>
                      <w:sz w:val="24"/>
                    </w:rPr>
                    <w:t>-What are Emotions?</w:t>
                  </w:r>
                </w:p>
                <w:p w14:paraId="57F70617" w14:textId="53D800AE" w:rsidR="00B51DBB" w:rsidRPr="008C1DD8" w:rsidRDefault="00B51DBB" w:rsidP="008C1DD8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  <w:b/>
                      <w:sz w:val="24"/>
                    </w:rPr>
                  </w:pPr>
                  <w:r w:rsidRPr="008C1DD8">
                    <w:rPr>
                      <w:rFonts w:ascii="Century Gothic" w:hAnsi="Century Gothic"/>
                      <w:b/>
                      <w:sz w:val="24"/>
                    </w:rPr>
                    <w:t>6</w:t>
                  </w:r>
                  <w:r w:rsidRPr="008C1DD8">
                    <w:rPr>
                      <w:rFonts w:ascii="Century Gothic" w:hAnsi="Century Gothic"/>
                      <w:b/>
                      <w:sz w:val="24"/>
                      <w:vertAlign w:val="superscript"/>
                    </w:rPr>
                    <w:t>th</w:t>
                  </w:r>
                  <w:r w:rsidRPr="008C1DD8">
                    <w:rPr>
                      <w:rFonts w:ascii="Century Gothic" w:hAnsi="Century Gothic"/>
                      <w:b/>
                      <w:sz w:val="24"/>
                    </w:rPr>
                    <w:t xml:space="preserve"> grade </w:t>
                  </w:r>
                  <w:r w:rsidR="008C1DD8" w:rsidRPr="008C1DD8">
                    <w:rPr>
                      <w:rFonts w:ascii="Century Gothic" w:hAnsi="Century Gothic"/>
                      <w:b/>
                      <w:sz w:val="24"/>
                    </w:rPr>
                    <w:t>L</w:t>
                  </w:r>
                  <w:r w:rsidRPr="008C1DD8">
                    <w:rPr>
                      <w:rFonts w:ascii="Century Gothic" w:hAnsi="Century Gothic"/>
                      <w:b/>
                      <w:sz w:val="24"/>
                    </w:rPr>
                    <w:t>esson 14-Valies and Emotions</w:t>
                  </w:r>
                </w:p>
                <w:p w14:paraId="745C0C73" w14:textId="666DB012" w:rsidR="00B51DBB" w:rsidRPr="008C1DD8" w:rsidRDefault="00B51DBB" w:rsidP="008C1DD8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  <w:b/>
                      <w:sz w:val="24"/>
                    </w:rPr>
                  </w:pPr>
                  <w:r w:rsidRPr="008C1DD8">
                    <w:rPr>
                      <w:rFonts w:ascii="Century Gothic" w:hAnsi="Century Gothic"/>
                      <w:b/>
                      <w:sz w:val="24"/>
                    </w:rPr>
                    <w:t>7</w:t>
                  </w:r>
                  <w:r w:rsidRPr="008C1DD8">
                    <w:rPr>
                      <w:rFonts w:ascii="Century Gothic" w:hAnsi="Century Gothic"/>
                      <w:b/>
                      <w:sz w:val="24"/>
                      <w:vertAlign w:val="superscript"/>
                    </w:rPr>
                    <w:t>th</w:t>
                  </w:r>
                  <w:r w:rsidRPr="008C1DD8">
                    <w:rPr>
                      <w:rFonts w:ascii="Century Gothic" w:hAnsi="Century Gothic"/>
                      <w:b/>
                      <w:sz w:val="24"/>
                    </w:rPr>
                    <w:t xml:space="preserve"> grade</w:t>
                  </w:r>
                  <w:r w:rsidR="008C1DD8" w:rsidRPr="008C1DD8">
                    <w:rPr>
                      <w:rFonts w:ascii="Century Gothic" w:hAnsi="Century Gothic"/>
                      <w:b/>
                      <w:sz w:val="24"/>
                    </w:rPr>
                    <w:t xml:space="preserve"> Lesson 12</w:t>
                  </w:r>
                  <w:r w:rsidRPr="008C1DD8">
                    <w:rPr>
                      <w:rFonts w:ascii="Century Gothic" w:hAnsi="Century Gothic"/>
                      <w:b/>
                      <w:sz w:val="24"/>
                    </w:rPr>
                    <w:t>-The Role of Emotions</w:t>
                  </w:r>
                </w:p>
                <w:p w14:paraId="68491666" w14:textId="75B245BE" w:rsidR="00B51DBB" w:rsidRPr="008C1DD8" w:rsidRDefault="00B51DBB" w:rsidP="008C1DD8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  <w:b/>
                      <w:sz w:val="24"/>
                    </w:rPr>
                  </w:pPr>
                  <w:r w:rsidRPr="008C1DD8">
                    <w:rPr>
                      <w:rFonts w:ascii="Century Gothic" w:hAnsi="Century Gothic"/>
                      <w:b/>
                      <w:sz w:val="24"/>
                    </w:rPr>
                    <w:t>7</w:t>
                  </w:r>
                  <w:r w:rsidRPr="008C1DD8">
                    <w:rPr>
                      <w:rFonts w:ascii="Century Gothic" w:hAnsi="Century Gothic"/>
                      <w:b/>
                      <w:sz w:val="24"/>
                      <w:vertAlign w:val="superscript"/>
                    </w:rPr>
                    <w:t>th</w:t>
                  </w:r>
                  <w:r w:rsidRPr="008C1DD8">
                    <w:rPr>
                      <w:rFonts w:ascii="Century Gothic" w:hAnsi="Century Gothic"/>
                      <w:b/>
                      <w:sz w:val="24"/>
                    </w:rPr>
                    <w:t xml:space="preserve"> grade </w:t>
                  </w:r>
                  <w:r w:rsidR="008C1DD8" w:rsidRPr="008C1DD8">
                    <w:rPr>
                      <w:rFonts w:ascii="Century Gothic" w:hAnsi="Century Gothic"/>
                      <w:b/>
                      <w:sz w:val="24"/>
                    </w:rPr>
                    <w:t>L</w:t>
                  </w:r>
                  <w:r w:rsidRPr="008C1DD8">
                    <w:rPr>
                      <w:rFonts w:ascii="Century Gothic" w:hAnsi="Century Gothic"/>
                      <w:b/>
                      <w:sz w:val="24"/>
                    </w:rPr>
                    <w:t>esson 13-Handling Emotions</w:t>
                  </w:r>
                </w:p>
                <w:p w14:paraId="0499D540" w14:textId="22254379" w:rsidR="00B51DBB" w:rsidRPr="008C1DD8" w:rsidRDefault="00B51DBB" w:rsidP="008C1DD8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  <w:b/>
                      <w:sz w:val="24"/>
                    </w:rPr>
                  </w:pPr>
                  <w:r w:rsidRPr="008C1DD8">
                    <w:rPr>
                      <w:rFonts w:ascii="Century Gothic" w:hAnsi="Century Gothic"/>
                      <w:b/>
                      <w:sz w:val="24"/>
                    </w:rPr>
                    <w:t>8</w:t>
                  </w:r>
                  <w:r w:rsidRPr="008C1DD8">
                    <w:rPr>
                      <w:rFonts w:ascii="Century Gothic" w:hAnsi="Century Gothic"/>
                      <w:b/>
                      <w:sz w:val="24"/>
                      <w:vertAlign w:val="superscript"/>
                    </w:rPr>
                    <w:t>th</w:t>
                  </w:r>
                  <w:r w:rsidRPr="008C1DD8">
                    <w:rPr>
                      <w:rFonts w:ascii="Century Gothic" w:hAnsi="Century Gothic"/>
                      <w:b/>
                      <w:sz w:val="24"/>
                    </w:rPr>
                    <w:t xml:space="preserve"> grade </w:t>
                  </w:r>
                  <w:r w:rsidR="008C1DD8" w:rsidRPr="008C1DD8">
                    <w:rPr>
                      <w:rFonts w:ascii="Century Gothic" w:hAnsi="Century Gothic"/>
                      <w:b/>
                      <w:sz w:val="24"/>
                    </w:rPr>
                    <w:t>L</w:t>
                  </w:r>
                  <w:r w:rsidRPr="008C1DD8">
                    <w:rPr>
                      <w:rFonts w:ascii="Century Gothic" w:hAnsi="Century Gothic"/>
                      <w:b/>
                      <w:sz w:val="24"/>
                    </w:rPr>
                    <w:t>esson 12-Emotions and Decisions</w:t>
                  </w:r>
                </w:p>
                <w:p w14:paraId="134DF637" w14:textId="58A184BE" w:rsidR="00B51DBB" w:rsidRPr="008C1DD8" w:rsidRDefault="00B51DBB" w:rsidP="008C1DD8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  <w:b/>
                      <w:sz w:val="24"/>
                    </w:rPr>
                  </w:pPr>
                  <w:r w:rsidRPr="008C1DD8">
                    <w:rPr>
                      <w:rFonts w:ascii="Century Gothic" w:hAnsi="Century Gothic"/>
                      <w:b/>
                      <w:sz w:val="24"/>
                    </w:rPr>
                    <w:t>8</w:t>
                  </w:r>
                  <w:r w:rsidRPr="008C1DD8">
                    <w:rPr>
                      <w:rFonts w:ascii="Century Gothic" w:hAnsi="Century Gothic"/>
                      <w:b/>
                      <w:sz w:val="24"/>
                      <w:vertAlign w:val="superscript"/>
                    </w:rPr>
                    <w:t>th</w:t>
                  </w:r>
                  <w:r w:rsidRPr="008C1DD8">
                    <w:rPr>
                      <w:rFonts w:ascii="Century Gothic" w:hAnsi="Century Gothic"/>
                      <w:b/>
                      <w:sz w:val="24"/>
                    </w:rPr>
                    <w:t xml:space="preserve"> grade </w:t>
                  </w:r>
                  <w:r w:rsidR="008C1DD8" w:rsidRPr="008C1DD8">
                    <w:rPr>
                      <w:rFonts w:ascii="Century Gothic" w:hAnsi="Century Gothic"/>
                      <w:b/>
                      <w:sz w:val="24"/>
                    </w:rPr>
                    <w:t>L</w:t>
                  </w:r>
                  <w:r w:rsidRPr="008C1DD8">
                    <w:rPr>
                      <w:rFonts w:ascii="Century Gothic" w:hAnsi="Century Gothic"/>
                      <w:b/>
                      <w:sz w:val="24"/>
                    </w:rPr>
                    <w:t>esson 13-Responding to Anger</w:t>
                  </w:r>
                </w:p>
                <w:p w14:paraId="6040170C" w14:textId="15C11AFA" w:rsidR="008C1DD8" w:rsidRDefault="00B51DBB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</w:rPr>
                    <w:lastRenderedPageBreak/>
                    <w:t>Conscious Discipline</w:t>
                  </w:r>
                </w:p>
                <w:p w14:paraId="0BF36722" w14:textId="77777777" w:rsidR="008C1DD8" w:rsidRDefault="00B51DBB" w:rsidP="008C1DD8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  <w:b/>
                      <w:sz w:val="24"/>
                    </w:rPr>
                  </w:pPr>
                  <w:r w:rsidRPr="008C1DD8">
                    <w:rPr>
                      <w:rFonts w:ascii="Century Gothic" w:hAnsi="Century Gothic"/>
                      <w:b/>
                      <w:sz w:val="24"/>
                    </w:rPr>
                    <w:t xml:space="preserve">Teachers were taught STAR (Smile, </w:t>
                  </w:r>
                  <w:proofErr w:type="gramStart"/>
                  <w:r w:rsidRPr="008C1DD8">
                    <w:rPr>
                      <w:rFonts w:ascii="Century Gothic" w:hAnsi="Century Gothic"/>
                      <w:b/>
                      <w:sz w:val="24"/>
                    </w:rPr>
                    <w:t>Take</w:t>
                  </w:r>
                  <w:proofErr w:type="gramEnd"/>
                  <w:r w:rsidRPr="008C1DD8">
                    <w:rPr>
                      <w:rFonts w:ascii="Century Gothic" w:hAnsi="Century Gothic"/>
                      <w:b/>
                      <w:sz w:val="24"/>
                    </w:rPr>
                    <w:t xml:space="preserve"> a Deep Breath and Relax), </w:t>
                  </w:r>
                </w:p>
                <w:p w14:paraId="585C3A2F" w14:textId="7E1EDFC6" w:rsidR="00C35246" w:rsidRPr="008C1DD8" w:rsidRDefault="008C1DD8" w:rsidP="008C1DD8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  <w:b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</w:rPr>
                    <w:t>Taught</w:t>
                  </w:r>
                  <w:r w:rsidR="00B51DBB" w:rsidRPr="008C1DD8">
                    <w:rPr>
                      <w:rFonts w:ascii="Century Gothic" w:hAnsi="Century Gothic"/>
                      <w:b/>
                      <w:sz w:val="24"/>
                    </w:rPr>
                    <w:t xml:space="preserve"> the Brain State Model which helped teachers to recognize what’s happening internally first, behavior second. </w:t>
                  </w:r>
                </w:p>
                <w:p w14:paraId="171BE651" w14:textId="7FB5ABC9" w:rsidR="00DA2A19" w:rsidRPr="008C1DD8" w:rsidRDefault="00DA2A19" w:rsidP="008C1DD8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  <w:b/>
                      <w:sz w:val="24"/>
                    </w:rPr>
                  </w:pPr>
                  <w:r w:rsidRPr="008C1DD8">
                    <w:rPr>
                      <w:rFonts w:ascii="Century Gothic" w:hAnsi="Century Gothic"/>
                      <w:b/>
                      <w:sz w:val="24"/>
                    </w:rPr>
                    <w:t xml:space="preserve">Staff members were presented with a Say </w:t>
                  </w:r>
                  <w:r w:rsidR="008C1DD8">
                    <w:rPr>
                      <w:rFonts w:ascii="Century Gothic" w:hAnsi="Century Gothic"/>
                      <w:b/>
                      <w:sz w:val="24"/>
                    </w:rPr>
                    <w:t>H</w:t>
                  </w:r>
                  <w:r w:rsidRPr="008C1DD8">
                    <w:rPr>
                      <w:rFonts w:ascii="Century Gothic" w:hAnsi="Century Gothic"/>
                      <w:b/>
                      <w:sz w:val="24"/>
                    </w:rPr>
                    <w:t>ello Challenge to promote kindness and assist students with self-regulation.</w:t>
                  </w:r>
                </w:p>
                <w:p w14:paraId="6530F124" w14:textId="247EEED3" w:rsidR="00C35246" w:rsidRPr="008C1DD8" w:rsidRDefault="00DA2A19" w:rsidP="008C1DD8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  <w:b/>
                      <w:sz w:val="24"/>
                    </w:rPr>
                  </w:pPr>
                  <w:r w:rsidRPr="008C1DD8">
                    <w:rPr>
                      <w:rFonts w:ascii="Century Gothic" w:hAnsi="Century Gothic"/>
                      <w:b/>
                      <w:sz w:val="24"/>
                    </w:rPr>
                    <w:t>Teachers attended weekly PLC’s and learned about creating a Safe Space for students to report when they need to deescalate.</w:t>
                  </w:r>
                </w:p>
                <w:p w14:paraId="5621123C" w14:textId="5A593352" w:rsidR="0078562B" w:rsidRPr="008C1DD8" w:rsidRDefault="0078562B" w:rsidP="008C1DD8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  <w:b/>
                      <w:sz w:val="24"/>
                    </w:rPr>
                  </w:pPr>
                  <w:r w:rsidRPr="008C1DD8">
                    <w:rPr>
                      <w:rFonts w:ascii="Century Gothic" w:hAnsi="Century Gothic"/>
                      <w:b/>
                      <w:sz w:val="24"/>
                    </w:rPr>
                    <w:t xml:space="preserve">LEAPS Lesson: Lesson 5 </w:t>
                  </w:r>
                  <w:r w:rsidR="008C1DD8">
                    <w:rPr>
                      <w:rFonts w:ascii="Century Gothic" w:hAnsi="Century Gothic"/>
                      <w:b/>
                      <w:sz w:val="24"/>
                    </w:rPr>
                    <w:t>-</w:t>
                  </w:r>
                  <w:r w:rsidRPr="008C1DD8">
                    <w:rPr>
                      <w:rFonts w:ascii="Century Gothic" w:hAnsi="Century Gothic"/>
                      <w:b/>
                      <w:sz w:val="24"/>
                    </w:rPr>
                    <w:t>Controlling Yourself</w:t>
                  </w:r>
                </w:p>
                <w:p w14:paraId="4196EA98" w14:textId="099B6A93" w:rsidR="0078562B" w:rsidRPr="008C1DD8" w:rsidRDefault="0078562B" w:rsidP="008C1DD8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  <w:b/>
                      <w:sz w:val="24"/>
                    </w:rPr>
                  </w:pPr>
                  <w:r w:rsidRPr="008C1DD8">
                    <w:rPr>
                      <w:rFonts w:ascii="Century Gothic" w:hAnsi="Century Gothic"/>
                      <w:b/>
                      <w:sz w:val="24"/>
                    </w:rPr>
                    <w:t>LEAPS Lesson: Lesson 2- Self-Control</w:t>
                  </w:r>
                </w:p>
                <w:p w14:paraId="1B3746D2" w14:textId="77777777" w:rsidR="00DA2A19" w:rsidRPr="005C76BB" w:rsidRDefault="00DA2A19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219FEAA4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1E6FA186" w14:textId="77777777" w:rsidTr="00E10945">
              <w:tc>
                <w:tcPr>
                  <w:tcW w:w="6205" w:type="dxa"/>
                  <w:shd w:val="clear" w:color="auto" w:fill="FFFFFF" w:themeFill="background1"/>
                </w:tcPr>
                <w:p w14:paraId="0DF2BE90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lastRenderedPageBreak/>
                    <w:t>B. Recognize</w:t>
                  </w:r>
                  <w:r w:rsidRPr="005C76BB">
                    <w:rPr>
                      <w:rFonts w:ascii="Century Gothic" w:hAnsi="Century Gothic"/>
                      <w:b/>
                      <w:spacing w:val="25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personal qualities and external supports.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34854253" w14:textId="3C0ECBD0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774E43D7" w14:textId="724DE762" w:rsidR="00C35246" w:rsidRPr="008C1DD8" w:rsidRDefault="0078562B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8C1DD8">
                    <w:rPr>
                      <w:rFonts w:ascii="Century Gothic" w:hAnsi="Century Gothic"/>
                      <w:b/>
                      <w:sz w:val="24"/>
                    </w:rPr>
                    <w:t>Second Step Unit 1: Mi</w:t>
                  </w:r>
                  <w:r w:rsidR="008C1DD8">
                    <w:rPr>
                      <w:rFonts w:ascii="Century Gothic" w:hAnsi="Century Gothic"/>
                      <w:b/>
                      <w:sz w:val="24"/>
                    </w:rPr>
                    <w:t>n</w:t>
                  </w:r>
                  <w:r w:rsidRPr="008C1DD8">
                    <w:rPr>
                      <w:rFonts w:ascii="Century Gothic" w:hAnsi="Century Gothic"/>
                      <w:b/>
                      <w:sz w:val="24"/>
                    </w:rPr>
                    <w:t>dsets and Goals</w:t>
                  </w:r>
                </w:p>
                <w:p w14:paraId="22041262" w14:textId="02255B05" w:rsidR="0078562B" w:rsidRPr="008C1DD8" w:rsidRDefault="0078562B" w:rsidP="008C1DD8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entury Gothic" w:hAnsi="Century Gothic"/>
                      <w:b/>
                      <w:sz w:val="24"/>
                    </w:rPr>
                  </w:pPr>
                  <w:r w:rsidRPr="008C1DD8">
                    <w:rPr>
                      <w:rFonts w:ascii="Century Gothic" w:hAnsi="Century Gothic"/>
                      <w:b/>
                      <w:sz w:val="24"/>
                    </w:rPr>
                    <w:t>6</w:t>
                  </w:r>
                  <w:r w:rsidRPr="008C1DD8">
                    <w:rPr>
                      <w:rFonts w:ascii="Century Gothic" w:hAnsi="Century Gothic"/>
                      <w:b/>
                      <w:sz w:val="24"/>
                      <w:vertAlign w:val="superscript"/>
                    </w:rPr>
                    <w:t>th</w:t>
                  </w:r>
                  <w:r w:rsidRPr="008C1DD8">
                    <w:rPr>
                      <w:rFonts w:ascii="Century Gothic" w:hAnsi="Century Gothic"/>
                      <w:b/>
                      <w:sz w:val="24"/>
                    </w:rPr>
                    <w:t xml:space="preserve"> Grade Lesson 3-Grow Your Brain 1</w:t>
                  </w:r>
                </w:p>
                <w:p w14:paraId="6E218F7A" w14:textId="15D82598" w:rsidR="0078562B" w:rsidRPr="008C1DD8" w:rsidRDefault="0078562B" w:rsidP="008C1DD8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entury Gothic" w:hAnsi="Century Gothic"/>
                      <w:b/>
                      <w:sz w:val="24"/>
                    </w:rPr>
                  </w:pPr>
                  <w:r w:rsidRPr="008C1DD8">
                    <w:rPr>
                      <w:rFonts w:ascii="Century Gothic" w:hAnsi="Century Gothic"/>
                      <w:b/>
                      <w:sz w:val="24"/>
                    </w:rPr>
                    <w:t>6</w:t>
                  </w:r>
                  <w:r w:rsidRPr="008C1DD8">
                    <w:rPr>
                      <w:rFonts w:ascii="Century Gothic" w:hAnsi="Century Gothic"/>
                      <w:b/>
                      <w:sz w:val="24"/>
                      <w:vertAlign w:val="superscript"/>
                    </w:rPr>
                    <w:t>th</w:t>
                  </w:r>
                  <w:r w:rsidRPr="008C1DD8">
                    <w:rPr>
                      <w:rFonts w:ascii="Century Gothic" w:hAnsi="Century Gothic"/>
                      <w:b/>
                      <w:sz w:val="24"/>
                    </w:rPr>
                    <w:t xml:space="preserve"> Grade Lesso</w:t>
                  </w:r>
                  <w:r w:rsidR="00D73D92" w:rsidRPr="008C1DD8">
                    <w:rPr>
                      <w:rFonts w:ascii="Century Gothic" w:hAnsi="Century Gothic"/>
                      <w:b/>
                      <w:sz w:val="24"/>
                    </w:rPr>
                    <w:t>n 4-Grow Your Brain 2</w:t>
                  </w:r>
                </w:p>
                <w:p w14:paraId="2027021A" w14:textId="7F3F6FB3" w:rsidR="00D73D92" w:rsidRPr="008C1DD8" w:rsidRDefault="00D73D92" w:rsidP="008C1DD8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entury Gothic" w:hAnsi="Century Gothic"/>
                      <w:b/>
                      <w:sz w:val="24"/>
                    </w:rPr>
                  </w:pPr>
                  <w:r w:rsidRPr="008C1DD8">
                    <w:rPr>
                      <w:rFonts w:ascii="Century Gothic" w:hAnsi="Century Gothic"/>
                      <w:b/>
                      <w:sz w:val="24"/>
                    </w:rPr>
                    <w:t>6</w:t>
                  </w:r>
                  <w:r w:rsidRPr="008C1DD8">
                    <w:rPr>
                      <w:rFonts w:ascii="Century Gothic" w:hAnsi="Century Gothic"/>
                      <w:b/>
                      <w:sz w:val="24"/>
                      <w:vertAlign w:val="superscript"/>
                    </w:rPr>
                    <w:t>th</w:t>
                  </w:r>
                  <w:r w:rsidRPr="008C1DD8">
                    <w:rPr>
                      <w:rFonts w:ascii="Century Gothic" w:hAnsi="Century Gothic"/>
                      <w:b/>
                      <w:sz w:val="24"/>
                    </w:rPr>
                    <w:t xml:space="preserve"> Grade Lesson 5-Can Personalities Change?</w:t>
                  </w:r>
                </w:p>
                <w:p w14:paraId="3FAD2209" w14:textId="04104A6E" w:rsidR="00D73D92" w:rsidRPr="008C1DD8" w:rsidRDefault="00D73D92" w:rsidP="008C1DD8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entury Gothic" w:hAnsi="Century Gothic"/>
                      <w:b/>
                      <w:sz w:val="24"/>
                    </w:rPr>
                  </w:pPr>
                  <w:r w:rsidRPr="008C1DD8">
                    <w:rPr>
                      <w:rFonts w:ascii="Century Gothic" w:hAnsi="Century Gothic"/>
                      <w:b/>
                      <w:sz w:val="24"/>
                    </w:rPr>
                    <w:t>7</w:t>
                  </w:r>
                  <w:r w:rsidRPr="008C1DD8">
                    <w:rPr>
                      <w:rFonts w:ascii="Century Gothic" w:hAnsi="Century Gothic"/>
                      <w:b/>
                      <w:sz w:val="24"/>
                      <w:vertAlign w:val="superscript"/>
                    </w:rPr>
                    <w:t>th</w:t>
                  </w:r>
                  <w:r w:rsidRPr="008C1DD8">
                    <w:rPr>
                      <w:rFonts w:ascii="Century Gothic" w:hAnsi="Century Gothic"/>
                      <w:b/>
                      <w:sz w:val="24"/>
                    </w:rPr>
                    <w:t xml:space="preserve"> Grade Lesson 3-Making Mistakes</w:t>
                  </w:r>
                </w:p>
                <w:p w14:paraId="00040BBF" w14:textId="1923FA3F" w:rsidR="00D73D92" w:rsidRPr="008C1DD8" w:rsidRDefault="00D73D92" w:rsidP="008C1DD8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entury Gothic" w:hAnsi="Century Gothic"/>
                      <w:b/>
                      <w:sz w:val="24"/>
                    </w:rPr>
                  </w:pPr>
                  <w:r w:rsidRPr="008C1DD8">
                    <w:rPr>
                      <w:rFonts w:ascii="Century Gothic" w:hAnsi="Century Gothic"/>
                      <w:b/>
                      <w:sz w:val="24"/>
                    </w:rPr>
                    <w:t>7</w:t>
                  </w:r>
                  <w:r w:rsidRPr="008C1DD8">
                    <w:rPr>
                      <w:rFonts w:ascii="Century Gothic" w:hAnsi="Century Gothic"/>
                      <w:b/>
                      <w:sz w:val="24"/>
                      <w:vertAlign w:val="superscript"/>
                    </w:rPr>
                    <w:t>th</w:t>
                  </w:r>
                  <w:r w:rsidRPr="008C1DD8">
                    <w:rPr>
                      <w:rFonts w:ascii="Century Gothic" w:hAnsi="Century Gothic"/>
                      <w:b/>
                      <w:sz w:val="24"/>
                    </w:rPr>
                    <w:t xml:space="preserve"> Grade Lesson 4-Personalties Change</w:t>
                  </w:r>
                </w:p>
                <w:p w14:paraId="14440833" w14:textId="2E1C25E7" w:rsidR="00D73D92" w:rsidRPr="008C1DD8" w:rsidRDefault="00D73D92" w:rsidP="008C1DD8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entury Gothic" w:hAnsi="Century Gothic"/>
                      <w:b/>
                      <w:sz w:val="24"/>
                    </w:rPr>
                  </w:pPr>
                  <w:r w:rsidRPr="008C1DD8">
                    <w:rPr>
                      <w:rFonts w:ascii="Century Gothic" w:hAnsi="Century Gothic"/>
                      <w:b/>
                      <w:sz w:val="24"/>
                    </w:rPr>
                    <w:t>8</w:t>
                  </w:r>
                  <w:r w:rsidRPr="008C1DD8">
                    <w:rPr>
                      <w:rFonts w:ascii="Century Gothic" w:hAnsi="Century Gothic"/>
                      <w:b/>
                      <w:sz w:val="24"/>
                      <w:vertAlign w:val="superscript"/>
                    </w:rPr>
                    <w:t>th</w:t>
                  </w:r>
                  <w:r w:rsidRPr="008C1DD8">
                    <w:rPr>
                      <w:rFonts w:ascii="Century Gothic" w:hAnsi="Century Gothic"/>
                      <w:b/>
                      <w:sz w:val="24"/>
                    </w:rPr>
                    <w:t xml:space="preserve"> Grade Lesson 4-Labels</w:t>
                  </w:r>
                </w:p>
                <w:p w14:paraId="108D7935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6137C978" w14:textId="77777777" w:rsidTr="00E10945">
              <w:tc>
                <w:tcPr>
                  <w:tcW w:w="6205" w:type="dxa"/>
                  <w:shd w:val="clear" w:color="auto" w:fill="FFFFFF" w:themeFill="background1"/>
                </w:tcPr>
                <w:p w14:paraId="3B945F28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C. Demonstrate skills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related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24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achieving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personal</w:t>
                  </w:r>
                  <w:r w:rsidRPr="005C76BB">
                    <w:rPr>
                      <w:rFonts w:ascii="Century Gothic" w:hAnsi="Century Gothic"/>
                      <w:b/>
                      <w:spacing w:val="26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and academic goals.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6D2A0854" w14:textId="77777777" w:rsidR="002E2987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2E2987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</w:p>
                <w:p w14:paraId="46135454" w14:textId="008E7907" w:rsidR="00C35246" w:rsidRPr="008C1DD8" w:rsidRDefault="002E2987" w:rsidP="008C1DD8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Century Gothic" w:hAnsi="Century Gothic"/>
                      <w:b/>
                      <w:sz w:val="24"/>
                    </w:rPr>
                  </w:pPr>
                  <w:r w:rsidRPr="008C1DD8">
                    <w:rPr>
                      <w:rFonts w:ascii="Century Gothic" w:hAnsi="Century Gothic"/>
                      <w:b/>
                      <w:sz w:val="24"/>
                    </w:rPr>
                    <w:t>Students completed SMART goals through Naviance.</w:t>
                  </w:r>
                </w:p>
                <w:p w14:paraId="74C5B46B" w14:textId="33C2263C" w:rsidR="002E2987" w:rsidRPr="008C1DD8" w:rsidRDefault="002E2987" w:rsidP="008C1DD8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Century Gothic" w:hAnsi="Century Gothic"/>
                      <w:b/>
                      <w:sz w:val="24"/>
                    </w:rPr>
                  </w:pPr>
                  <w:r w:rsidRPr="008C1DD8">
                    <w:rPr>
                      <w:rFonts w:ascii="Century Gothic" w:hAnsi="Century Gothic"/>
                      <w:b/>
                      <w:sz w:val="24"/>
                    </w:rPr>
                    <w:t>School Counselors taught 6</w:t>
                  </w:r>
                  <w:r w:rsidRPr="008C1DD8">
                    <w:rPr>
                      <w:rFonts w:ascii="Century Gothic" w:hAnsi="Century Gothic"/>
                      <w:b/>
                      <w:sz w:val="24"/>
                      <w:vertAlign w:val="superscript"/>
                    </w:rPr>
                    <w:t>th</w:t>
                  </w:r>
                  <w:r w:rsidRPr="008C1DD8">
                    <w:rPr>
                      <w:rFonts w:ascii="Century Gothic" w:hAnsi="Century Gothic"/>
                      <w:b/>
                      <w:sz w:val="24"/>
                    </w:rPr>
                    <w:t xml:space="preserve"> and 7</w:t>
                  </w:r>
                  <w:r w:rsidRPr="008C1DD8">
                    <w:rPr>
                      <w:rFonts w:ascii="Century Gothic" w:hAnsi="Century Gothic"/>
                      <w:b/>
                      <w:sz w:val="24"/>
                      <w:vertAlign w:val="superscript"/>
                    </w:rPr>
                    <w:t>th</w:t>
                  </w:r>
                  <w:r w:rsidRPr="008C1DD8">
                    <w:rPr>
                      <w:rFonts w:ascii="Century Gothic" w:hAnsi="Century Gothic"/>
                      <w:b/>
                      <w:sz w:val="24"/>
                    </w:rPr>
                    <w:t xml:space="preserve"> grade students </w:t>
                  </w:r>
                  <w:r w:rsidR="004A655A" w:rsidRPr="008C1DD8">
                    <w:rPr>
                      <w:rFonts w:ascii="Century Gothic" w:hAnsi="Century Gothic"/>
                      <w:b/>
                      <w:sz w:val="24"/>
                    </w:rPr>
                    <w:t>what SMART goals are and how to establish them.</w:t>
                  </w:r>
                </w:p>
                <w:p w14:paraId="6E96E956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2E828BBE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06AD28A5" w14:textId="77777777" w:rsidTr="00E1094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3438EB71" w14:textId="77777777" w:rsidR="00C35246" w:rsidRPr="005C76BB" w:rsidRDefault="00C35246" w:rsidP="00C35246">
                  <w:pPr>
                    <w:spacing w:before="4"/>
                    <w:ind w:right="742"/>
                    <w:rPr>
                      <w:rFonts w:ascii="Century Gothic" w:eastAsia="Times New Roman" w:hAnsi="Century Gothic" w:cs="Times New Roman"/>
                      <w:sz w:val="28"/>
                      <w:szCs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lastRenderedPageBreak/>
                    <w:t xml:space="preserve">Goal 2: 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Use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social-awareness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and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interpersonal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skills to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5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establish and maintain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positive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2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relationships.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ab/>
                  </w:r>
                </w:p>
              </w:tc>
            </w:tr>
            <w:tr w:rsidR="00C35246" w:rsidRPr="005C76BB" w14:paraId="701855CB" w14:textId="77777777" w:rsidTr="00E10945">
              <w:tc>
                <w:tcPr>
                  <w:tcW w:w="14328" w:type="dxa"/>
                  <w:gridSpan w:val="2"/>
                </w:tcPr>
                <w:p w14:paraId="3BFCE635" w14:textId="77777777" w:rsidR="00C35246" w:rsidRPr="005C76BB" w:rsidRDefault="00C35246" w:rsidP="00C35246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C35246" w:rsidRPr="005C76BB" w14:paraId="2EEF9AA3" w14:textId="77777777" w:rsidTr="00E10945">
              <w:tc>
                <w:tcPr>
                  <w:tcW w:w="6205" w:type="dxa"/>
                  <w:shd w:val="clear" w:color="auto" w:fill="FFFFFF" w:themeFill="background1"/>
                </w:tcPr>
                <w:p w14:paraId="70A0451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A:  Recognize the feelings and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perspectives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of</w:t>
                  </w:r>
                  <w:r w:rsidRPr="005C76BB">
                    <w:rPr>
                      <w:rFonts w:ascii="Century Gothic" w:hAnsi="Century Gothic"/>
                      <w:b/>
                      <w:spacing w:val="20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others.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4F8705AD" w14:textId="08E6C911" w:rsidR="00C35246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Strategies:</w:t>
                  </w:r>
                </w:p>
                <w:p w14:paraId="5DD11BF0" w14:textId="77777777" w:rsidR="00D73D92" w:rsidRDefault="00D73D92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</w:rPr>
                    <w:t>Conscious Discipline</w:t>
                  </w:r>
                </w:p>
                <w:p w14:paraId="18BC42DB" w14:textId="3A299EFA" w:rsidR="00D73D92" w:rsidRPr="008C1DD8" w:rsidRDefault="00D73D92" w:rsidP="008C1DD8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Century Gothic" w:hAnsi="Century Gothic"/>
                      <w:b/>
                      <w:sz w:val="24"/>
                    </w:rPr>
                  </w:pPr>
                  <w:r w:rsidRPr="008C1DD8">
                    <w:rPr>
                      <w:rFonts w:ascii="Century Gothic" w:hAnsi="Century Gothic"/>
                      <w:b/>
                      <w:sz w:val="24"/>
                    </w:rPr>
                    <w:t>Wish Well Board</w:t>
                  </w:r>
                </w:p>
                <w:p w14:paraId="69C4C006" w14:textId="1A0DDD7C" w:rsidR="00D73D92" w:rsidRPr="008C1DD8" w:rsidRDefault="00D73D92" w:rsidP="008C1DD8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Century Gothic" w:hAnsi="Century Gothic"/>
                      <w:b/>
                      <w:sz w:val="24"/>
                    </w:rPr>
                  </w:pPr>
                  <w:r w:rsidRPr="008C1DD8">
                    <w:rPr>
                      <w:rFonts w:ascii="Century Gothic" w:hAnsi="Century Gothic"/>
                      <w:b/>
                      <w:sz w:val="24"/>
                    </w:rPr>
                    <w:t>Noticing &amp; Connecting Rituals PLCs</w:t>
                  </w:r>
                </w:p>
                <w:p w14:paraId="179F5B73" w14:textId="0DDF0B61" w:rsidR="00D73D92" w:rsidRPr="008C1DD8" w:rsidRDefault="00D73D92" w:rsidP="008C1DD8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Century Gothic" w:hAnsi="Century Gothic"/>
                      <w:b/>
                      <w:sz w:val="24"/>
                    </w:rPr>
                  </w:pPr>
                  <w:r w:rsidRPr="008C1DD8">
                    <w:rPr>
                      <w:rFonts w:ascii="Century Gothic" w:hAnsi="Century Gothic"/>
                      <w:b/>
                      <w:sz w:val="24"/>
                    </w:rPr>
                    <w:t>LEAPS 6</w:t>
                  </w:r>
                  <w:r w:rsidRPr="008C1DD8">
                    <w:rPr>
                      <w:rFonts w:ascii="Century Gothic" w:hAnsi="Century Gothic"/>
                      <w:b/>
                      <w:sz w:val="24"/>
                      <w:vertAlign w:val="superscript"/>
                    </w:rPr>
                    <w:t>th</w:t>
                  </w:r>
                  <w:r w:rsidRPr="008C1DD8">
                    <w:rPr>
                      <w:rFonts w:ascii="Century Gothic" w:hAnsi="Century Gothic"/>
                      <w:b/>
                      <w:sz w:val="24"/>
                    </w:rPr>
                    <w:t>-8</w:t>
                  </w:r>
                  <w:r w:rsidRPr="008C1DD8">
                    <w:rPr>
                      <w:rFonts w:ascii="Century Gothic" w:hAnsi="Century Gothic"/>
                      <w:b/>
                      <w:sz w:val="24"/>
                      <w:vertAlign w:val="superscript"/>
                    </w:rPr>
                    <w:t>th</w:t>
                  </w:r>
                  <w:r w:rsidRPr="008C1DD8">
                    <w:rPr>
                      <w:rFonts w:ascii="Century Gothic" w:hAnsi="Century Gothic"/>
                      <w:b/>
                      <w:sz w:val="24"/>
                    </w:rPr>
                    <w:t xml:space="preserve"> Grade Respecting Self &amp; Others </w:t>
                  </w:r>
                </w:p>
                <w:p w14:paraId="73E0AFA1" w14:textId="77777777" w:rsidR="00D73D92" w:rsidRPr="005C76BB" w:rsidRDefault="00D73D92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14:paraId="09F1AFF8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14:paraId="17F862B6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4067C9EE" w14:textId="77777777" w:rsidTr="00E10945">
              <w:tc>
                <w:tcPr>
                  <w:tcW w:w="6205" w:type="dxa"/>
                  <w:shd w:val="clear" w:color="auto" w:fill="FFFFFF" w:themeFill="background1"/>
                </w:tcPr>
                <w:p w14:paraId="390C33BC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B:  Recognize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individual and group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similarities</w:t>
                  </w:r>
                  <w:r w:rsidRPr="005C76BB">
                    <w:rPr>
                      <w:rFonts w:ascii="Century Gothic" w:hAnsi="Century Gothic"/>
                      <w:b/>
                      <w:spacing w:val="-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differences.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242988F1" w14:textId="62A683F5" w:rsidR="00C35246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4187606C" w14:textId="28388251" w:rsidR="008C1DD8" w:rsidRDefault="008C1DD8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</w:rPr>
                    <w:t>LEAPS</w:t>
                  </w:r>
                </w:p>
                <w:p w14:paraId="2921419F" w14:textId="2C504D8C" w:rsidR="00D73D92" w:rsidRPr="008C1DD8" w:rsidRDefault="00D73D92" w:rsidP="008C1DD8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Century Gothic" w:hAnsi="Century Gothic"/>
                      <w:b/>
                      <w:sz w:val="24"/>
                    </w:rPr>
                  </w:pPr>
                  <w:r w:rsidRPr="008C1DD8">
                    <w:rPr>
                      <w:rFonts w:ascii="Century Gothic" w:hAnsi="Century Gothic"/>
                      <w:b/>
                      <w:sz w:val="24"/>
                    </w:rPr>
                    <w:t>6</w:t>
                  </w:r>
                  <w:r w:rsidRPr="008C1DD8">
                    <w:rPr>
                      <w:rFonts w:ascii="Century Gothic" w:hAnsi="Century Gothic"/>
                      <w:b/>
                      <w:sz w:val="24"/>
                      <w:vertAlign w:val="superscript"/>
                    </w:rPr>
                    <w:t>th</w:t>
                  </w:r>
                  <w:r w:rsidRPr="008C1DD8">
                    <w:rPr>
                      <w:rFonts w:ascii="Century Gothic" w:hAnsi="Century Gothic"/>
                      <w:b/>
                      <w:sz w:val="24"/>
                    </w:rPr>
                    <w:t>-8</w:t>
                  </w:r>
                  <w:r w:rsidRPr="008C1DD8">
                    <w:rPr>
                      <w:rFonts w:ascii="Century Gothic" w:hAnsi="Century Gothic"/>
                      <w:b/>
                      <w:sz w:val="24"/>
                      <w:vertAlign w:val="superscript"/>
                    </w:rPr>
                    <w:t>th</w:t>
                  </w:r>
                  <w:r w:rsidRPr="008C1DD8">
                    <w:rPr>
                      <w:rFonts w:ascii="Century Gothic" w:hAnsi="Century Gothic"/>
                      <w:b/>
                      <w:sz w:val="24"/>
                    </w:rPr>
                    <w:t xml:space="preserve"> Grade Lesson When People Look Different</w:t>
                  </w:r>
                </w:p>
                <w:p w14:paraId="687750A0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445D0A7A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351ACAC2" w14:textId="77777777" w:rsidTr="00E10945">
              <w:tc>
                <w:tcPr>
                  <w:tcW w:w="6205" w:type="dxa"/>
                  <w:shd w:val="clear" w:color="auto" w:fill="FFFFFF" w:themeFill="background1"/>
                </w:tcPr>
                <w:p w14:paraId="68BA809B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C: Use communication and social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skills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24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interact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effectively</w:t>
                  </w:r>
                  <w:r w:rsidRPr="005C76BB">
                    <w:rPr>
                      <w:rFonts w:ascii="Century Gothic" w:hAnsi="Century Gothic"/>
                      <w:b/>
                      <w:spacing w:val="29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with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others.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55E4AFA5" w14:textId="7C6B5883" w:rsidR="00C35246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3D2F8929" w14:textId="25810B98" w:rsidR="0078562B" w:rsidRPr="008C1DD8" w:rsidRDefault="00D73D92" w:rsidP="008C1DD8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Century Gothic" w:hAnsi="Century Gothic"/>
                      <w:b/>
                      <w:sz w:val="24"/>
                    </w:rPr>
                  </w:pPr>
                  <w:r w:rsidRPr="008C1DD8">
                    <w:rPr>
                      <w:rFonts w:ascii="Century Gothic" w:hAnsi="Century Gothic"/>
                      <w:b/>
                      <w:sz w:val="24"/>
                    </w:rPr>
                    <w:t>6</w:t>
                  </w:r>
                  <w:r w:rsidRPr="008C1DD8">
                    <w:rPr>
                      <w:rFonts w:ascii="Century Gothic" w:hAnsi="Century Gothic"/>
                      <w:b/>
                      <w:sz w:val="24"/>
                      <w:vertAlign w:val="superscript"/>
                    </w:rPr>
                    <w:t>th</w:t>
                  </w:r>
                  <w:r w:rsidRPr="008C1DD8">
                    <w:rPr>
                      <w:rFonts w:ascii="Century Gothic" w:hAnsi="Century Gothic"/>
                      <w:b/>
                      <w:sz w:val="24"/>
                    </w:rPr>
                    <w:t>-8</w:t>
                  </w:r>
                  <w:r w:rsidRPr="008C1DD8">
                    <w:rPr>
                      <w:rFonts w:ascii="Century Gothic" w:hAnsi="Century Gothic"/>
                      <w:b/>
                      <w:sz w:val="24"/>
                      <w:vertAlign w:val="superscript"/>
                    </w:rPr>
                    <w:t>th</w:t>
                  </w:r>
                  <w:r w:rsidRPr="008C1DD8">
                    <w:rPr>
                      <w:rFonts w:ascii="Century Gothic" w:hAnsi="Century Gothic"/>
                      <w:b/>
                      <w:sz w:val="24"/>
                    </w:rPr>
                    <w:t xml:space="preserve"> Grade </w:t>
                  </w:r>
                  <w:proofErr w:type="spellStart"/>
                  <w:r w:rsidR="0078562B" w:rsidRPr="008C1DD8">
                    <w:rPr>
                      <w:rFonts w:ascii="Century Gothic" w:hAnsi="Century Gothic"/>
                      <w:b/>
                      <w:sz w:val="24"/>
                    </w:rPr>
                    <w:t>NetSmartz</w:t>
                  </w:r>
                  <w:proofErr w:type="spellEnd"/>
                  <w:r w:rsidR="0078562B" w:rsidRPr="008C1DD8">
                    <w:rPr>
                      <w:rFonts w:ascii="Century Gothic" w:hAnsi="Century Gothic"/>
                      <w:b/>
                      <w:sz w:val="24"/>
                    </w:rPr>
                    <w:t>: Lesson 1 Responsible Posting</w:t>
                  </w:r>
                </w:p>
                <w:p w14:paraId="2513DC6E" w14:textId="7B52026C" w:rsidR="00D73D92" w:rsidRPr="008C1DD8" w:rsidRDefault="00D73D92" w:rsidP="008C1DD8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Century Gothic" w:hAnsi="Century Gothic"/>
                      <w:b/>
                      <w:sz w:val="24"/>
                    </w:rPr>
                  </w:pPr>
                  <w:r w:rsidRPr="008C1DD8">
                    <w:rPr>
                      <w:rFonts w:ascii="Century Gothic" w:hAnsi="Century Gothic"/>
                      <w:b/>
                      <w:sz w:val="24"/>
                    </w:rPr>
                    <w:t>6</w:t>
                  </w:r>
                  <w:r w:rsidRPr="008C1DD8">
                    <w:rPr>
                      <w:rFonts w:ascii="Century Gothic" w:hAnsi="Century Gothic"/>
                      <w:b/>
                      <w:sz w:val="24"/>
                      <w:vertAlign w:val="superscript"/>
                    </w:rPr>
                    <w:t>th</w:t>
                  </w:r>
                  <w:r w:rsidRPr="008C1DD8">
                    <w:rPr>
                      <w:rFonts w:ascii="Century Gothic" w:hAnsi="Century Gothic"/>
                      <w:b/>
                      <w:sz w:val="24"/>
                    </w:rPr>
                    <w:t>-8</w:t>
                  </w:r>
                  <w:r w:rsidRPr="008C1DD8">
                    <w:rPr>
                      <w:rFonts w:ascii="Century Gothic" w:hAnsi="Century Gothic"/>
                      <w:b/>
                      <w:sz w:val="24"/>
                      <w:vertAlign w:val="superscript"/>
                    </w:rPr>
                    <w:t>th</w:t>
                  </w:r>
                  <w:r w:rsidRPr="008C1DD8">
                    <w:rPr>
                      <w:rFonts w:ascii="Century Gothic" w:hAnsi="Century Gothic"/>
                      <w:b/>
                      <w:sz w:val="24"/>
                    </w:rPr>
                    <w:t xml:space="preserve"> Grade LEAPS: Appropriate Communication Lesson</w:t>
                  </w:r>
                </w:p>
                <w:p w14:paraId="4133380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14:paraId="64F8BA95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582F7033" w14:textId="77777777" w:rsidTr="00E10945">
              <w:tc>
                <w:tcPr>
                  <w:tcW w:w="6205" w:type="dxa"/>
                  <w:shd w:val="clear" w:color="auto" w:fill="FFFFFF" w:themeFill="background1"/>
                </w:tcPr>
                <w:p w14:paraId="5FE14C2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D. Demonstrate an ability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prevent,</w:t>
                  </w:r>
                  <w:r w:rsidRPr="005C76BB">
                    <w:rPr>
                      <w:rFonts w:ascii="Century Gothic" w:hAnsi="Century Gothic"/>
                      <w:b/>
                      <w:spacing w:val="27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manage, and resolve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interpersonal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conflicts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in constructive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ways.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6132EED9" w14:textId="5E9E3E92" w:rsidR="00C35246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77D35DA6" w14:textId="0EC1E798" w:rsidR="006F6C10" w:rsidRPr="008C1DD8" w:rsidRDefault="006F6C10" w:rsidP="008C1DD8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Century Gothic" w:hAnsi="Century Gothic"/>
                      <w:b/>
                      <w:sz w:val="24"/>
                    </w:rPr>
                  </w:pPr>
                  <w:r w:rsidRPr="008C1DD8">
                    <w:rPr>
                      <w:rFonts w:ascii="Century Gothic" w:hAnsi="Century Gothic"/>
                      <w:b/>
                      <w:sz w:val="24"/>
                    </w:rPr>
                    <w:t xml:space="preserve">School Counselors hold </w:t>
                  </w:r>
                  <w:r w:rsidR="008C1DD8" w:rsidRPr="008C1DD8">
                    <w:rPr>
                      <w:rFonts w:ascii="Century Gothic" w:hAnsi="Century Gothic"/>
                      <w:b/>
                      <w:sz w:val="24"/>
                    </w:rPr>
                    <w:t>conflict</w:t>
                  </w:r>
                  <w:r w:rsidRPr="008C1DD8">
                    <w:rPr>
                      <w:rFonts w:ascii="Century Gothic" w:hAnsi="Century Gothic"/>
                      <w:b/>
                      <w:sz w:val="24"/>
                    </w:rPr>
                    <w:t xml:space="preserve"> mediation sessions </w:t>
                  </w:r>
                  <w:r w:rsidR="008C1DD8" w:rsidRPr="008C1DD8">
                    <w:rPr>
                      <w:rFonts w:ascii="Century Gothic" w:hAnsi="Century Gothic"/>
                      <w:b/>
                      <w:sz w:val="24"/>
                    </w:rPr>
                    <w:t>&amp;</w:t>
                  </w:r>
                  <w:r w:rsidRPr="008C1DD8">
                    <w:rPr>
                      <w:rFonts w:ascii="Century Gothic" w:hAnsi="Century Gothic"/>
                      <w:b/>
                      <w:sz w:val="24"/>
                    </w:rPr>
                    <w:t>students complete a Conflict Mediation Agreement.</w:t>
                  </w:r>
                </w:p>
                <w:p w14:paraId="306FD9E0" w14:textId="076B097F" w:rsidR="00D73D92" w:rsidRDefault="00D73D92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</w:rPr>
                    <w:t>Conscious Discipline</w:t>
                  </w:r>
                </w:p>
                <w:p w14:paraId="3057F3BA" w14:textId="521512A3" w:rsidR="00D73D92" w:rsidRPr="008C1DD8" w:rsidRDefault="00D73D92" w:rsidP="008C1DD8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Century Gothic" w:hAnsi="Century Gothic"/>
                      <w:b/>
                      <w:sz w:val="24"/>
                    </w:rPr>
                  </w:pPr>
                  <w:r w:rsidRPr="008C1DD8">
                    <w:rPr>
                      <w:rFonts w:ascii="Century Gothic" w:hAnsi="Century Gothic"/>
                      <w:b/>
                      <w:sz w:val="24"/>
                    </w:rPr>
                    <w:t>SMART Technique</w:t>
                  </w:r>
                </w:p>
                <w:p w14:paraId="0D78D062" w14:textId="6AA26429" w:rsidR="00D73D92" w:rsidRPr="008C1DD8" w:rsidRDefault="00D73D92" w:rsidP="008C1DD8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Century Gothic" w:hAnsi="Century Gothic"/>
                      <w:b/>
                      <w:sz w:val="24"/>
                    </w:rPr>
                  </w:pPr>
                  <w:r w:rsidRPr="008C1DD8">
                    <w:rPr>
                      <w:rFonts w:ascii="Century Gothic" w:hAnsi="Century Gothic"/>
                      <w:b/>
                      <w:sz w:val="24"/>
                    </w:rPr>
                    <w:lastRenderedPageBreak/>
                    <w:t xml:space="preserve">SAFE Places </w:t>
                  </w:r>
                  <w:r w:rsidR="008C1DD8" w:rsidRPr="008C1DD8">
                    <w:rPr>
                      <w:rFonts w:ascii="Century Gothic" w:hAnsi="Century Gothic"/>
                      <w:b/>
                      <w:sz w:val="24"/>
                    </w:rPr>
                    <w:t>identified,</w:t>
                  </w:r>
                  <w:r w:rsidRPr="008C1DD8">
                    <w:rPr>
                      <w:rFonts w:ascii="Century Gothic" w:hAnsi="Century Gothic"/>
                      <w:b/>
                      <w:sz w:val="24"/>
                    </w:rPr>
                    <w:t xml:space="preserve"> and Cool Down Passes giv</w:t>
                  </w:r>
                  <w:r w:rsidR="0080466C" w:rsidRPr="008C1DD8">
                    <w:rPr>
                      <w:rFonts w:ascii="Century Gothic" w:hAnsi="Century Gothic"/>
                      <w:b/>
                      <w:sz w:val="24"/>
                    </w:rPr>
                    <w:t>en to students who need anger</w:t>
                  </w:r>
                  <w:r w:rsidR="008C1DD8">
                    <w:rPr>
                      <w:rFonts w:ascii="Century Gothic" w:hAnsi="Century Gothic"/>
                      <w:b/>
                      <w:sz w:val="24"/>
                    </w:rPr>
                    <w:t xml:space="preserve"> management skills</w:t>
                  </w:r>
                  <w:r w:rsidR="0080466C" w:rsidRPr="008C1DD8">
                    <w:rPr>
                      <w:rFonts w:ascii="Century Gothic" w:hAnsi="Century Gothic"/>
                      <w:b/>
                      <w:sz w:val="24"/>
                    </w:rPr>
                    <w:t>.</w:t>
                  </w:r>
                </w:p>
                <w:p w14:paraId="7A01D8A4" w14:textId="77777777" w:rsidR="00C35246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33E0F54E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51772391" w14:textId="77777777" w:rsidTr="00E1094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2EF03D9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8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lastRenderedPageBreak/>
                    <w:t>Goal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>3:</w:t>
                  </w:r>
                  <w:r w:rsidRPr="005C76BB">
                    <w:rPr>
                      <w:rFonts w:ascii="Century Gothic" w:hAnsi="Century Gothic"/>
                      <w:b/>
                      <w:spacing w:val="59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Demonstrate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decision-making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skills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responsible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33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behaviors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in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personal,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school,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community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contexts.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ab/>
                  </w:r>
                </w:p>
              </w:tc>
            </w:tr>
            <w:tr w:rsidR="00C35246" w:rsidRPr="005C76BB" w14:paraId="22152C9A" w14:textId="77777777" w:rsidTr="00E10945">
              <w:tc>
                <w:tcPr>
                  <w:tcW w:w="14328" w:type="dxa"/>
                  <w:gridSpan w:val="2"/>
                  <w:shd w:val="clear" w:color="auto" w:fill="FFFFFF" w:themeFill="background1"/>
                </w:tcPr>
                <w:p w14:paraId="629C527B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6C8F7693" w14:textId="77777777" w:rsidTr="00E10945">
              <w:tc>
                <w:tcPr>
                  <w:tcW w:w="6205" w:type="dxa"/>
                  <w:shd w:val="clear" w:color="auto" w:fill="FFFFFF" w:themeFill="background1"/>
                </w:tcPr>
                <w:p w14:paraId="215CC359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A: Consider ethical, safety, and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societal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factors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in</w:t>
                  </w:r>
                  <w:r w:rsidRPr="005C76BB">
                    <w:rPr>
                      <w:rFonts w:ascii="Century Gothic" w:hAnsi="Century Gothic"/>
                      <w:b/>
                      <w:spacing w:val="23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making decisions.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7EBEF808" w14:textId="078BECD9" w:rsidR="00C35246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80466C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</w:p>
                <w:p w14:paraId="1E09ED1E" w14:textId="363B0F4F" w:rsidR="00465906" w:rsidRDefault="0046590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</w:rPr>
                    <w:t>Second Step Unit 2: Values and Friendships</w:t>
                  </w:r>
                </w:p>
                <w:p w14:paraId="12C7130F" w14:textId="6E025233" w:rsidR="00465906" w:rsidRPr="008C1DD8" w:rsidRDefault="00465906" w:rsidP="008C1DD8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Century Gothic" w:hAnsi="Century Gothic"/>
                      <w:b/>
                      <w:sz w:val="24"/>
                    </w:rPr>
                  </w:pPr>
                  <w:r w:rsidRPr="008C1DD8">
                    <w:rPr>
                      <w:rFonts w:ascii="Century Gothic" w:hAnsi="Century Gothic"/>
                      <w:b/>
                      <w:sz w:val="24"/>
                    </w:rPr>
                    <w:t>6</w:t>
                  </w:r>
                  <w:r w:rsidRPr="008C1DD8">
                    <w:rPr>
                      <w:rFonts w:ascii="Century Gothic" w:hAnsi="Century Gothic"/>
                      <w:b/>
                      <w:sz w:val="24"/>
                      <w:vertAlign w:val="superscript"/>
                    </w:rPr>
                    <w:t>th</w:t>
                  </w:r>
                  <w:r w:rsidRPr="008C1DD8">
                    <w:rPr>
                      <w:rFonts w:ascii="Century Gothic" w:hAnsi="Century Gothic"/>
                      <w:b/>
                      <w:sz w:val="24"/>
                    </w:rPr>
                    <w:t xml:space="preserve"> Grade Lesson 8- Values and Decisions</w:t>
                  </w:r>
                </w:p>
                <w:p w14:paraId="6A185268" w14:textId="49FFA279" w:rsidR="00465906" w:rsidRPr="008C1DD8" w:rsidRDefault="00465906" w:rsidP="008C1DD8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Century Gothic" w:hAnsi="Century Gothic"/>
                      <w:b/>
                      <w:sz w:val="24"/>
                    </w:rPr>
                  </w:pPr>
                  <w:r w:rsidRPr="008C1DD8">
                    <w:rPr>
                      <w:rFonts w:ascii="Century Gothic" w:hAnsi="Century Gothic"/>
                      <w:b/>
                      <w:sz w:val="24"/>
                    </w:rPr>
                    <w:t>7</w:t>
                  </w:r>
                  <w:r w:rsidRPr="008C1DD8">
                    <w:rPr>
                      <w:rFonts w:ascii="Century Gothic" w:hAnsi="Century Gothic"/>
                      <w:b/>
                      <w:sz w:val="24"/>
                      <w:vertAlign w:val="superscript"/>
                    </w:rPr>
                    <w:t>th</w:t>
                  </w:r>
                  <w:r w:rsidRPr="008C1DD8">
                    <w:rPr>
                      <w:rFonts w:ascii="Century Gothic" w:hAnsi="Century Gothic"/>
                      <w:b/>
                      <w:sz w:val="24"/>
                    </w:rPr>
                    <w:t xml:space="preserve"> Grade Lesson 7-Values and Decisions</w:t>
                  </w:r>
                </w:p>
                <w:p w14:paraId="6F08E0A8" w14:textId="0AE1D5FF" w:rsidR="00465906" w:rsidRPr="008C1DD8" w:rsidRDefault="00465906" w:rsidP="008C1DD8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Century Gothic" w:hAnsi="Century Gothic"/>
                      <w:b/>
                      <w:sz w:val="24"/>
                    </w:rPr>
                  </w:pPr>
                  <w:r w:rsidRPr="008C1DD8">
                    <w:rPr>
                      <w:rFonts w:ascii="Century Gothic" w:hAnsi="Century Gothic"/>
                      <w:b/>
                      <w:sz w:val="24"/>
                    </w:rPr>
                    <w:t>8</w:t>
                  </w:r>
                  <w:r w:rsidRPr="008C1DD8">
                    <w:rPr>
                      <w:rFonts w:ascii="Century Gothic" w:hAnsi="Century Gothic"/>
                      <w:b/>
                      <w:sz w:val="24"/>
                      <w:vertAlign w:val="superscript"/>
                    </w:rPr>
                    <w:t>th</w:t>
                  </w:r>
                  <w:r w:rsidRPr="008C1DD8">
                    <w:rPr>
                      <w:rFonts w:ascii="Century Gothic" w:hAnsi="Century Gothic"/>
                      <w:b/>
                      <w:sz w:val="24"/>
                    </w:rPr>
                    <w:t xml:space="preserve"> Grade Lesson 8- Values and Decisions</w:t>
                  </w:r>
                </w:p>
                <w:p w14:paraId="7F3E4EC7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14611C82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3A38F753" w14:textId="77777777" w:rsidTr="00E10945">
              <w:tc>
                <w:tcPr>
                  <w:tcW w:w="6205" w:type="dxa"/>
                  <w:shd w:val="clear" w:color="auto" w:fill="FFFFFF" w:themeFill="background1"/>
                </w:tcPr>
                <w:p w14:paraId="56C4CCF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B:  Apply decision- making skills to deal responsibly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with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daily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academic and</w:t>
                  </w:r>
                  <w:r w:rsidRPr="005C76BB">
                    <w:rPr>
                      <w:rFonts w:ascii="Century Gothic" w:hAnsi="Century Gothic"/>
                      <w:b/>
                      <w:spacing w:val="2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social situations.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56F787AD" w14:textId="5DD72F34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711CEC49" w14:textId="43EE4FF9" w:rsidR="00C35246" w:rsidRDefault="0046590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</w:rPr>
                    <w:t>Second Step Unit 4</w:t>
                  </w:r>
                </w:p>
                <w:p w14:paraId="287EDC06" w14:textId="46E0963A" w:rsidR="00465906" w:rsidRDefault="00465906" w:rsidP="008C1DD8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="Century Gothic" w:hAnsi="Century Gothic"/>
                      <w:b/>
                      <w:sz w:val="24"/>
                    </w:rPr>
                  </w:pPr>
                  <w:r w:rsidRPr="008C1DD8">
                    <w:rPr>
                      <w:rFonts w:ascii="Century Gothic" w:hAnsi="Century Gothic"/>
                      <w:b/>
                      <w:sz w:val="24"/>
                    </w:rPr>
                    <w:t>7</w:t>
                  </w:r>
                  <w:r w:rsidRPr="008C1DD8">
                    <w:rPr>
                      <w:rFonts w:ascii="Century Gothic" w:hAnsi="Century Gothic"/>
                      <w:b/>
                      <w:sz w:val="24"/>
                      <w:vertAlign w:val="superscript"/>
                    </w:rPr>
                    <w:t>th</w:t>
                  </w:r>
                  <w:r w:rsidRPr="008C1DD8">
                    <w:rPr>
                      <w:rFonts w:ascii="Century Gothic" w:hAnsi="Century Gothic"/>
                      <w:b/>
                      <w:sz w:val="24"/>
                    </w:rPr>
                    <w:t xml:space="preserve"> Grade Lesson 23-Taking </w:t>
                  </w:r>
                  <w:r w:rsidR="008C1DD8" w:rsidRPr="008C1DD8">
                    <w:rPr>
                      <w:rFonts w:ascii="Century Gothic" w:hAnsi="Century Gothic"/>
                      <w:b/>
                      <w:sz w:val="24"/>
                    </w:rPr>
                    <w:t>Responsibility</w:t>
                  </w:r>
                </w:p>
                <w:p w14:paraId="50722EB3" w14:textId="1A191694" w:rsidR="008C1DD8" w:rsidRPr="008C1DD8" w:rsidRDefault="008C1DD8" w:rsidP="008C1DD8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</w:rPr>
                    <w:t>Character Education Lessons</w:t>
                  </w:r>
                </w:p>
                <w:p w14:paraId="3A09C3A8" w14:textId="6E90E6E9" w:rsidR="00465906" w:rsidRPr="008C1DD8" w:rsidRDefault="00465906" w:rsidP="008C1DD8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="Century Gothic" w:hAnsi="Century Gothic"/>
                      <w:b/>
                      <w:sz w:val="24"/>
                    </w:rPr>
                  </w:pPr>
                  <w:r w:rsidRPr="008C1DD8">
                    <w:rPr>
                      <w:rFonts w:ascii="Century Gothic" w:hAnsi="Century Gothic"/>
                      <w:b/>
                      <w:sz w:val="24"/>
                    </w:rPr>
                    <w:t>6</w:t>
                  </w:r>
                  <w:r w:rsidRPr="008C1DD8">
                    <w:rPr>
                      <w:rFonts w:ascii="Century Gothic" w:hAnsi="Century Gothic"/>
                      <w:b/>
                      <w:sz w:val="24"/>
                      <w:vertAlign w:val="superscript"/>
                    </w:rPr>
                    <w:t>th</w:t>
                  </w:r>
                  <w:r w:rsidRPr="008C1DD8">
                    <w:rPr>
                      <w:rFonts w:ascii="Century Gothic" w:hAnsi="Century Gothic"/>
                      <w:b/>
                      <w:sz w:val="24"/>
                    </w:rPr>
                    <w:t>-8</w:t>
                  </w:r>
                  <w:r w:rsidRPr="008C1DD8">
                    <w:rPr>
                      <w:rFonts w:ascii="Century Gothic" w:hAnsi="Century Gothic"/>
                      <w:b/>
                      <w:sz w:val="24"/>
                      <w:vertAlign w:val="superscript"/>
                    </w:rPr>
                    <w:t>th</w:t>
                  </w:r>
                  <w:r w:rsidRPr="008C1DD8">
                    <w:rPr>
                      <w:rFonts w:ascii="Century Gothic" w:hAnsi="Century Gothic"/>
                      <w:b/>
                      <w:sz w:val="24"/>
                    </w:rPr>
                    <w:t xml:space="preserve"> Grade </w:t>
                  </w:r>
                  <w:r w:rsidR="008C1DD8" w:rsidRPr="008C1DD8">
                    <w:rPr>
                      <w:rFonts w:ascii="Century Gothic" w:hAnsi="Century Gothic"/>
                      <w:b/>
                      <w:sz w:val="24"/>
                    </w:rPr>
                    <w:t>Responsibility</w:t>
                  </w:r>
                  <w:r w:rsidRPr="008C1DD8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</w:p>
                <w:p w14:paraId="7DA190B2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73C696D1" w14:textId="77777777" w:rsidTr="00E10945">
              <w:tc>
                <w:tcPr>
                  <w:tcW w:w="6205" w:type="dxa"/>
                  <w:shd w:val="clear" w:color="auto" w:fill="FFFFFF" w:themeFill="background1"/>
                </w:tcPr>
                <w:p w14:paraId="3674EBF7" w14:textId="00FD15D8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C. Contribute to the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well-being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 of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8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one’s school 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2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>community.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3E8D4124" w14:textId="63DB0126" w:rsidR="00C35246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29F7A50F" w14:textId="77777777" w:rsidR="00CE790D" w:rsidRDefault="00D10269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</w:rPr>
                    <w:t>Conscious Discipline</w:t>
                  </w:r>
                </w:p>
                <w:p w14:paraId="3EBCD0BB" w14:textId="77777777" w:rsidR="008C1DD8" w:rsidRDefault="00D10269" w:rsidP="008C1DD8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="Century Gothic" w:hAnsi="Century Gothic"/>
                      <w:b/>
                      <w:sz w:val="24"/>
                    </w:rPr>
                  </w:pPr>
                  <w:r w:rsidRPr="008C1DD8">
                    <w:rPr>
                      <w:rFonts w:ascii="Century Gothic" w:hAnsi="Century Gothic"/>
                      <w:b/>
                      <w:sz w:val="24"/>
                    </w:rPr>
                    <w:t>Family Unity activities will be conducted during PLCS</w:t>
                  </w:r>
                </w:p>
                <w:p w14:paraId="63C809AF" w14:textId="2BEB1DDB" w:rsidR="00D10269" w:rsidRPr="008C1DD8" w:rsidRDefault="00D10269" w:rsidP="008C1DD8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="Century Gothic" w:hAnsi="Century Gothic"/>
                      <w:b/>
                      <w:sz w:val="24"/>
                    </w:rPr>
                  </w:pPr>
                  <w:r w:rsidRPr="008C1DD8">
                    <w:rPr>
                      <w:rFonts w:ascii="Century Gothic" w:hAnsi="Century Gothic"/>
                      <w:b/>
                      <w:sz w:val="24"/>
                    </w:rPr>
                    <w:t>Faculty Meetings</w:t>
                  </w:r>
                  <w:r w:rsidR="00E10945">
                    <w:rPr>
                      <w:rFonts w:ascii="Century Gothic" w:hAnsi="Century Gothic"/>
                      <w:b/>
                      <w:sz w:val="24"/>
                    </w:rPr>
                    <w:t>/ homeroom classes beginning with Brain Smart activities</w:t>
                  </w:r>
                </w:p>
                <w:p w14:paraId="7F041EE5" w14:textId="78870633" w:rsidR="00D10269" w:rsidRPr="008C1DD8" w:rsidRDefault="00D10269" w:rsidP="008C1DD8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="Century Gothic" w:hAnsi="Century Gothic"/>
                      <w:b/>
                      <w:sz w:val="24"/>
                    </w:rPr>
                  </w:pPr>
                  <w:r w:rsidRPr="008C1DD8">
                    <w:rPr>
                      <w:rFonts w:ascii="Century Gothic" w:hAnsi="Century Gothic"/>
                      <w:b/>
                      <w:sz w:val="24"/>
                    </w:rPr>
                    <w:t>Family Board will be placed in central location to celebrate staff members</w:t>
                  </w:r>
                  <w:r w:rsidR="00E10945">
                    <w:rPr>
                      <w:rFonts w:ascii="Century Gothic" w:hAnsi="Century Gothic"/>
                      <w:b/>
                      <w:sz w:val="24"/>
                    </w:rPr>
                    <w:t>’</w:t>
                  </w:r>
                  <w:r w:rsidRPr="008C1DD8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="00523F2C" w:rsidRPr="008C1DD8">
                    <w:rPr>
                      <w:rFonts w:ascii="Century Gothic" w:hAnsi="Century Gothic"/>
                      <w:b/>
                      <w:sz w:val="24"/>
                    </w:rPr>
                    <w:t>accomplishments.</w:t>
                  </w:r>
                </w:p>
                <w:p w14:paraId="0248AF16" w14:textId="76767B6D" w:rsidR="00523F2C" w:rsidRPr="008C1DD8" w:rsidRDefault="00124520" w:rsidP="008C1DD8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="Century Gothic" w:hAnsi="Century Gothic"/>
                      <w:b/>
                      <w:sz w:val="24"/>
                    </w:rPr>
                  </w:pPr>
                  <w:r w:rsidRPr="008C1DD8">
                    <w:rPr>
                      <w:rFonts w:ascii="Century Gothic" w:hAnsi="Century Gothic"/>
                      <w:b/>
                      <w:sz w:val="24"/>
                    </w:rPr>
                    <w:lastRenderedPageBreak/>
                    <w:t>School Family Assemblies</w:t>
                  </w:r>
                </w:p>
                <w:p w14:paraId="3A69FB96" w14:textId="2FBDC066" w:rsidR="00124520" w:rsidRPr="00E10945" w:rsidRDefault="00124520" w:rsidP="00E10945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="Century Gothic" w:hAnsi="Century Gothic"/>
                      <w:b/>
                      <w:sz w:val="24"/>
                    </w:rPr>
                  </w:pPr>
                  <w:r w:rsidRPr="00E10945">
                    <w:rPr>
                      <w:rFonts w:ascii="Century Gothic" w:hAnsi="Century Gothic"/>
                      <w:b/>
                      <w:sz w:val="24"/>
                    </w:rPr>
                    <w:t>Parent Training</w:t>
                  </w:r>
                  <w:r w:rsidR="00E10945">
                    <w:rPr>
                      <w:rFonts w:ascii="Century Gothic" w:hAnsi="Century Gothic"/>
                      <w:b/>
                      <w:sz w:val="24"/>
                    </w:rPr>
                    <w:t>s</w:t>
                  </w:r>
                  <w:r w:rsidRPr="00E10945">
                    <w:rPr>
                      <w:rFonts w:ascii="Century Gothic" w:hAnsi="Century Gothic"/>
                      <w:b/>
                      <w:sz w:val="24"/>
                    </w:rPr>
                    <w:t xml:space="preserve"> on </w:t>
                  </w:r>
                  <w:r w:rsidR="00E10945" w:rsidRPr="00E10945">
                    <w:rPr>
                      <w:rFonts w:ascii="Century Gothic" w:hAnsi="Century Gothic"/>
                      <w:b/>
                      <w:sz w:val="24"/>
                    </w:rPr>
                    <w:t>Connection</w:t>
                  </w:r>
                  <w:r w:rsidRPr="00E10945">
                    <w:rPr>
                      <w:rFonts w:ascii="Century Gothic" w:hAnsi="Century Gothic"/>
                      <w:b/>
                      <w:sz w:val="24"/>
                    </w:rPr>
                    <w:t xml:space="preserve"> Rituals</w:t>
                  </w:r>
                </w:p>
                <w:p w14:paraId="14B4005C" w14:textId="1CC2073D" w:rsidR="00124520" w:rsidRPr="00E10945" w:rsidRDefault="00124520" w:rsidP="00E10945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="Century Gothic" w:hAnsi="Century Gothic"/>
                      <w:b/>
                      <w:sz w:val="24"/>
                    </w:rPr>
                  </w:pPr>
                  <w:r w:rsidRPr="00E10945">
                    <w:rPr>
                      <w:rFonts w:ascii="Century Gothic" w:hAnsi="Century Gothic"/>
                      <w:b/>
                      <w:sz w:val="24"/>
                    </w:rPr>
                    <w:t>Class Jobs for students</w:t>
                  </w:r>
                </w:p>
                <w:p w14:paraId="2D1195C1" w14:textId="58F8BB47" w:rsidR="00124520" w:rsidRPr="00E10945" w:rsidRDefault="00124520" w:rsidP="00E10945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="Century Gothic" w:hAnsi="Century Gothic"/>
                      <w:b/>
                      <w:sz w:val="24"/>
                    </w:rPr>
                  </w:pPr>
                  <w:r w:rsidRPr="00E10945">
                    <w:rPr>
                      <w:rFonts w:ascii="Century Gothic" w:hAnsi="Century Gothic"/>
                      <w:b/>
                      <w:sz w:val="24"/>
                    </w:rPr>
                    <w:t xml:space="preserve">Staff Recognition </w:t>
                  </w:r>
                </w:p>
                <w:p w14:paraId="59356A75" w14:textId="6A95447D" w:rsidR="00124520" w:rsidRPr="00E10945" w:rsidRDefault="00124520" w:rsidP="00E10945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="Century Gothic" w:hAnsi="Century Gothic"/>
                      <w:b/>
                      <w:sz w:val="24"/>
                    </w:rPr>
                  </w:pPr>
                  <w:r w:rsidRPr="00E10945">
                    <w:rPr>
                      <w:rFonts w:ascii="Century Gothic" w:hAnsi="Century Gothic"/>
                      <w:b/>
                      <w:sz w:val="24"/>
                    </w:rPr>
                    <w:t>Say Hello Challenge</w:t>
                  </w:r>
                </w:p>
                <w:p w14:paraId="7B716771" w14:textId="17757ABC" w:rsidR="00124520" w:rsidRPr="00E10945" w:rsidRDefault="00124520" w:rsidP="00E10945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="Century Gothic" w:hAnsi="Century Gothic"/>
                      <w:b/>
                      <w:sz w:val="24"/>
                    </w:rPr>
                  </w:pPr>
                  <w:r w:rsidRPr="00E10945">
                    <w:rPr>
                      <w:rFonts w:ascii="Century Gothic" w:hAnsi="Century Gothic"/>
                      <w:b/>
                      <w:sz w:val="24"/>
                    </w:rPr>
                    <w:t>Safe Place for students</w:t>
                  </w:r>
                </w:p>
                <w:p w14:paraId="10F244CF" w14:textId="54C4D7CF" w:rsidR="00124520" w:rsidRPr="00E10945" w:rsidRDefault="00124520" w:rsidP="00E10945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="Century Gothic" w:hAnsi="Century Gothic"/>
                      <w:b/>
                      <w:sz w:val="24"/>
                    </w:rPr>
                  </w:pPr>
                  <w:r w:rsidRPr="00E10945">
                    <w:rPr>
                      <w:rFonts w:ascii="Century Gothic" w:hAnsi="Century Gothic"/>
                      <w:b/>
                      <w:sz w:val="24"/>
                    </w:rPr>
                    <w:t>Wish Well Board</w:t>
                  </w:r>
                </w:p>
                <w:p w14:paraId="13E37112" w14:textId="77777777" w:rsidR="00124520" w:rsidRPr="005C76BB" w:rsidRDefault="00124520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14:paraId="4C08D6D2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14:paraId="0A2620D7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</w:tbl>
          <w:p w14:paraId="27459EBA" w14:textId="77777777" w:rsidR="002B27C5" w:rsidRPr="002B27C5" w:rsidRDefault="002B27C5" w:rsidP="001676CF">
            <w:pPr>
              <w:tabs>
                <w:tab w:val="left" w:pos="7788"/>
              </w:tabs>
              <w:rPr>
                <w:rFonts w:ascii="Century Gothic" w:hAnsi="Century Gothic"/>
                <w:b/>
                <w:bCs/>
                <w:i/>
                <w:sz w:val="24"/>
              </w:rPr>
            </w:pPr>
          </w:p>
        </w:tc>
      </w:tr>
      <w:tr w:rsidR="00AA52FA" w:rsidRPr="005C76BB" w14:paraId="0B994FE9" w14:textId="77777777" w:rsidTr="00E10945">
        <w:trPr>
          <w:trHeight w:val="327"/>
        </w:trPr>
        <w:tc>
          <w:tcPr>
            <w:tcW w:w="14390" w:type="dxa"/>
            <w:gridSpan w:val="7"/>
            <w:shd w:val="clear" w:color="auto" w:fill="FFE599" w:themeFill="accent4" w:themeFillTint="66"/>
          </w:tcPr>
          <w:p w14:paraId="68F7F5B0" w14:textId="4FC1AB08" w:rsidR="00C35246" w:rsidRPr="005C76BB" w:rsidRDefault="00462C0F" w:rsidP="005C76BB">
            <w:pPr>
              <w:rPr>
                <w:rFonts w:ascii="Century Gothic" w:hAnsi="Century Gothic"/>
                <w:b/>
                <w:sz w:val="24"/>
              </w:rPr>
            </w:pPr>
            <w:r w:rsidRPr="00462C0F">
              <w:rPr>
                <w:rFonts w:ascii="Century Gothic" w:hAnsi="Century Gothic"/>
                <w:b/>
                <w:bCs/>
                <w:sz w:val="24"/>
              </w:rPr>
              <w:lastRenderedPageBreak/>
              <w:t xml:space="preserve">How does your school-wide policy and practices support the social emotional learning </w:t>
            </w:r>
            <w:r w:rsidR="008C6498">
              <w:rPr>
                <w:rFonts w:ascii="Century Gothic" w:hAnsi="Century Gothic"/>
                <w:b/>
                <w:bCs/>
                <w:sz w:val="24"/>
              </w:rPr>
              <w:t>of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 students?</w:t>
            </w:r>
            <w:r w:rsidRPr="00462C0F">
              <w:rPr>
                <w:rFonts w:ascii="Century Gothic" w:hAnsi="Century Gothic"/>
                <w:b/>
                <w:sz w:val="24"/>
              </w:rPr>
              <w:t> </w:t>
            </w:r>
          </w:p>
        </w:tc>
      </w:tr>
      <w:tr w:rsidR="00C35246" w:rsidRPr="005C76BB" w14:paraId="27E26F2C" w14:textId="77777777" w:rsidTr="00E10945">
        <w:trPr>
          <w:trHeight w:val="327"/>
        </w:trPr>
        <w:tc>
          <w:tcPr>
            <w:tcW w:w="14390" w:type="dxa"/>
            <w:gridSpan w:val="7"/>
            <w:shd w:val="clear" w:color="auto" w:fill="E7E6E6" w:themeFill="background2"/>
          </w:tcPr>
          <w:p w14:paraId="6329DC6C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57FA14FE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3004347C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3FD321BD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00866B68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2C5E3537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35981ECD" w14:textId="77777777" w:rsidR="00C35246" w:rsidRPr="00462C0F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</w:tc>
      </w:tr>
      <w:tr w:rsidR="00AA52FA" w:rsidRPr="005C76BB" w14:paraId="1E796D42" w14:textId="77777777" w:rsidTr="00E10945">
        <w:tc>
          <w:tcPr>
            <w:tcW w:w="14390" w:type="dxa"/>
            <w:gridSpan w:val="7"/>
            <w:shd w:val="clear" w:color="auto" w:fill="E7E6E6" w:themeFill="background2"/>
          </w:tcPr>
          <w:p w14:paraId="7F9BFE58" w14:textId="77777777" w:rsidR="00AA52FA" w:rsidRPr="005C76BB" w:rsidRDefault="00AA52FA" w:rsidP="00C34A5B">
            <w:pPr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 xml:space="preserve">SEL Professional Development: 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>How will school leadership educate administrators, faculty, and staff on the continuous implementation of SEL?</w:t>
            </w:r>
          </w:p>
        </w:tc>
      </w:tr>
      <w:tr w:rsidR="00E10945" w:rsidRPr="005C76BB" w14:paraId="13EA002A" w14:textId="77777777" w:rsidTr="00E10945">
        <w:trPr>
          <w:gridAfter w:val="1"/>
          <w:wAfter w:w="10" w:type="dxa"/>
          <w:trHeight w:val="642"/>
        </w:trPr>
        <w:tc>
          <w:tcPr>
            <w:tcW w:w="2973" w:type="dxa"/>
            <w:vAlign w:val="center"/>
          </w:tcPr>
          <w:p w14:paraId="3361370C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Action</w:t>
            </w:r>
          </w:p>
        </w:tc>
        <w:tc>
          <w:tcPr>
            <w:tcW w:w="3384" w:type="dxa"/>
            <w:vAlign w:val="center"/>
          </w:tcPr>
          <w:p w14:paraId="3389986F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Responsible Person</w:t>
            </w:r>
          </w:p>
        </w:tc>
        <w:tc>
          <w:tcPr>
            <w:tcW w:w="3412" w:type="dxa"/>
            <w:vAlign w:val="center"/>
          </w:tcPr>
          <w:p w14:paraId="40A9A255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Resources</w:t>
            </w:r>
          </w:p>
        </w:tc>
        <w:tc>
          <w:tcPr>
            <w:tcW w:w="2376" w:type="dxa"/>
            <w:gridSpan w:val="2"/>
            <w:vAlign w:val="center"/>
          </w:tcPr>
          <w:p w14:paraId="46C55FB6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Evidence of Completion</w:t>
            </w:r>
          </w:p>
        </w:tc>
        <w:tc>
          <w:tcPr>
            <w:tcW w:w="2235" w:type="dxa"/>
            <w:vAlign w:val="center"/>
          </w:tcPr>
          <w:p w14:paraId="1CF591E0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Completion Date</w:t>
            </w:r>
          </w:p>
        </w:tc>
      </w:tr>
      <w:tr w:rsidR="00E10945" w:rsidRPr="005C76BB" w14:paraId="08E76AE4" w14:textId="77777777" w:rsidTr="00E10945">
        <w:trPr>
          <w:gridAfter w:val="1"/>
          <w:wAfter w:w="10" w:type="dxa"/>
        </w:trPr>
        <w:tc>
          <w:tcPr>
            <w:tcW w:w="2973" w:type="dxa"/>
          </w:tcPr>
          <w:p w14:paraId="1315112B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  <w:p w14:paraId="2A406428" w14:textId="4B28EA25" w:rsidR="005C76BB" w:rsidRPr="005C76BB" w:rsidRDefault="00747123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Professional Learning Communities</w:t>
            </w:r>
          </w:p>
        </w:tc>
        <w:tc>
          <w:tcPr>
            <w:tcW w:w="3384" w:type="dxa"/>
          </w:tcPr>
          <w:p w14:paraId="79CAF582" w14:textId="77777777" w:rsidR="00747123" w:rsidRPr="00747123" w:rsidRDefault="00747123" w:rsidP="00747123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</w:rPr>
            </w:pPr>
            <w:r w:rsidRPr="00747123">
              <w:rPr>
                <w:rFonts w:ascii="Century Gothic" w:hAnsi="Century Gothic"/>
                <w:sz w:val="24"/>
              </w:rPr>
              <w:t>Celeste McGill-Franklin</w:t>
            </w:r>
          </w:p>
          <w:p w14:paraId="034F1B97" w14:textId="7A39815F" w:rsidR="005C76BB" w:rsidRPr="00747123" w:rsidRDefault="00747123" w:rsidP="00747123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</w:rPr>
            </w:pPr>
            <w:r w:rsidRPr="00747123">
              <w:rPr>
                <w:rFonts w:ascii="Century Gothic" w:hAnsi="Century Gothic"/>
                <w:sz w:val="24"/>
              </w:rPr>
              <w:t>School Counselors</w:t>
            </w:r>
          </w:p>
        </w:tc>
        <w:tc>
          <w:tcPr>
            <w:tcW w:w="3412" w:type="dxa"/>
          </w:tcPr>
          <w:p w14:paraId="4C2EECF7" w14:textId="77777777" w:rsidR="005C76BB" w:rsidRPr="00747123" w:rsidRDefault="00747123" w:rsidP="00747123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</w:rPr>
            </w:pPr>
            <w:r w:rsidRPr="00747123">
              <w:rPr>
                <w:rFonts w:ascii="Century Gothic" w:hAnsi="Century Gothic"/>
                <w:sz w:val="24"/>
              </w:rPr>
              <w:t>Conscious Discipline</w:t>
            </w:r>
          </w:p>
          <w:p w14:paraId="0CE22728" w14:textId="37F6C77D" w:rsidR="00747123" w:rsidRPr="00747123" w:rsidRDefault="00747123" w:rsidP="00747123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</w:rPr>
            </w:pPr>
            <w:r w:rsidRPr="00747123">
              <w:rPr>
                <w:rFonts w:ascii="Century Gothic" w:hAnsi="Century Gothic"/>
                <w:sz w:val="24"/>
              </w:rPr>
              <w:t>Second Step</w:t>
            </w:r>
          </w:p>
        </w:tc>
        <w:tc>
          <w:tcPr>
            <w:tcW w:w="2376" w:type="dxa"/>
            <w:gridSpan w:val="2"/>
          </w:tcPr>
          <w:p w14:paraId="73C4E1A5" w14:textId="77777777" w:rsidR="005C76BB" w:rsidRPr="00E10945" w:rsidRDefault="00747123" w:rsidP="00E10945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E10945">
              <w:rPr>
                <w:rFonts w:ascii="Century Gothic" w:hAnsi="Century Gothic"/>
                <w:sz w:val="20"/>
                <w:szCs w:val="20"/>
              </w:rPr>
              <w:t>Sign-In Sheets</w:t>
            </w:r>
          </w:p>
          <w:p w14:paraId="56226D0D" w14:textId="77777777" w:rsidR="00E10945" w:rsidRPr="00E10945" w:rsidRDefault="00E10945" w:rsidP="00E10945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E10945">
              <w:rPr>
                <w:rFonts w:ascii="Century Gothic" w:hAnsi="Century Gothic"/>
                <w:sz w:val="20"/>
                <w:szCs w:val="20"/>
              </w:rPr>
              <w:t>Role-Play</w:t>
            </w:r>
          </w:p>
          <w:p w14:paraId="4EE44F4D" w14:textId="77777777" w:rsidR="00E10945" w:rsidRPr="00E10945" w:rsidRDefault="00E10945" w:rsidP="00E10945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4"/>
              </w:rPr>
            </w:pPr>
            <w:r w:rsidRPr="00E10945">
              <w:rPr>
                <w:rFonts w:ascii="Century Gothic" w:hAnsi="Century Gothic"/>
                <w:sz w:val="20"/>
                <w:szCs w:val="20"/>
              </w:rPr>
              <w:t>Observations</w:t>
            </w:r>
          </w:p>
          <w:p w14:paraId="5B04DEF5" w14:textId="313339A6" w:rsidR="00E10945" w:rsidRPr="00E10945" w:rsidRDefault="00E10945" w:rsidP="00E10945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E10945">
              <w:rPr>
                <w:rFonts w:ascii="Century Gothic" w:hAnsi="Century Gothic"/>
                <w:sz w:val="20"/>
                <w:szCs w:val="20"/>
              </w:rPr>
              <w:t>Teacher-Student Relationships</w:t>
            </w:r>
          </w:p>
        </w:tc>
        <w:tc>
          <w:tcPr>
            <w:tcW w:w="2235" w:type="dxa"/>
          </w:tcPr>
          <w:p w14:paraId="64EA3B07" w14:textId="3951BAE8" w:rsidR="005C76BB" w:rsidRPr="005C76BB" w:rsidRDefault="00E10945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June 2019</w:t>
            </w:r>
          </w:p>
        </w:tc>
      </w:tr>
      <w:tr w:rsidR="00E10945" w:rsidRPr="005C76BB" w14:paraId="01D92940" w14:textId="77777777" w:rsidTr="00E10945">
        <w:trPr>
          <w:gridAfter w:val="1"/>
          <w:wAfter w:w="10" w:type="dxa"/>
          <w:trHeight w:val="478"/>
        </w:trPr>
        <w:tc>
          <w:tcPr>
            <w:tcW w:w="2973" w:type="dxa"/>
          </w:tcPr>
          <w:p w14:paraId="30FC5D28" w14:textId="55DC1C82" w:rsidR="005C76BB" w:rsidRPr="005C76BB" w:rsidRDefault="00D10269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lastRenderedPageBreak/>
              <w:t>SEL Sub-Cadre meetings</w:t>
            </w:r>
          </w:p>
          <w:p w14:paraId="5C8EA770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3384" w:type="dxa"/>
          </w:tcPr>
          <w:p w14:paraId="67BA60B5" w14:textId="49628636" w:rsidR="005C76BB" w:rsidRPr="005C76BB" w:rsidRDefault="00D10269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Fran Rubio-Kratz</w:t>
            </w:r>
          </w:p>
        </w:tc>
        <w:tc>
          <w:tcPr>
            <w:tcW w:w="3412" w:type="dxa"/>
          </w:tcPr>
          <w:p w14:paraId="741CE49B" w14:textId="50F4AEA8" w:rsidR="005C76BB" w:rsidRPr="005C76BB" w:rsidRDefault="00D10269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The Learning Loft</w:t>
            </w:r>
          </w:p>
        </w:tc>
        <w:tc>
          <w:tcPr>
            <w:tcW w:w="2376" w:type="dxa"/>
            <w:gridSpan w:val="2"/>
          </w:tcPr>
          <w:p w14:paraId="137AFAE2" w14:textId="53DA8C81" w:rsidR="005C76BB" w:rsidRPr="005C76BB" w:rsidRDefault="00D10269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Monthly attendance</w:t>
            </w:r>
          </w:p>
        </w:tc>
        <w:tc>
          <w:tcPr>
            <w:tcW w:w="2235" w:type="dxa"/>
          </w:tcPr>
          <w:p w14:paraId="6FF76B38" w14:textId="5AC57309" w:rsidR="005C76BB" w:rsidRPr="005C76BB" w:rsidRDefault="00D10269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Ongoing</w:t>
            </w:r>
          </w:p>
        </w:tc>
      </w:tr>
      <w:tr w:rsidR="00E10945" w:rsidRPr="005C76BB" w14:paraId="5DF6BDAA" w14:textId="77777777" w:rsidTr="00E10945">
        <w:trPr>
          <w:gridAfter w:val="1"/>
          <w:wAfter w:w="10" w:type="dxa"/>
          <w:trHeight w:val="325"/>
        </w:trPr>
        <w:tc>
          <w:tcPr>
            <w:tcW w:w="2973" w:type="dxa"/>
          </w:tcPr>
          <w:p w14:paraId="031030EE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  <w:p w14:paraId="1F31C22D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3384" w:type="dxa"/>
          </w:tcPr>
          <w:p w14:paraId="52F30D29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3412" w:type="dxa"/>
          </w:tcPr>
          <w:p w14:paraId="514CC7C4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76" w:type="dxa"/>
            <w:gridSpan w:val="2"/>
          </w:tcPr>
          <w:p w14:paraId="09989D4C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235" w:type="dxa"/>
          </w:tcPr>
          <w:p w14:paraId="3ED72016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</w:tr>
      <w:tr w:rsidR="00AA52FA" w:rsidRPr="005C76BB" w14:paraId="1B940C08" w14:textId="77777777" w:rsidTr="00E10945">
        <w:tc>
          <w:tcPr>
            <w:tcW w:w="14390" w:type="dxa"/>
            <w:gridSpan w:val="7"/>
            <w:shd w:val="clear" w:color="auto" w:fill="E7E6E6" w:themeFill="background2"/>
          </w:tcPr>
          <w:p w14:paraId="5DD6FC25" w14:textId="77777777" w:rsidR="00AA52FA" w:rsidRPr="005C76BB" w:rsidRDefault="00AA52FA" w:rsidP="00C34A5B">
            <w:pPr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 xml:space="preserve">Quarterly Review of Behavior and Academic Data: 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>How will school leadership measure the impact of SEL. What are the indicators of success?</w:t>
            </w:r>
          </w:p>
        </w:tc>
      </w:tr>
      <w:tr w:rsidR="00E10945" w:rsidRPr="005C76BB" w14:paraId="5DEE794F" w14:textId="77777777" w:rsidTr="00E10945">
        <w:trPr>
          <w:gridAfter w:val="1"/>
          <w:wAfter w:w="10" w:type="dxa"/>
          <w:trHeight w:val="642"/>
        </w:trPr>
        <w:tc>
          <w:tcPr>
            <w:tcW w:w="2973" w:type="dxa"/>
            <w:vAlign w:val="center"/>
          </w:tcPr>
          <w:p w14:paraId="199E5AA9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Action</w:t>
            </w:r>
          </w:p>
        </w:tc>
        <w:tc>
          <w:tcPr>
            <w:tcW w:w="3384" w:type="dxa"/>
            <w:vAlign w:val="center"/>
          </w:tcPr>
          <w:p w14:paraId="6B08D15F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Responsible Person</w:t>
            </w:r>
          </w:p>
        </w:tc>
        <w:tc>
          <w:tcPr>
            <w:tcW w:w="3412" w:type="dxa"/>
            <w:vAlign w:val="center"/>
          </w:tcPr>
          <w:p w14:paraId="4C550A65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Resources</w:t>
            </w:r>
          </w:p>
        </w:tc>
        <w:tc>
          <w:tcPr>
            <w:tcW w:w="2376" w:type="dxa"/>
            <w:gridSpan w:val="2"/>
            <w:vAlign w:val="center"/>
          </w:tcPr>
          <w:p w14:paraId="757C9948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Evidence of Completion</w:t>
            </w:r>
          </w:p>
        </w:tc>
        <w:tc>
          <w:tcPr>
            <w:tcW w:w="2235" w:type="dxa"/>
            <w:vAlign w:val="center"/>
          </w:tcPr>
          <w:p w14:paraId="48116221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Completion Date</w:t>
            </w:r>
          </w:p>
        </w:tc>
      </w:tr>
      <w:tr w:rsidR="00E10945" w:rsidRPr="005C76BB" w14:paraId="39DC539F" w14:textId="77777777" w:rsidTr="00E10945">
        <w:trPr>
          <w:gridAfter w:val="1"/>
          <w:wAfter w:w="10" w:type="dxa"/>
        </w:trPr>
        <w:tc>
          <w:tcPr>
            <w:tcW w:w="2973" w:type="dxa"/>
          </w:tcPr>
          <w:p w14:paraId="20B0A611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  <w:p w14:paraId="33DF8FE7" w14:textId="5437AC26" w:rsidR="005C76BB" w:rsidRPr="005C76BB" w:rsidRDefault="00124520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Discipline Data</w:t>
            </w:r>
          </w:p>
        </w:tc>
        <w:tc>
          <w:tcPr>
            <w:tcW w:w="3384" w:type="dxa"/>
          </w:tcPr>
          <w:p w14:paraId="22A04D76" w14:textId="38355A01" w:rsidR="005C76BB" w:rsidRPr="005C76BB" w:rsidRDefault="00E10945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Administration</w:t>
            </w:r>
          </w:p>
        </w:tc>
        <w:tc>
          <w:tcPr>
            <w:tcW w:w="3412" w:type="dxa"/>
          </w:tcPr>
          <w:p w14:paraId="7AC878B6" w14:textId="65770789" w:rsidR="005C76BB" w:rsidRPr="005C76BB" w:rsidRDefault="00124520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BASIS</w:t>
            </w:r>
          </w:p>
        </w:tc>
        <w:tc>
          <w:tcPr>
            <w:tcW w:w="2376" w:type="dxa"/>
            <w:gridSpan w:val="2"/>
          </w:tcPr>
          <w:p w14:paraId="77CBDDF1" w14:textId="4A6FF7CA" w:rsidR="005C76BB" w:rsidRPr="005C76BB" w:rsidRDefault="00124520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Reporting Form from BASIS that will show if there is a </w:t>
            </w:r>
            <w:r w:rsidR="00E10945">
              <w:rPr>
                <w:rFonts w:ascii="Century Gothic" w:hAnsi="Century Gothic"/>
                <w:sz w:val="24"/>
              </w:rPr>
              <w:t>decrease</w:t>
            </w:r>
            <w:r>
              <w:rPr>
                <w:rFonts w:ascii="Century Gothic" w:hAnsi="Century Gothic"/>
                <w:sz w:val="24"/>
              </w:rPr>
              <w:t xml:space="preserve"> in the number of referrals</w:t>
            </w:r>
          </w:p>
        </w:tc>
        <w:tc>
          <w:tcPr>
            <w:tcW w:w="2235" w:type="dxa"/>
          </w:tcPr>
          <w:p w14:paraId="630E6241" w14:textId="5F5FAC8C" w:rsidR="005C76BB" w:rsidRPr="005C76BB" w:rsidRDefault="00124520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May 2019</w:t>
            </w:r>
          </w:p>
        </w:tc>
      </w:tr>
      <w:tr w:rsidR="00E10945" w:rsidRPr="005C76BB" w14:paraId="0E2F0CDC" w14:textId="77777777" w:rsidTr="00E10945">
        <w:trPr>
          <w:gridAfter w:val="1"/>
          <w:wAfter w:w="10" w:type="dxa"/>
          <w:trHeight w:val="406"/>
        </w:trPr>
        <w:tc>
          <w:tcPr>
            <w:tcW w:w="2973" w:type="dxa"/>
          </w:tcPr>
          <w:p w14:paraId="5480C5D7" w14:textId="77777777" w:rsidR="00AA52FA" w:rsidRPr="005C76BB" w:rsidRDefault="00AA52FA" w:rsidP="0042332E">
            <w:pPr>
              <w:rPr>
                <w:rFonts w:ascii="Century Gothic" w:hAnsi="Century Gothic"/>
                <w:sz w:val="24"/>
              </w:rPr>
            </w:pPr>
          </w:p>
          <w:p w14:paraId="6B32A318" w14:textId="5F45379A" w:rsidR="00AA52FA" w:rsidRPr="005C76BB" w:rsidRDefault="00124520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Surveys that analyze student-teacher relationships</w:t>
            </w:r>
          </w:p>
        </w:tc>
        <w:tc>
          <w:tcPr>
            <w:tcW w:w="3384" w:type="dxa"/>
          </w:tcPr>
          <w:p w14:paraId="10A7AF55" w14:textId="006D6807" w:rsidR="00AA52FA" w:rsidRPr="005C76BB" w:rsidRDefault="00124520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Celeste McGill-Franklin</w:t>
            </w:r>
          </w:p>
        </w:tc>
        <w:tc>
          <w:tcPr>
            <w:tcW w:w="3412" w:type="dxa"/>
          </w:tcPr>
          <w:p w14:paraId="0BFDFAAB" w14:textId="5AA9A226" w:rsidR="00AA52FA" w:rsidRPr="005C76BB" w:rsidRDefault="00124520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Office 365 Forms</w:t>
            </w:r>
          </w:p>
        </w:tc>
        <w:tc>
          <w:tcPr>
            <w:tcW w:w="2376" w:type="dxa"/>
            <w:gridSpan w:val="2"/>
          </w:tcPr>
          <w:p w14:paraId="29861ABC" w14:textId="0BC43059" w:rsidR="00AA52FA" w:rsidRPr="005C76BB" w:rsidRDefault="00124520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Survey results</w:t>
            </w:r>
          </w:p>
        </w:tc>
        <w:tc>
          <w:tcPr>
            <w:tcW w:w="2235" w:type="dxa"/>
          </w:tcPr>
          <w:p w14:paraId="18BC6302" w14:textId="5B7E61CF" w:rsidR="00AA52FA" w:rsidRPr="005C76BB" w:rsidRDefault="00124520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February 2019</w:t>
            </w:r>
          </w:p>
        </w:tc>
      </w:tr>
      <w:tr w:rsidR="00E10945" w:rsidRPr="005C76BB" w14:paraId="2CC89765" w14:textId="77777777" w:rsidTr="00E10945">
        <w:trPr>
          <w:gridAfter w:val="1"/>
          <w:wAfter w:w="10" w:type="dxa"/>
          <w:trHeight w:val="90"/>
        </w:trPr>
        <w:tc>
          <w:tcPr>
            <w:tcW w:w="2973" w:type="dxa"/>
          </w:tcPr>
          <w:p w14:paraId="167F931B" w14:textId="062957B9" w:rsidR="005C76BB" w:rsidRPr="005C76BB" w:rsidRDefault="00124520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FSA Test results</w:t>
            </w:r>
          </w:p>
        </w:tc>
        <w:tc>
          <w:tcPr>
            <w:tcW w:w="3384" w:type="dxa"/>
          </w:tcPr>
          <w:p w14:paraId="1E407AFC" w14:textId="77777777" w:rsidR="005C76BB" w:rsidRPr="00E10945" w:rsidRDefault="00124520" w:rsidP="00E10945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4"/>
              </w:rPr>
            </w:pPr>
            <w:r w:rsidRPr="00E10945">
              <w:rPr>
                <w:rFonts w:ascii="Century Gothic" w:hAnsi="Century Gothic"/>
                <w:sz w:val="24"/>
              </w:rPr>
              <w:t>Teachers</w:t>
            </w:r>
          </w:p>
          <w:p w14:paraId="7429771E" w14:textId="3C7056EB" w:rsidR="00124520" w:rsidRPr="00E10945" w:rsidRDefault="00E10945" w:rsidP="00E10945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4"/>
              </w:rPr>
            </w:pPr>
            <w:r w:rsidRPr="00E10945">
              <w:rPr>
                <w:rFonts w:ascii="Century Gothic" w:hAnsi="Century Gothic"/>
                <w:sz w:val="24"/>
              </w:rPr>
              <w:t>Administration</w:t>
            </w:r>
          </w:p>
          <w:p w14:paraId="373B3A37" w14:textId="6BAC44AB" w:rsidR="00124520" w:rsidRPr="00E10945" w:rsidRDefault="00124520" w:rsidP="00E10945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4"/>
              </w:rPr>
            </w:pPr>
            <w:r w:rsidRPr="00E10945">
              <w:rPr>
                <w:rFonts w:ascii="Century Gothic" w:hAnsi="Century Gothic"/>
                <w:sz w:val="24"/>
              </w:rPr>
              <w:t>School Counselors</w:t>
            </w:r>
          </w:p>
        </w:tc>
        <w:tc>
          <w:tcPr>
            <w:tcW w:w="3412" w:type="dxa"/>
          </w:tcPr>
          <w:p w14:paraId="76352DCA" w14:textId="50793F85" w:rsidR="005C76BB" w:rsidRPr="005C76BB" w:rsidRDefault="00124520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FSA Test results</w:t>
            </w:r>
          </w:p>
        </w:tc>
        <w:tc>
          <w:tcPr>
            <w:tcW w:w="2376" w:type="dxa"/>
            <w:gridSpan w:val="2"/>
          </w:tcPr>
          <w:p w14:paraId="712A881B" w14:textId="25F5C841" w:rsidR="005C76BB" w:rsidRPr="005C76BB" w:rsidRDefault="008C1DD8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School will analyze test scores to determine if conscious discipline skills impacted test scores.</w:t>
            </w:r>
          </w:p>
        </w:tc>
        <w:tc>
          <w:tcPr>
            <w:tcW w:w="2235" w:type="dxa"/>
          </w:tcPr>
          <w:p w14:paraId="07B4590A" w14:textId="24771319" w:rsidR="005C76BB" w:rsidRPr="005C76BB" w:rsidRDefault="00E10945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June</w:t>
            </w:r>
            <w:r w:rsidR="008C1DD8">
              <w:rPr>
                <w:rFonts w:ascii="Century Gothic" w:hAnsi="Century Gothic"/>
                <w:sz w:val="24"/>
              </w:rPr>
              <w:t xml:space="preserve"> 2019</w:t>
            </w:r>
          </w:p>
        </w:tc>
      </w:tr>
    </w:tbl>
    <w:p w14:paraId="260E4D69" w14:textId="77777777" w:rsidR="0036007A" w:rsidRPr="005C76BB" w:rsidRDefault="0036007A" w:rsidP="0036007A">
      <w:pPr>
        <w:rPr>
          <w:rFonts w:ascii="Century Gothic" w:hAnsi="Century Gothic"/>
        </w:rPr>
      </w:pPr>
    </w:p>
    <w:sectPr w:rsidR="0036007A" w:rsidRPr="005C76BB" w:rsidSect="00402ADF">
      <w:headerReference w:type="default" r:id="rId8"/>
      <w:footerReference w:type="default" r:id="rId9"/>
      <w:pgSz w:w="15840" w:h="12240" w:orient="landscape"/>
      <w:pgMar w:top="1800" w:right="720" w:bottom="144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341C9" w14:textId="77777777" w:rsidR="00F23E1C" w:rsidRDefault="00F23E1C" w:rsidP="0036007A">
      <w:pPr>
        <w:spacing w:after="0" w:line="240" w:lineRule="auto"/>
      </w:pPr>
      <w:r>
        <w:separator/>
      </w:r>
    </w:p>
  </w:endnote>
  <w:endnote w:type="continuationSeparator" w:id="0">
    <w:p w14:paraId="5A92AE5C" w14:textId="77777777" w:rsidR="00F23E1C" w:rsidRDefault="00F23E1C" w:rsidP="0036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b/>
        <w:sz w:val="20"/>
        <w:szCs w:val="20"/>
      </w:rPr>
      <w:id w:val="-13211856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0C9A32" w14:textId="10BA1B04" w:rsidR="00AA13B4" w:rsidRPr="00402ADF" w:rsidRDefault="00AA13B4" w:rsidP="005C76BB">
        <w:pPr>
          <w:pStyle w:val="Footer"/>
          <w:tabs>
            <w:tab w:val="clear" w:pos="4680"/>
            <w:tab w:val="clear" w:pos="9360"/>
            <w:tab w:val="right" w:pos="14220"/>
          </w:tabs>
          <w:rPr>
            <w:rFonts w:ascii="Century Gothic" w:hAnsi="Century Gothic"/>
            <w:b/>
            <w:sz w:val="20"/>
            <w:szCs w:val="20"/>
          </w:rPr>
        </w:pPr>
        <w:r>
          <w:rPr>
            <w:rFonts w:ascii="Century Gothic" w:hAnsi="Century Gothic"/>
            <w:b/>
            <w:sz w:val="20"/>
            <w:szCs w:val="20"/>
          </w:rPr>
          <w:t>© 2018</w:t>
        </w:r>
        <w:r w:rsidRPr="00402ADF">
          <w:rPr>
            <w:rFonts w:ascii="Century Gothic" w:hAnsi="Century Gothic"/>
            <w:b/>
            <w:sz w:val="20"/>
            <w:szCs w:val="20"/>
          </w:rPr>
          <w:t xml:space="preserve"> Broward County Public Schools</w:t>
        </w:r>
        <w:r w:rsidRPr="00402ADF">
          <w:rPr>
            <w:rFonts w:ascii="Century Gothic" w:hAnsi="Century Gothic"/>
            <w:b/>
            <w:sz w:val="20"/>
            <w:szCs w:val="20"/>
          </w:rPr>
          <w:tab/>
        </w:r>
        <w:r w:rsidRPr="00402ADF">
          <w:rPr>
            <w:rFonts w:ascii="Century Gothic" w:hAnsi="Century Gothic"/>
            <w:b/>
            <w:sz w:val="20"/>
            <w:szCs w:val="20"/>
          </w:rPr>
          <w:fldChar w:fldCharType="begin"/>
        </w:r>
        <w:r w:rsidRPr="00402ADF">
          <w:rPr>
            <w:rFonts w:ascii="Century Gothic" w:hAnsi="Century Gothic"/>
            <w:b/>
            <w:sz w:val="20"/>
            <w:szCs w:val="20"/>
          </w:rPr>
          <w:instrText xml:space="preserve"> PAGE   \* MERGEFORMAT </w:instrText>
        </w:r>
        <w:r w:rsidRPr="00402ADF">
          <w:rPr>
            <w:rFonts w:ascii="Century Gothic" w:hAnsi="Century Gothic"/>
            <w:b/>
            <w:sz w:val="20"/>
            <w:szCs w:val="20"/>
          </w:rPr>
          <w:fldChar w:fldCharType="separate"/>
        </w:r>
        <w:r w:rsidR="00AC7A01">
          <w:rPr>
            <w:rFonts w:ascii="Century Gothic" w:hAnsi="Century Gothic"/>
            <w:b/>
            <w:noProof/>
            <w:sz w:val="20"/>
            <w:szCs w:val="20"/>
          </w:rPr>
          <w:t>2</w:t>
        </w:r>
        <w:r w:rsidRPr="00402ADF">
          <w:rPr>
            <w:rFonts w:ascii="Century Gothic" w:hAnsi="Century Gothic"/>
            <w:b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D6BE6" w14:textId="77777777" w:rsidR="00F23E1C" w:rsidRDefault="00F23E1C" w:rsidP="0036007A">
      <w:pPr>
        <w:spacing w:after="0" w:line="240" w:lineRule="auto"/>
      </w:pPr>
      <w:r>
        <w:separator/>
      </w:r>
    </w:p>
  </w:footnote>
  <w:footnote w:type="continuationSeparator" w:id="0">
    <w:p w14:paraId="02F2C1EA" w14:textId="77777777" w:rsidR="00F23E1C" w:rsidRDefault="00F23E1C" w:rsidP="0036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E9082" w14:textId="7E3FA67E" w:rsidR="00AA13B4" w:rsidRPr="00B36D69" w:rsidRDefault="00AA13B4" w:rsidP="00B36D69">
    <w:pPr>
      <w:pStyle w:val="Heading2"/>
      <w:spacing w:line="240" w:lineRule="auto"/>
      <w:contextualSpacing/>
      <w:jc w:val="center"/>
      <w:rPr>
        <w:rStyle w:val="Emphasis"/>
        <w:i w:val="0"/>
        <w:color w:val="auto"/>
        <w:sz w:val="24"/>
        <w:szCs w:val="24"/>
      </w:rPr>
    </w:pPr>
    <w:r w:rsidRPr="00B36D69">
      <w:rPr>
        <w:rStyle w:val="Emphasis"/>
        <w:i w:val="0"/>
        <w:noProof/>
        <w:color w:val="auto"/>
        <w:sz w:val="24"/>
        <w:szCs w:val="24"/>
      </w:rPr>
      <w:drawing>
        <wp:anchor distT="0" distB="0" distL="114300" distR="114300" simplePos="0" relativeHeight="251664384" behindDoc="0" locked="0" layoutInCell="1" allowOverlap="1" wp14:anchorId="7B79098B" wp14:editId="75F32488">
          <wp:simplePos x="0" y="0"/>
          <wp:positionH relativeFrom="column">
            <wp:posOffset>7315200</wp:posOffset>
          </wp:positionH>
          <wp:positionV relativeFrom="paragraph">
            <wp:posOffset>-171450</wp:posOffset>
          </wp:positionV>
          <wp:extent cx="1827530" cy="847090"/>
          <wp:effectExtent l="0" t="0" r="1270" b="0"/>
          <wp:wrapTight wrapText="bothSides">
            <wp:wrapPolygon edited="0">
              <wp:start x="0" y="0"/>
              <wp:lineTo x="0" y="20726"/>
              <wp:lineTo x="21315" y="20726"/>
              <wp:lineTo x="2131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7530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D69">
      <w:rPr>
        <w:rStyle w:val="Emphasis"/>
        <w:i w:val="0"/>
        <w:noProof/>
        <w:color w:val="auto"/>
        <w:sz w:val="24"/>
        <w:szCs w:val="24"/>
      </w:rPr>
      <w:drawing>
        <wp:anchor distT="0" distB="0" distL="114300" distR="114300" simplePos="0" relativeHeight="251662336" behindDoc="0" locked="0" layoutInCell="1" allowOverlap="1" wp14:anchorId="22E30574" wp14:editId="4B1AC05C">
          <wp:simplePos x="0" y="0"/>
          <wp:positionH relativeFrom="column">
            <wp:posOffset>342900</wp:posOffset>
          </wp:positionH>
          <wp:positionV relativeFrom="paragraph">
            <wp:posOffset>-171450</wp:posOffset>
          </wp:positionV>
          <wp:extent cx="1066800" cy="830580"/>
          <wp:effectExtent l="0" t="0" r="0" b="7620"/>
          <wp:wrapTight wrapText="bothSides">
            <wp:wrapPolygon edited="0">
              <wp:start x="0" y="0"/>
              <wp:lineTo x="0" y="21138"/>
              <wp:lineTo x="21086" y="21138"/>
              <wp:lineTo x="21086" y="0"/>
              <wp:lineTo x="0" y="0"/>
            </wp:wrapPolygon>
          </wp:wrapTight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D69">
      <w:rPr>
        <w:rStyle w:val="Emphasis"/>
        <w:i w:val="0"/>
        <w:color w:val="auto"/>
        <w:sz w:val="24"/>
        <w:szCs w:val="24"/>
      </w:rPr>
      <w:t>Broward County Public Schools</w:t>
    </w:r>
  </w:p>
  <w:p w14:paraId="6B6893A7" w14:textId="53B8936E" w:rsidR="00AA13B4" w:rsidRPr="00B36D69" w:rsidRDefault="00AA13B4" w:rsidP="00B36D69">
    <w:pPr>
      <w:pStyle w:val="Heading2"/>
      <w:spacing w:line="240" w:lineRule="auto"/>
      <w:contextualSpacing/>
      <w:jc w:val="center"/>
      <w:rPr>
        <w:rStyle w:val="Emphasis"/>
        <w:i w:val="0"/>
        <w:color w:val="auto"/>
        <w:sz w:val="24"/>
        <w:szCs w:val="24"/>
      </w:rPr>
    </w:pPr>
    <w:r w:rsidRPr="00B36D69">
      <w:rPr>
        <w:rStyle w:val="Emphasis"/>
        <w:i w:val="0"/>
        <w:color w:val="auto"/>
        <w:sz w:val="24"/>
        <w:szCs w:val="24"/>
      </w:rPr>
      <w:t>School Wide Social and Emotional Learning</w:t>
    </w:r>
  </w:p>
  <w:p w14:paraId="1C933FAA" w14:textId="4972A0A6" w:rsidR="00AA13B4" w:rsidRPr="00B36D69" w:rsidRDefault="00B36D69" w:rsidP="00B36D69">
    <w:pPr>
      <w:pStyle w:val="Heading2"/>
      <w:spacing w:line="240" w:lineRule="auto"/>
      <w:contextualSpacing/>
      <w:jc w:val="center"/>
      <w:rPr>
        <w:rStyle w:val="Emphasis"/>
        <w:color w:val="auto"/>
        <w:sz w:val="24"/>
        <w:szCs w:val="24"/>
      </w:rPr>
    </w:pPr>
    <w:r>
      <w:rPr>
        <w:rStyle w:val="Emphasis"/>
        <w:i w:val="0"/>
        <w:color w:val="auto"/>
        <w:sz w:val="24"/>
        <w:szCs w:val="24"/>
      </w:rPr>
      <w:t xml:space="preserve">2018-19 </w:t>
    </w:r>
    <w:r w:rsidR="00AA13B4" w:rsidRPr="00B36D69">
      <w:rPr>
        <w:rStyle w:val="Emphasis"/>
        <w:i w:val="0"/>
        <w:color w:val="auto"/>
        <w:sz w:val="24"/>
        <w:szCs w:val="24"/>
      </w:rPr>
      <w:t>Action Plan</w:t>
    </w:r>
  </w:p>
  <w:p w14:paraId="171A4321" w14:textId="77777777" w:rsidR="00AA13B4" w:rsidRPr="00B36D69" w:rsidRDefault="00AA13B4" w:rsidP="00B36D69">
    <w:pPr>
      <w:jc w:val="center"/>
      <w:rPr>
        <w:rStyle w:val="Emphasis"/>
        <w:sz w:val="24"/>
        <w:szCs w:val="24"/>
      </w:rPr>
    </w:pPr>
  </w:p>
  <w:p w14:paraId="4B458280" w14:textId="6FE1FF0A" w:rsidR="00AA13B4" w:rsidRPr="00402ADF" w:rsidRDefault="00AA13B4" w:rsidP="0036007A">
    <w:pPr>
      <w:spacing w:after="0" w:line="240" w:lineRule="auto"/>
      <w:jc w:val="center"/>
      <w:rPr>
        <w:rFonts w:ascii="Century Gothic" w:hAnsi="Century Gothic"/>
        <w:b/>
        <w:color w:val="10819B"/>
        <w:sz w:val="40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16A85"/>
    <w:multiLevelType w:val="hybridMultilevel"/>
    <w:tmpl w:val="82124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42810"/>
    <w:multiLevelType w:val="hybridMultilevel"/>
    <w:tmpl w:val="42448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F3C6C"/>
    <w:multiLevelType w:val="hybridMultilevel"/>
    <w:tmpl w:val="632AC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A7895"/>
    <w:multiLevelType w:val="hybridMultilevel"/>
    <w:tmpl w:val="8CE0E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13C17"/>
    <w:multiLevelType w:val="hybridMultilevel"/>
    <w:tmpl w:val="DE089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B71FF"/>
    <w:multiLevelType w:val="hybridMultilevel"/>
    <w:tmpl w:val="3F760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20AAF"/>
    <w:multiLevelType w:val="hybridMultilevel"/>
    <w:tmpl w:val="F6D84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C02F7"/>
    <w:multiLevelType w:val="hybridMultilevel"/>
    <w:tmpl w:val="E60AC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22D26"/>
    <w:multiLevelType w:val="hybridMultilevel"/>
    <w:tmpl w:val="9C1A0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D4FF2"/>
    <w:multiLevelType w:val="hybridMultilevel"/>
    <w:tmpl w:val="33B2B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773E7"/>
    <w:multiLevelType w:val="hybridMultilevel"/>
    <w:tmpl w:val="DD14D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06EF1"/>
    <w:multiLevelType w:val="hybridMultilevel"/>
    <w:tmpl w:val="A92CA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E80187"/>
    <w:multiLevelType w:val="hybridMultilevel"/>
    <w:tmpl w:val="68FE3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EB5B76"/>
    <w:multiLevelType w:val="hybridMultilevel"/>
    <w:tmpl w:val="F4C49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13"/>
  </w:num>
  <w:num w:numId="5">
    <w:abstractNumId w:val="11"/>
  </w:num>
  <w:num w:numId="6">
    <w:abstractNumId w:val="6"/>
  </w:num>
  <w:num w:numId="7">
    <w:abstractNumId w:val="0"/>
  </w:num>
  <w:num w:numId="8">
    <w:abstractNumId w:val="7"/>
  </w:num>
  <w:num w:numId="9">
    <w:abstractNumId w:val="5"/>
  </w:num>
  <w:num w:numId="10">
    <w:abstractNumId w:val="9"/>
  </w:num>
  <w:num w:numId="11">
    <w:abstractNumId w:val="12"/>
  </w:num>
  <w:num w:numId="12">
    <w:abstractNumId w:val="4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07A"/>
    <w:rsid w:val="000708A0"/>
    <w:rsid w:val="000A3DAE"/>
    <w:rsid w:val="000F4F27"/>
    <w:rsid w:val="0010459B"/>
    <w:rsid w:val="00124520"/>
    <w:rsid w:val="001676CF"/>
    <w:rsid w:val="001A0383"/>
    <w:rsid w:val="001A39E4"/>
    <w:rsid w:val="00237BBE"/>
    <w:rsid w:val="00253CAF"/>
    <w:rsid w:val="00254AC3"/>
    <w:rsid w:val="00264824"/>
    <w:rsid w:val="002B27C5"/>
    <w:rsid w:val="002E2987"/>
    <w:rsid w:val="00332408"/>
    <w:rsid w:val="0033304F"/>
    <w:rsid w:val="0036007A"/>
    <w:rsid w:val="003614CC"/>
    <w:rsid w:val="00365B91"/>
    <w:rsid w:val="00377894"/>
    <w:rsid w:val="00402ADF"/>
    <w:rsid w:val="00415041"/>
    <w:rsid w:val="0042332E"/>
    <w:rsid w:val="00444387"/>
    <w:rsid w:val="00462C0F"/>
    <w:rsid w:val="00465906"/>
    <w:rsid w:val="00483690"/>
    <w:rsid w:val="00490F0E"/>
    <w:rsid w:val="004A655A"/>
    <w:rsid w:val="004F4DD8"/>
    <w:rsid w:val="00523F2C"/>
    <w:rsid w:val="005406AD"/>
    <w:rsid w:val="005A1B01"/>
    <w:rsid w:val="005B15B4"/>
    <w:rsid w:val="005C76BB"/>
    <w:rsid w:val="005D4A75"/>
    <w:rsid w:val="005F6DFB"/>
    <w:rsid w:val="00616348"/>
    <w:rsid w:val="00636BBC"/>
    <w:rsid w:val="0068671F"/>
    <w:rsid w:val="006F6C10"/>
    <w:rsid w:val="007210E0"/>
    <w:rsid w:val="00745ADA"/>
    <w:rsid w:val="00747123"/>
    <w:rsid w:val="0078562B"/>
    <w:rsid w:val="007A6C10"/>
    <w:rsid w:val="007B56BB"/>
    <w:rsid w:val="007F089F"/>
    <w:rsid w:val="0080466C"/>
    <w:rsid w:val="00836712"/>
    <w:rsid w:val="008C1DD8"/>
    <w:rsid w:val="008C6498"/>
    <w:rsid w:val="008F509E"/>
    <w:rsid w:val="008F7257"/>
    <w:rsid w:val="009670E2"/>
    <w:rsid w:val="00973C30"/>
    <w:rsid w:val="009770CA"/>
    <w:rsid w:val="009D5985"/>
    <w:rsid w:val="009E702B"/>
    <w:rsid w:val="009F78E1"/>
    <w:rsid w:val="00A474D5"/>
    <w:rsid w:val="00A8710F"/>
    <w:rsid w:val="00A97058"/>
    <w:rsid w:val="00AA13B4"/>
    <w:rsid w:val="00AA52FA"/>
    <w:rsid w:val="00AC7A01"/>
    <w:rsid w:val="00AF61C3"/>
    <w:rsid w:val="00B12EB5"/>
    <w:rsid w:val="00B36D69"/>
    <w:rsid w:val="00B51976"/>
    <w:rsid w:val="00B51DBB"/>
    <w:rsid w:val="00B70D6E"/>
    <w:rsid w:val="00BC020A"/>
    <w:rsid w:val="00BE2425"/>
    <w:rsid w:val="00C2719B"/>
    <w:rsid w:val="00C34A5B"/>
    <w:rsid w:val="00C35246"/>
    <w:rsid w:val="00C83CD0"/>
    <w:rsid w:val="00CC085F"/>
    <w:rsid w:val="00CE790D"/>
    <w:rsid w:val="00D10269"/>
    <w:rsid w:val="00D3798F"/>
    <w:rsid w:val="00D473D3"/>
    <w:rsid w:val="00D57662"/>
    <w:rsid w:val="00D73D92"/>
    <w:rsid w:val="00DA2A19"/>
    <w:rsid w:val="00DB799E"/>
    <w:rsid w:val="00E10945"/>
    <w:rsid w:val="00E22619"/>
    <w:rsid w:val="00E46D62"/>
    <w:rsid w:val="00EC5CC0"/>
    <w:rsid w:val="00EE2964"/>
    <w:rsid w:val="00F21271"/>
    <w:rsid w:val="00F23E1C"/>
    <w:rsid w:val="00F25107"/>
    <w:rsid w:val="00F72AE7"/>
    <w:rsid w:val="00F94F94"/>
    <w:rsid w:val="00FC05D1"/>
    <w:rsid w:val="00FD56C5"/>
    <w:rsid w:val="00FD5CF9"/>
    <w:rsid w:val="00FF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FB0718"/>
  <w15:docId w15:val="{02017C30-0F3E-4082-B05B-12C44B591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246"/>
  </w:style>
  <w:style w:type="paragraph" w:styleId="Heading1">
    <w:name w:val="heading 1"/>
    <w:basedOn w:val="Normal"/>
    <w:next w:val="Normal"/>
    <w:link w:val="Heading1Char"/>
    <w:uiPriority w:val="9"/>
    <w:qFormat/>
    <w:rsid w:val="007F089F"/>
    <w:pPr>
      <w:keepNext/>
      <w:keepLines/>
      <w:tabs>
        <w:tab w:val="left" w:pos="4832"/>
      </w:tabs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62E0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08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07A"/>
  </w:style>
  <w:style w:type="paragraph" w:styleId="Footer">
    <w:name w:val="footer"/>
    <w:basedOn w:val="Normal"/>
    <w:link w:val="FooterChar"/>
    <w:uiPriority w:val="99"/>
    <w:unhideWhenUsed/>
    <w:rsid w:val="0036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07A"/>
  </w:style>
  <w:style w:type="table" w:styleId="TableGrid">
    <w:name w:val="Table Grid"/>
    <w:basedOn w:val="TableNormal"/>
    <w:uiPriority w:val="39"/>
    <w:rsid w:val="00360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369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69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B27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F089F"/>
    <w:rPr>
      <w:rFonts w:asciiTheme="majorHAnsi" w:eastAsiaTheme="majorEastAsia" w:hAnsiTheme="majorHAnsi" w:cstheme="majorBidi"/>
      <w:b/>
      <w:bCs/>
      <w:color w:val="B62E0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089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7F089F"/>
    <w:rPr>
      <w:b/>
      <w:bCs/>
      <w:i/>
      <w:iCs/>
      <w:color w:val="5B9BD5" w:themeColor="accent1"/>
    </w:rPr>
  </w:style>
  <w:style w:type="character" w:styleId="Emphasis">
    <w:name w:val="Emphasis"/>
    <w:basedOn w:val="DefaultParagraphFont"/>
    <w:uiPriority w:val="20"/>
    <w:qFormat/>
    <w:rsid w:val="007F08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D0605-973F-4238-AEB6-54A96672F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Carmello N. Moussignac</dc:creator>
  <cp:keywords/>
  <dc:description/>
  <cp:lastModifiedBy>Krystal R. Coke</cp:lastModifiedBy>
  <cp:revision>2</cp:revision>
  <cp:lastPrinted>2018-08-07T18:12:00Z</cp:lastPrinted>
  <dcterms:created xsi:type="dcterms:W3CDTF">2018-10-18T00:27:00Z</dcterms:created>
  <dcterms:modified xsi:type="dcterms:W3CDTF">2018-10-18T00:27:00Z</dcterms:modified>
</cp:coreProperties>
</file>