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328" w:type="dxa"/>
        <w:tblLook w:val="04A0" w:firstRow="1" w:lastRow="0" w:firstColumn="1" w:lastColumn="0" w:noHBand="0" w:noVBand="1"/>
      </w:tblPr>
      <w:tblGrid>
        <w:gridCol w:w="3194"/>
        <w:gridCol w:w="2800"/>
        <w:gridCol w:w="3495"/>
        <w:gridCol w:w="428"/>
        <w:gridCol w:w="1673"/>
        <w:gridCol w:w="2800"/>
      </w:tblGrid>
      <w:tr w:rsidR="0036007A" w:rsidRPr="00402ADF" w14:paraId="23A6891A" w14:textId="77777777" w:rsidTr="00BE2425">
        <w:tc>
          <w:tcPr>
            <w:tcW w:w="14328" w:type="dxa"/>
            <w:gridSpan w:val="6"/>
            <w:shd w:val="clear" w:color="auto" w:fill="A8D08D" w:themeFill="accent6" w:themeFillTint="99"/>
          </w:tcPr>
          <w:p w14:paraId="4563E074" w14:textId="77777777" w:rsidR="0036007A" w:rsidRPr="007F089F" w:rsidRDefault="001676CF" w:rsidP="00AA52FA">
            <w:pPr>
              <w:tabs>
                <w:tab w:val="left" w:pos="5220"/>
                <w:tab w:val="center" w:pos="6369"/>
              </w:tabs>
              <w:jc w:val="center"/>
              <w:rPr>
                <w:rFonts w:ascii="Century Gothic" w:hAnsi="Century Gothic"/>
                <w:b/>
                <w:sz w:val="32"/>
              </w:rPr>
            </w:pPr>
            <w:bookmarkStart w:id="0" w:name="_GoBack"/>
            <w:bookmarkEnd w:id="0"/>
            <w:r w:rsidRPr="007F089F">
              <w:rPr>
                <w:rFonts w:ascii="Century Gothic" w:hAnsi="Century Gothic"/>
                <w:b/>
                <w:sz w:val="32"/>
              </w:rPr>
              <w:t>Leadership</w:t>
            </w:r>
          </w:p>
        </w:tc>
      </w:tr>
      <w:tr w:rsidR="00B36D69" w:rsidRPr="00402ADF" w14:paraId="7DC5C4CB" w14:textId="77777777" w:rsidTr="00BE2425">
        <w:tc>
          <w:tcPr>
            <w:tcW w:w="14328" w:type="dxa"/>
            <w:gridSpan w:val="6"/>
            <w:shd w:val="clear" w:color="auto" w:fill="FFE599" w:themeFill="accent4" w:themeFillTint="66"/>
          </w:tcPr>
          <w:p w14:paraId="69585BC7" w14:textId="0CE5AAB6" w:rsidR="00B36D69" w:rsidRPr="00B36D69" w:rsidRDefault="00B36D69" w:rsidP="00B36D69">
            <w:pPr>
              <w:tabs>
                <w:tab w:val="left" w:pos="5220"/>
                <w:tab w:val="center" w:pos="6369"/>
              </w:tabs>
              <w:rPr>
                <w:rFonts w:ascii="Century Gothic" w:hAnsi="Century Gothic"/>
                <w:b/>
              </w:rPr>
            </w:pPr>
            <w:r w:rsidRPr="00B36D69">
              <w:rPr>
                <w:rFonts w:ascii="Century Gothic" w:hAnsi="Century Gothic"/>
                <w:b/>
              </w:rPr>
              <w:t xml:space="preserve">Complete the </w:t>
            </w:r>
            <w:proofErr w:type="gramStart"/>
            <w:r w:rsidRPr="00B36D69">
              <w:rPr>
                <w:rFonts w:ascii="Century Gothic" w:hAnsi="Century Gothic"/>
                <w:b/>
              </w:rPr>
              <w:t>school based</w:t>
            </w:r>
            <w:proofErr w:type="gramEnd"/>
            <w:r w:rsidRPr="00B36D69">
              <w:rPr>
                <w:rFonts w:ascii="Century Gothic" w:hAnsi="Century Gothic"/>
                <w:b/>
              </w:rPr>
              <w:t xml:space="preserve"> information below.</w:t>
            </w:r>
          </w:p>
        </w:tc>
      </w:tr>
      <w:tr w:rsidR="00EE2964" w:rsidRPr="005C76BB" w14:paraId="0EC21781" w14:textId="77777777" w:rsidTr="00C35246">
        <w:tc>
          <w:tcPr>
            <w:tcW w:w="14328" w:type="dxa"/>
            <w:gridSpan w:val="6"/>
            <w:shd w:val="clear" w:color="auto" w:fill="D9D9D9" w:themeFill="background1" w:themeFillShade="D9"/>
          </w:tcPr>
          <w:p w14:paraId="46E65E72" w14:textId="77777777" w:rsidR="00EE2964" w:rsidRPr="005C76BB" w:rsidRDefault="00EE2964" w:rsidP="0036007A">
            <w:pPr>
              <w:rPr>
                <w:rFonts w:ascii="Century Gothic" w:hAnsi="Century Gothic"/>
                <w:b/>
                <w:i/>
                <w:sz w:val="24"/>
              </w:rPr>
            </w:pPr>
            <w:r w:rsidRPr="005C76BB">
              <w:rPr>
                <w:rFonts w:ascii="Century Gothic" w:hAnsi="Century Gothic"/>
                <w:b/>
                <w:i/>
                <w:sz w:val="24"/>
              </w:rPr>
              <w:t xml:space="preserve">Develop </w:t>
            </w:r>
            <w:r w:rsidR="00C34A5B" w:rsidRPr="005C76BB">
              <w:rPr>
                <w:rFonts w:ascii="Century Gothic" w:hAnsi="Century Gothic"/>
                <w:b/>
                <w:i/>
                <w:sz w:val="24"/>
              </w:rPr>
              <w:t>a school infrastructure that will</w:t>
            </w:r>
            <w:r w:rsidRPr="005C76BB">
              <w:rPr>
                <w:rFonts w:ascii="Century Gothic" w:hAnsi="Century Gothic"/>
                <w:b/>
                <w:i/>
                <w:sz w:val="24"/>
              </w:rPr>
              <w:t xml:space="preserve"> support SEL.</w:t>
            </w:r>
          </w:p>
        </w:tc>
      </w:tr>
      <w:tr w:rsidR="0036007A" w:rsidRPr="005C76BB" w14:paraId="3416D3F4" w14:textId="77777777" w:rsidTr="00C35246">
        <w:trPr>
          <w:trHeight w:val="417"/>
        </w:trPr>
        <w:tc>
          <w:tcPr>
            <w:tcW w:w="9625" w:type="dxa"/>
            <w:gridSpan w:val="4"/>
          </w:tcPr>
          <w:p w14:paraId="470C6C68" w14:textId="1E2ACE73" w:rsidR="00332408" w:rsidRPr="00C35246" w:rsidRDefault="0036007A" w:rsidP="0036007A">
            <w:pPr>
              <w:rPr>
                <w:rFonts w:ascii="Century Gothic" w:hAnsi="Century Gothic"/>
                <w:sz w:val="24"/>
                <w:szCs w:val="24"/>
              </w:rPr>
            </w:pPr>
            <w:r w:rsidRPr="00332408">
              <w:rPr>
                <w:rFonts w:ascii="Century Gothic" w:hAnsi="Century Gothic"/>
                <w:b/>
                <w:sz w:val="24"/>
                <w:szCs w:val="24"/>
              </w:rPr>
              <w:t>School</w:t>
            </w:r>
            <w:r w:rsidRPr="00332408">
              <w:rPr>
                <w:rFonts w:ascii="Century Gothic" w:hAnsi="Century Gothic"/>
                <w:sz w:val="24"/>
                <w:szCs w:val="24"/>
              </w:rPr>
              <w:t>:</w:t>
            </w:r>
            <w:r w:rsidR="00F41BD4">
              <w:rPr>
                <w:rFonts w:ascii="Century Gothic" w:hAnsi="Century Gothic"/>
                <w:sz w:val="24"/>
                <w:szCs w:val="24"/>
              </w:rPr>
              <w:t xml:space="preserve"> </w:t>
            </w:r>
            <w:r w:rsidR="00F41BD4" w:rsidRPr="001C615F">
              <w:rPr>
                <w:rFonts w:ascii="Times New Roman" w:hAnsi="Times New Roman" w:cs="Times New Roman"/>
                <w:sz w:val="24"/>
                <w:szCs w:val="24"/>
              </w:rPr>
              <w:t>Plantation Middle School</w:t>
            </w:r>
          </w:p>
        </w:tc>
        <w:tc>
          <w:tcPr>
            <w:tcW w:w="4703" w:type="dxa"/>
            <w:gridSpan w:val="2"/>
          </w:tcPr>
          <w:p w14:paraId="42A7A2A1" w14:textId="34E4D458" w:rsidR="0036007A" w:rsidRPr="00C35246" w:rsidRDefault="0036007A" w:rsidP="0036007A">
            <w:pPr>
              <w:rPr>
                <w:rFonts w:ascii="Century Gothic" w:hAnsi="Century Gothic"/>
                <w:b/>
                <w:sz w:val="24"/>
                <w:szCs w:val="28"/>
              </w:rPr>
            </w:pPr>
            <w:r w:rsidRPr="00C35246">
              <w:rPr>
                <w:rFonts w:ascii="Century Gothic" w:hAnsi="Century Gothic"/>
                <w:b/>
                <w:sz w:val="24"/>
                <w:szCs w:val="28"/>
              </w:rPr>
              <w:t>School Year:</w:t>
            </w:r>
            <w:r w:rsidR="00F41BD4">
              <w:rPr>
                <w:rFonts w:ascii="Century Gothic" w:hAnsi="Century Gothic"/>
                <w:b/>
                <w:sz w:val="24"/>
                <w:szCs w:val="28"/>
              </w:rPr>
              <w:t xml:space="preserve"> </w:t>
            </w:r>
            <w:r w:rsidR="00F41BD4" w:rsidRPr="001C615F">
              <w:rPr>
                <w:rFonts w:ascii="Times New Roman" w:hAnsi="Times New Roman" w:cs="Times New Roman"/>
                <w:sz w:val="24"/>
                <w:szCs w:val="28"/>
              </w:rPr>
              <w:t>2018-2019</w:t>
            </w:r>
          </w:p>
        </w:tc>
      </w:tr>
      <w:tr w:rsidR="00332408" w:rsidRPr="005C76BB" w14:paraId="5121644A" w14:textId="77777777" w:rsidTr="00C35246">
        <w:trPr>
          <w:trHeight w:val="417"/>
        </w:trPr>
        <w:tc>
          <w:tcPr>
            <w:tcW w:w="9625" w:type="dxa"/>
            <w:gridSpan w:val="4"/>
          </w:tcPr>
          <w:p w14:paraId="4E473C07" w14:textId="5E7E14AD" w:rsidR="00332408" w:rsidRPr="00332408" w:rsidRDefault="00332408" w:rsidP="0036007A">
            <w:pPr>
              <w:rPr>
                <w:rFonts w:ascii="Century Gothic" w:hAnsi="Century Gothic"/>
                <w:b/>
                <w:sz w:val="24"/>
                <w:szCs w:val="24"/>
              </w:rPr>
            </w:pPr>
            <w:r w:rsidRPr="00332408">
              <w:rPr>
                <w:rFonts w:ascii="Century Gothic" w:hAnsi="Century Gothic"/>
                <w:b/>
                <w:sz w:val="24"/>
                <w:szCs w:val="24"/>
              </w:rPr>
              <w:t>Principal:</w:t>
            </w:r>
            <w:r w:rsidR="00F41BD4">
              <w:rPr>
                <w:rFonts w:ascii="Century Gothic" w:hAnsi="Century Gothic"/>
                <w:b/>
                <w:sz w:val="24"/>
                <w:szCs w:val="24"/>
              </w:rPr>
              <w:t xml:space="preserve"> </w:t>
            </w:r>
            <w:r w:rsidR="00F41BD4" w:rsidRPr="001C615F">
              <w:rPr>
                <w:rFonts w:ascii="Times New Roman" w:hAnsi="Times New Roman" w:cs="Times New Roman"/>
                <w:sz w:val="24"/>
                <w:szCs w:val="24"/>
              </w:rPr>
              <w:t>Dr. Sherri Wilson</w:t>
            </w:r>
          </w:p>
        </w:tc>
        <w:tc>
          <w:tcPr>
            <w:tcW w:w="4703" w:type="dxa"/>
            <w:gridSpan w:val="2"/>
          </w:tcPr>
          <w:p w14:paraId="1DD6B66E" w14:textId="77777777" w:rsidR="00332408" w:rsidRPr="00332408" w:rsidRDefault="00332408" w:rsidP="0036007A">
            <w:pPr>
              <w:rPr>
                <w:rFonts w:ascii="Century Gothic" w:hAnsi="Century Gothic"/>
                <w:b/>
                <w:sz w:val="28"/>
                <w:szCs w:val="28"/>
              </w:rPr>
            </w:pPr>
          </w:p>
        </w:tc>
      </w:tr>
      <w:tr w:rsidR="00332408" w:rsidRPr="005C76BB" w14:paraId="41F56BB5" w14:textId="77777777" w:rsidTr="00C35246">
        <w:tc>
          <w:tcPr>
            <w:tcW w:w="14328" w:type="dxa"/>
            <w:gridSpan w:val="6"/>
          </w:tcPr>
          <w:p w14:paraId="71115BA3" w14:textId="2A604F2A" w:rsidR="00332408" w:rsidRPr="00332408" w:rsidRDefault="00332408" w:rsidP="0036007A">
            <w:pPr>
              <w:rPr>
                <w:rFonts w:ascii="Century Gothic" w:hAnsi="Century Gothic"/>
                <w:b/>
                <w:sz w:val="24"/>
                <w:szCs w:val="24"/>
              </w:rPr>
            </w:pPr>
            <w:r>
              <w:rPr>
                <w:rFonts w:ascii="Century Gothic" w:hAnsi="Century Gothic"/>
                <w:b/>
                <w:sz w:val="24"/>
                <w:szCs w:val="24"/>
              </w:rPr>
              <w:t>Cadre Director:</w:t>
            </w:r>
            <w:r w:rsidR="00F41BD4">
              <w:rPr>
                <w:rFonts w:ascii="Century Gothic" w:hAnsi="Century Gothic"/>
                <w:b/>
                <w:sz w:val="24"/>
                <w:szCs w:val="24"/>
              </w:rPr>
              <w:t xml:space="preserve"> </w:t>
            </w:r>
            <w:r w:rsidR="00F41BD4" w:rsidRPr="001C615F">
              <w:rPr>
                <w:rFonts w:ascii="Times New Roman" w:hAnsi="Times New Roman" w:cs="Times New Roman"/>
                <w:sz w:val="24"/>
                <w:szCs w:val="24"/>
              </w:rPr>
              <w:t xml:space="preserve">Ms. Christine </w:t>
            </w:r>
            <w:proofErr w:type="spellStart"/>
            <w:r w:rsidR="00F41BD4" w:rsidRPr="001C615F">
              <w:rPr>
                <w:rFonts w:ascii="Times New Roman" w:hAnsi="Times New Roman" w:cs="Times New Roman"/>
                <w:sz w:val="24"/>
                <w:szCs w:val="24"/>
              </w:rPr>
              <w:t>S</w:t>
            </w:r>
            <w:r w:rsidR="003A1165" w:rsidRPr="001C615F">
              <w:rPr>
                <w:rFonts w:ascii="Times New Roman" w:hAnsi="Times New Roman" w:cs="Times New Roman"/>
                <w:sz w:val="24"/>
                <w:szCs w:val="24"/>
              </w:rPr>
              <w:t>emis</w:t>
            </w:r>
            <w:r w:rsidR="00F41BD4" w:rsidRPr="001C615F">
              <w:rPr>
                <w:rFonts w:ascii="Times New Roman" w:hAnsi="Times New Roman" w:cs="Times New Roman"/>
                <w:sz w:val="24"/>
                <w:szCs w:val="24"/>
              </w:rPr>
              <w:t>ch</w:t>
            </w:r>
            <w:proofErr w:type="spellEnd"/>
          </w:p>
        </w:tc>
      </w:tr>
      <w:tr w:rsidR="0036007A" w:rsidRPr="005C76BB" w14:paraId="1587C81D" w14:textId="77777777" w:rsidTr="00C35246">
        <w:tc>
          <w:tcPr>
            <w:tcW w:w="14328" w:type="dxa"/>
            <w:gridSpan w:val="6"/>
          </w:tcPr>
          <w:p w14:paraId="16A18CEB" w14:textId="53DB8E8A" w:rsidR="00332408" w:rsidRPr="001C615F" w:rsidRDefault="00332408" w:rsidP="0036007A">
            <w:pPr>
              <w:rPr>
                <w:rFonts w:ascii="Times New Roman" w:hAnsi="Times New Roman" w:cs="Times New Roman"/>
                <w:b/>
                <w:sz w:val="24"/>
                <w:szCs w:val="24"/>
              </w:rPr>
            </w:pPr>
            <w:r w:rsidRPr="00332408">
              <w:rPr>
                <w:rFonts w:ascii="Century Gothic" w:hAnsi="Century Gothic"/>
                <w:b/>
                <w:sz w:val="24"/>
                <w:szCs w:val="24"/>
              </w:rPr>
              <w:t>School</w:t>
            </w:r>
            <w:r w:rsidR="0036007A" w:rsidRPr="00332408">
              <w:rPr>
                <w:rFonts w:ascii="Century Gothic" w:hAnsi="Century Gothic"/>
                <w:b/>
                <w:sz w:val="24"/>
                <w:szCs w:val="24"/>
              </w:rPr>
              <w:t xml:space="preserve"> </w:t>
            </w:r>
            <w:r w:rsidRPr="00332408">
              <w:rPr>
                <w:rFonts w:ascii="Century Gothic" w:hAnsi="Century Gothic"/>
                <w:b/>
                <w:sz w:val="24"/>
                <w:szCs w:val="24"/>
              </w:rPr>
              <w:t>Mission</w:t>
            </w:r>
            <w:r w:rsidR="00C35246">
              <w:rPr>
                <w:rFonts w:ascii="Century Gothic" w:hAnsi="Century Gothic"/>
                <w:b/>
                <w:sz w:val="24"/>
                <w:szCs w:val="24"/>
              </w:rPr>
              <w:t>:</w:t>
            </w:r>
            <w:r w:rsidR="003A1165">
              <w:rPr>
                <w:rFonts w:ascii="Century Gothic" w:hAnsi="Century Gothic"/>
                <w:b/>
                <w:sz w:val="24"/>
                <w:szCs w:val="24"/>
              </w:rPr>
              <w:t xml:space="preserve"> </w:t>
            </w:r>
            <w:r w:rsidR="003A1165" w:rsidRPr="001C615F">
              <w:rPr>
                <w:rFonts w:ascii="Times New Roman" w:hAnsi="Times New Roman" w:cs="Times New Roman"/>
                <w:sz w:val="24"/>
                <w:szCs w:val="24"/>
              </w:rPr>
              <w:t>'Educators at Plantation Middle School</w:t>
            </w:r>
            <w:r w:rsidR="003A1165" w:rsidRPr="001C615F">
              <w:rPr>
                <w:rFonts w:ascii="Times New Roman" w:hAnsi="Times New Roman" w:cs="Times New Roman"/>
                <w:b/>
                <w:sz w:val="24"/>
                <w:szCs w:val="24"/>
              </w:rPr>
              <w:t xml:space="preserve"> </w:t>
            </w:r>
            <w:r w:rsidR="003A1165" w:rsidRPr="001C615F">
              <w:rPr>
                <w:rFonts w:ascii="Times New Roman" w:hAnsi="Times New Roman" w:cs="Times New Roman"/>
                <w:sz w:val="24"/>
                <w:szCs w:val="24"/>
              </w:rPr>
              <w:t>MOLD leaders today for tomorrow's</w:t>
            </w:r>
            <w:r w:rsidR="003A1165" w:rsidRPr="001C615F">
              <w:rPr>
                <w:rFonts w:ascii="Times New Roman" w:hAnsi="Times New Roman" w:cs="Times New Roman"/>
                <w:b/>
                <w:sz w:val="24"/>
                <w:szCs w:val="24"/>
              </w:rPr>
              <w:t xml:space="preserve"> </w:t>
            </w:r>
            <w:r w:rsidR="003A1165" w:rsidRPr="001C615F">
              <w:rPr>
                <w:rFonts w:ascii="Times New Roman" w:hAnsi="Times New Roman" w:cs="Times New Roman"/>
                <w:sz w:val="24"/>
                <w:szCs w:val="24"/>
              </w:rPr>
              <w:t>Victory!'</w:t>
            </w:r>
          </w:p>
          <w:p w14:paraId="7BA79944" w14:textId="77777777" w:rsidR="00FC05D1" w:rsidRPr="001C615F" w:rsidRDefault="00FC05D1" w:rsidP="0036007A">
            <w:pPr>
              <w:rPr>
                <w:rFonts w:ascii="Times New Roman" w:hAnsi="Times New Roman" w:cs="Times New Roman"/>
                <w:b/>
                <w:sz w:val="24"/>
              </w:rPr>
            </w:pPr>
          </w:p>
          <w:p w14:paraId="49C13E81" w14:textId="718ECCA1" w:rsidR="0036007A" w:rsidRPr="00332408" w:rsidRDefault="0036007A" w:rsidP="00FC05D1">
            <w:pPr>
              <w:rPr>
                <w:rFonts w:ascii="Palatino" w:hAnsi="Palatino" w:cs="Arial"/>
                <w:color w:val="262626"/>
                <w:sz w:val="24"/>
                <w:szCs w:val="24"/>
              </w:rPr>
            </w:pPr>
          </w:p>
        </w:tc>
      </w:tr>
      <w:tr w:rsidR="00332408" w:rsidRPr="005C76BB" w14:paraId="35F32D34" w14:textId="77777777" w:rsidTr="00C35246">
        <w:tc>
          <w:tcPr>
            <w:tcW w:w="14328" w:type="dxa"/>
            <w:gridSpan w:val="6"/>
          </w:tcPr>
          <w:p w14:paraId="0E4D2EC2" w14:textId="2C5C95C0" w:rsidR="00332408" w:rsidRPr="001C615F" w:rsidRDefault="00332408" w:rsidP="00332408">
            <w:pPr>
              <w:rPr>
                <w:rFonts w:ascii="Times New Roman" w:hAnsi="Times New Roman" w:cs="Times New Roman"/>
                <w:szCs w:val="24"/>
              </w:rPr>
            </w:pPr>
            <w:r w:rsidRPr="00C35246">
              <w:rPr>
                <w:rFonts w:ascii="Century Gothic" w:hAnsi="Century Gothic"/>
                <w:b/>
                <w:sz w:val="24"/>
                <w:szCs w:val="28"/>
              </w:rPr>
              <w:t>School Vision:</w:t>
            </w:r>
            <w:r w:rsidRPr="00C35246">
              <w:rPr>
                <w:rFonts w:ascii="Century Gothic" w:hAnsi="Century Gothic"/>
                <w:szCs w:val="24"/>
              </w:rPr>
              <w:t xml:space="preserve"> </w:t>
            </w:r>
            <w:r w:rsidR="003A1165" w:rsidRPr="001C615F">
              <w:rPr>
                <w:rFonts w:ascii="Times New Roman" w:hAnsi="Times New Roman" w:cs="Times New Roman"/>
                <w:szCs w:val="24"/>
              </w:rPr>
              <w:t>'Plantation Middle School seeks to create a challenging learning environment that encourages high expectations for success through development-appropriate instruction that allows for individual differences and learning styles.'</w:t>
            </w:r>
          </w:p>
          <w:p w14:paraId="42077C1A" w14:textId="77777777" w:rsidR="00332408" w:rsidRPr="001C615F" w:rsidRDefault="00332408" w:rsidP="00332408">
            <w:pPr>
              <w:rPr>
                <w:rFonts w:ascii="Times New Roman" w:hAnsi="Times New Roman" w:cs="Times New Roman"/>
                <w:sz w:val="24"/>
                <w:szCs w:val="24"/>
              </w:rPr>
            </w:pPr>
          </w:p>
          <w:p w14:paraId="6DB0E2A1" w14:textId="779A3276" w:rsidR="00332408" w:rsidRDefault="00332408" w:rsidP="00332408">
            <w:pPr>
              <w:rPr>
                <w:rFonts w:ascii="Century Gothic" w:hAnsi="Century Gothic"/>
                <w:b/>
                <w:sz w:val="24"/>
              </w:rPr>
            </w:pPr>
          </w:p>
        </w:tc>
      </w:tr>
      <w:tr w:rsidR="0036007A" w:rsidRPr="00AA52FA" w14:paraId="0D6EE678" w14:textId="77777777" w:rsidTr="00C35246">
        <w:tc>
          <w:tcPr>
            <w:tcW w:w="14328" w:type="dxa"/>
            <w:gridSpan w:val="6"/>
            <w:shd w:val="clear" w:color="auto" w:fill="D9D9D9" w:themeFill="background1" w:themeFillShade="D9"/>
          </w:tcPr>
          <w:p w14:paraId="4D67427F" w14:textId="595797F4" w:rsidR="0036007A" w:rsidRPr="00973C30" w:rsidRDefault="0036007A" w:rsidP="0036007A">
            <w:pPr>
              <w:rPr>
                <w:rFonts w:ascii="Century Gothic" w:hAnsi="Century Gothic"/>
                <w:b/>
                <w:sz w:val="24"/>
              </w:rPr>
            </w:pPr>
            <w:r w:rsidRPr="00973C30">
              <w:rPr>
                <w:rFonts w:ascii="Century Gothic" w:hAnsi="Century Gothic"/>
                <w:b/>
                <w:sz w:val="24"/>
              </w:rPr>
              <w:t>SEL Leadership Team</w:t>
            </w:r>
            <w:r w:rsidR="00973C30">
              <w:rPr>
                <w:rFonts w:ascii="Century Gothic" w:hAnsi="Century Gothic"/>
                <w:b/>
                <w:sz w:val="24"/>
              </w:rPr>
              <w:t xml:space="preserve">                                                                                                                         School Role</w:t>
            </w:r>
          </w:p>
        </w:tc>
      </w:tr>
      <w:tr w:rsidR="0036007A" w:rsidRPr="005C76BB" w14:paraId="0A4EBEDC" w14:textId="77777777" w:rsidTr="00C35246">
        <w:trPr>
          <w:trHeight w:val="674"/>
        </w:trPr>
        <w:tc>
          <w:tcPr>
            <w:tcW w:w="14328" w:type="dxa"/>
            <w:gridSpan w:val="6"/>
            <w:vAlign w:val="center"/>
          </w:tcPr>
          <w:p w14:paraId="728C4562" w14:textId="05695D98" w:rsidR="000A3DAE" w:rsidRPr="00C35246" w:rsidRDefault="00973C30" w:rsidP="00CE0D2C">
            <w:pPr>
              <w:rPr>
                <w:rFonts w:ascii="Century Gothic" w:hAnsi="Century Gothic"/>
                <w:b/>
                <w:sz w:val="24"/>
                <w:szCs w:val="24"/>
              </w:rPr>
            </w:pPr>
            <w:r w:rsidRPr="00C35246">
              <w:rPr>
                <w:rFonts w:ascii="Century Gothic" w:hAnsi="Century Gothic"/>
                <w:b/>
                <w:sz w:val="24"/>
                <w:szCs w:val="24"/>
              </w:rPr>
              <w:t>Name:</w:t>
            </w:r>
            <w:r w:rsidR="00C35246" w:rsidRPr="00C35246">
              <w:rPr>
                <w:rFonts w:ascii="Century Gothic" w:hAnsi="Century Gothic"/>
                <w:b/>
                <w:sz w:val="24"/>
                <w:szCs w:val="24"/>
              </w:rPr>
              <w:t xml:space="preserve">     </w:t>
            </w:r>
            <w:r w:rsidR="008E1E4F">
              <w:rPr>
                <w:rFonts w:ascii="Century Gothic" w:hAnsi="Century Gothic"/>
                <w:b/>
                <w:sz w:val="24"/>
                <w:szCs w:val="24"/>
              </w:rPr>
              <w:t>Mr. Rossi</w:t>
            </w:r>
            <w:r w:rsidR="00C35246" w:rsidRPr="00C35246">
              <w:rPr>
                <w:rFonts w:ascii="Century Gothic" w:hAnsi="Century Gothic"/>
                <w:b/>
                <w:sz w:val="24"/>
                <w:szCs w:val="24"/>
              </w:rPr>
              <w:t xml:space="preserve">                                                                                     </w:t>
            </w:r>
            <w:r w:rsidR="00CE0D2C">
              <w:rPr>
                <w:rFonts w:ascii="Century Gothic" w:hAnsi="Century Gothic"/>
                <w:b/>
                <w:sz w:val="24"/>
                <w:szCs w:val="24"/>
              </w:rPr>
              <w:t xml:space="preserve">                       </w:t>
            </w:r>
            <w:r w:rsidR="00C35246" w:rsidRPr="00C35246">
              <w:rPr>
                <w:rFonts w:ascii="Century Gothic" w:hAnsi="Century Gothic"/>
                <w:b/>
                <w:sz w:val="24"/>
                <w:szCs w:val="24"/>
              </w:rPr>
              <w:t>SEL Liaison</w:t>
            </w:r>
          </w:p>
        </w:tc>
      </w:tr>
      <w:tr w:rsidR="0036007A" w:rsidRPr="005C76BB" w14:paraId="3E902354" w14:textId="77777777" w:rsidTr="00C35246">
        <w:trPr>
          <w:trHeight w:val="674"/>
        </w:trPr>
        <w:tc>
          <w:tcPr>
            <w:tcW w:w="14328" w:type="dxa"/>
            <w:gridSpan w:val="6"/>
            <w:vAlign w:val="center"/>
          </w:tcPr>
          <w:p w14:paraId="09FCB3F3" w14:textId="63885123" w:rsidR="0036007A" w:rsidRPr="00C35246" w:rsidRDefault="00973C30" w:rsidP="00CE0D2C">
            <w:pPr>
              <w:rPr>
                <w:rFonts w:ascii="Century Gothic" w:hAnsi="Century Gothic"/>
                <w:b/>
                <w:sz w:val="24"/>
                <w:szCs w:val="24"/>
              </w:rPr>
            </w:pPr>
            <w:r w:rsidRPr="00C35246">
              <w:rPr>
                <w:rFonts w:ascii="Century Gothic" w:hAnsi="Century Gothic"/>
                <w:b/>
                <w:sz w:val="24"/>
                <w:szCs w:val="24"/>
              </w:rPr>
              <w:t>Name:</w:t>
            </w:r>
            <w:r w:rsidR="008E1E4F">
              <w:rPr>
                <w:rFonts w:ascii="Century Gothic" w:hAnsi="Century Gothic"/>
                <w:b/>
                <w:sz w:val="24"/>
                <w:szCs w:val="24"/>
              </w:rPr>
              <w:t xml:space="preserve">     Mr. Charles                                                                                 </w:t>
            </w:r>
            <w:r w:rsidR="00CE0D2C">
              <w:rPr>
                <w:rFonts w:ascii="Century Gothic" w:hAnsi="Century Gothic"/>
                <w:b/>
                <w:sz w:val="24"/>
                <w:szCs w:val="24"/>
              </w:rPr>
              <w:t xml:space="preserve">                     </w:t>
            </w:r>
            <w:r w:rsidR="008E1E4F">
              <w:rPr>
                <w:rFonts w:ascii="Century Gothic" w:hAnsi="Century Gothic"/>
                <w:b/>
                <w:sz w:val="24"/>
                <w:szCs w:val="24"/>
              </w:rPr>
              <w:t>Assistant Principal</w:t>
            </w:r>
          </w:p>
        </w:tc>
      </w:tr>
      <w:tr w:rsidR="0036007A" w:rsidRPr="005C76BB" w14:paraId="61E9097C" w14:textId="77777777" w:rsidTr="00C35246">
        <w:trPr>
          <w:trHeight w:val="674"/>
        </w:trPr>
        <w:tc>
          <w:tcPr>
            <w:tcW w:w="14328" w:type="dxa"/>
            <w:gridSpan w:val="6"/>
            <w:vAlign w:val="center"/>
          </w:tcPr>
          <w:p w14:paraId="3AA8343E" w14:textId="37BCDCB9" w:rsidR="0036007A" w:rsidRPr="00C35246" w:rsidRDefault="00973C30" w:rsidP="00CE0D2C">
            <w:pPr>
              <w:rPr>
                <w:rFonts w:ascii="Century Gothic" w:hAnsi="Century Gothic"/>
                <w:b/>
                <w:sz w:val="24"/>
                <w:szCs w:val="24"/>
              </w:rPr>
            </w:pPr>
            <w:r w:rsidRPr="00C35246">
              <w:rPr>
                <w:rFonts w:ascii="Century Gothic" w:hAnsi="Century Gothic"/>
                <w:b/>
                <w:sz w:val="24"/>
                <w:szCs w:val="24"/>
              </w:rPr>
              <w:t>Name:</w:t>
            </w:r>
            <w:r w:rsidR="008E1E4F">
              <w:rPr>
                <w:rFonts w:ascii="Century Gothic" w:hAnsi="Century Gothic"/>
                <w:b/>
                <w:sz w:val="24"/>
                <w:szCs w:val="24"/>
              </w:rPr>
              <w:t xml:space="preserve">    </w:t>
            </w:r>
            <w:r w:rsidR="00CE0D2C">
              <w:rPr>
                <w:rFonts w:ascii="Century Gothic" w:hAnsi="Century Gothic"/>
                <w:b/>
                <w:sz w:val="24"/>
                <w:szCs w:val="24"/>
              </w:rPr>
              <w:t xml:space="preserve"> </w:t>
            </w:r>
            <w:r w:rsidR="00EC5717">
              <w:rPr>
                <w:rFonts w:ascii="Century Gothic" w:hAnsi="Century Gothic"/>
                <w:b/>
                <w:sz w:val="24"/>
                <w:szCs w:val="24"/>
              </w:rPr>
              <w:t xml:space="preserve">Mrs. Carter-Martin                                                                               </w:t>
            </w:r>
            <w:r w:rsidR="00CE0D2C">
              <w:rPr>
                <w:rFonts w:ascii="Century Gothic" w:hAnsi="Century Gothic"/>
                <w:b/>
                <w:sz w:val="24"/>
                <w:szCs w:val="24"/>
              </w:rPr>
              <w:t xml:space="preserve">           </w:t>
            </w:r>
            <w:r w:rsidR="00EC5717">
              <w:rPr>
                <w:rFonts w:ascii="Century Gothic" w:hAnsi="Century Gothic"/>
                <w:b/>
                <w:sz w:val="24"/>
                <w:szCs w:val="24"/>
              </w:rPr>
              <w:t>School Advisory Council Co-Chairperson</w:t>
            </w:r>
          </w:p>
        </w:tc>
      </w:tr>
      <w:tr w:rsidR="0036007A" w:rsidRPr="005C76BB" w14:paraId="457BFB41" w14:textId="77777777" w:rsidTr="00C35246">
        <w:trPr>
          <w:trHeight w:val="674"/>
        </w:trPr>
        <w:tc>
          <w:tcPr>
            <w:tcW w:w="14328" w:type="dxa"/>
            <w:gridSpan w:val="6"/>
            <w:vAlign w:val="center"/>
          </w:tcPr>
          <w:p w14:paraId="441DC784" w14:textId="21F3B576" w:rsidR="0036007A" w:rsidRPr="00C35246" w:rsidRDefault="00973C30" w:rsidP="00CE0D2C">
            <w:pPr>
              <w:rPr>
                <w:rFonts w:ascii="Century Gothic" w:hAnsi="Century Gothic"/>
                <w:b/>
                <w:sz w:val="24"/>
                <w:szCs w:val="24"/>
              </w:rPr>
            </w:pPr>
            <w:r w:rsidRPr="00C35246">
              <w:rPr>
                <w:rFonts w:ascii="Century Gothic" w:hAnsi="Century Gothic"/>
                <w:b/>
                <w:sz w:val="24"/>
                <w:szCs w:val="24"/>
              </w:rPr>
              <w:t>Name:</w:t>
            </w:r>
            <w:r w:rsidR="00EC5717">
              <w:rPr>
                <w:rFonts w:ascii="Century Gothic" w:hAnsi="Century Gothic"/>
                <w:b/>
                <w:sz w:val="24"/>
                <w:szCs w:val="24"/>
              </w:rPr>
              <w:t xml:space="preserve">    </w:t>
            </w:r>
            <w:r w:rsidR="00CE0D2C">
              <w:rPr>
                <w:rFonts w:ascii="Century Gothic" w:hAnsi="Century Gothic"/>
                <w:b/>
                <w:sz w:val="24"/>
                <w:szCs w:val="24"/>
              </w:rPr>
              <w:t xml:space="preserve"> </w:t>
            </w:r>
            <w:r w:rsidR="00EC5717">
              <w:rPr>
                <w:rFonts w:ascii="Century Gothic" w:hAnsi="Century Gothic"/>
                <w:b/>
                <w:sz w:val="24"/>
                <w:szCs w:val="24"/>
              </w:rPr>
              <w:t xml:space="preserve">Mr. Kerr                                                                                     </w:t>
            </w:r>
            <w:r w:rsidR="00CE0D2C">
              <w:rPr>
                <w:rFonts w:ascii="Century Gothic" w:hAnsi="Century Gothic"/>
                <w:b/>
                <w:sz w:val="24"/>
                <w:szCs w:val="24"/>
              </w:rPr>
              <w:t xml:space="preserve">                       </w:t>
            </w:r>
            <w:r w:rsidR="00EC5717">
              <w:rPr>
                <w:rFonts w:ascii="Century Gothic" w:hAnsi="Century Gothic"/>
                <w:b/>
                <w:sz w:val="24"/>
                <w:szCs w:val="24"/>
              </w:rPr>
              <w:t>Guidance Counselor</w:t>
            </w:r>
          </w:p>
        </w:tc>
      </w:tr>
      <w:tr w:rsidR="00C35246" w:rsidRPr="005C76BB" w14:paraId="247A998E" w14:textId="77777777" w:rsidTr="00C35246">
        <w:trPr>
          <w:trHeight w:val="674"/>
        </w:trPr>
        <w:tc>
          <w:tcPr>
            <w:tcW w:w="14328" w:type="dxa"/>
            <w:gridSpan w:val="6"/>
            <w:vAlign w:val="center"/>
          </w:tcPr>
          <w:p w14:paraId="3E5A2CEF" w14:textId="735D2224" w:rsidR="00C35246" w:rsidRPr="00C35246" w:rsidRDefault="00C35246" w:rsidP="00CE0D2C">
            <w:pPr>
              <w:rPr>
                <w:rFonts w:ascii="Century Gothic" w:hAnsi="Century Gothic"/>
                <w:b/>
                <w:sz w:val="24"/>
                <w:szCs w:val="24"/>
              </w:rPr>
            </w:pPr>
            <w:r>
              <w:rPr>
                <w:rFonts w:ascii="Century Gothic" w:hAnsi="Century Gothic"/>
                <w:b/>
                <w:sz w:val="24"/>
                <w:szCs w:val="24"/>
              </w:rPr>
              <w:t xml:space="preserve">Name: </w:t>
            </w:r>
            <w:r w:rsidR="00EC5717">
              <w:rPr>
                <w:rFonts w:ascii="Century Gothic" w:hAnsi="Century Gothic"/>
                <w:b/>
                <w:sz w:val="24"/>
                <w:szCs w:val="24"/>
              </w:rPr>
              <w:t xml:space="preserve">    Mr. Lewis                                                                                                     </w:t>
            </w:r>
            <w:r w:rsidR="00CE0D2C">
              <w:rPr>
                <w:rFonts w:ascii="Century Gothic" w:hAnsi="Century Gothic"/>
                <w:b/>
                <w:sz w:val="24"/>
                <w:szCs w:val="24"/>
              </w:rPr>
              <w:t xml:space="preserve">     </w:t>
            </w:r>
            <w:r w:rsidR="00EC5717">
              <w:rPr>
                <w:rFonts w:ascii="Century Gothic" w:hAnsi="Century Gothic"/>
                <w:b/>
                <w:sz w:val="24"/>
                <w:szCs w:val="24"/>
              </w:rPr>
              <w:t>Teacher</w:t>
            </w:r>
          </w:p>
        </w:tc>
      </w:tr>
      <w:tr w:rsidR="00B36D69" w:rsidRPr="005C76BB" w14:paraId="0A6A861B" w14:textId="77777777" w:rsidTr="00C35246">
        <w:trPr>
          <w:trHeight w:val="674"/>
        </w:trPr>
        <w:tc>
          <w:tcPr>
            <w:tcW w:w="14328" w:type="dxa"/>
            <w:gridSpan w:val="6"/>
            <w:vAlign w:val="center"/>
          </w:tcPr>
          <w:p w14:paraId="4793C146" w14:textId="77777777" w:rsidR="00B36D69" w:rsidRDefault="00B36D69" w:rsidP="005C76BB">
            <w:pPr>
              <w:rPr>
                <w:rFonts w:ascii="Century Gothic" w:hAnsi="Century Gothic"/>
                <w:b/>
                <w:sz w:val="24"/>
                <w:szCs w:val="24"/>
              </w:rPr>
            </w:pPr>
          </w:p>
        </w:tc>
      </w:tr>
      <w:tr w:rsidR="00490F0E" w:rsidRPr="00402ADF" w14:paraId="3CE8ABA5" w14:textId="77777777" w:rsidTr="00B36D69">
        <w:tc>
          <w:tcPr>
            <w:tcW w:w="14328" w:type="dxa"/>
            <w:gridSpan w:val="6"/>
            <w:shd w:val="clear" w:color="auto" w:fill="A8D08D" w:themeFill="accent6" w:themeFillTint="99"/>
          </w:tcPr>
          <w:p w14:paraId="2E70EAB3" w14:textId="74CBD161" w:rsidR="00490F0E" w:rsidRPr="007F089F" w:rsidRDefault="00E22619" w:rsidP="00AA52FA">
            <w:pPr>
              <w:tabs>
                <w:tab w:val="center" w:pos="6369"/>
                <w:tab w:val="left" w:pos="11988"/>
              </w:tabs>
              <w:jc w:val="center"/>
              <w:rPr>
                <w:rFonts w:ascii="Century Gothic" w:hAnsi="Century Gothic"/>
                <w:b/>
                <w:sz w:val="24"/>
              </w:rPr>
            </w:pPr>
            <w:r w:rsidRPr="007F089F">
              <w:rPr>
                <w:rFonts w:ascii="Century Gothic" w:hAnsi="Century Gothic"/>
                <w:b/>
                <w:sz w:val="32"/>
              </w:rPr>
              <w:t>School Wide SEL Implementation</w:t>
            </w:r>
          </w:p>
        </w:tc>
      </w:tr>
      <w:tr w:rsidR="00F25107" w:rsidRPr="0042332E" w14:paraId="396DF5E1" w14:textId="77777777" w:rsidTr="00C35246">
        <w:tc>
          <w:tcPr>
            <w:tcW w:w="14328" w:type="dxa"/>
            <w:gridSpan w:val="6"/>
            <w:shd w:val="clear" w:color="auto" w:fill="D9D9D9" w:themeFill="background1" w:themeFillShade="D9"/>
          </w:tcPr>
          <w:p w14:paraId="450DB1E2" w14:textId="77777777" w:rsidR="00F25107" w:rsidRPr="0042332E" w:rsidRDefault="00CC085F" w:rsidP="0036007A">
            <w:pPr>
              <w:rPr>
                <w:rFonts w:ascii="Century Gothic" w:hAnsi="Century Gothic"/>
                <w:b/>
                <w:i/>
                <w:sz w:val="24"/>
              </w:rPr>
            </w:pPr>
            <w:r w:rsidRPr="002B27C5">
              <w:rPr>
                <w:rFonts w:ascii="Century Gothic" w:hAnsi="Century Gothic"/>
                <w:b/>
                <w:sz w:val="24"/>
              </w:rPr>
              <w:t>Review of Current SEL Program:</w:t>
            </w:r>
            <w:r w:rsidR="009F78E1" w:rsidRPr="002B27C5">
              <w:rPr>
                <w:rFonts w:ascii="Century Gothic" w:hAnsi="Century Gothic"/>
                <w:b/>
                <w:sz w:val="24"/>
              </w:rPr>
              <w:t xml:space="preserve"> What SEL program</w:t>
            </w:r>
            <w:r w:rsidR="00C34A5B" w:rsidRPr="002B27C5">
              <w:rPr>
                <w:rFonts w:ascii="Century Gothic" w:hAnsi="Century Gothic"/>
                <w:b/>
                <w:sz w:val="24"/>
              </w:rPr>
              <w:t>(</w:t>
            </w:r>
            <w:r w:rsidR="009F78E1" w:rsidRPr="002B27C5">
              <w:rPr>
                <w:rFonts w:ascii="Century Gothic" w:hAnsi="Century Gothic"/>
                <w:b/>
                <w:sz w:val="24"/>
              </w:rPr>
              <w:t>s</w:t>
            </w:r>
            <w:r w:rsidR="00C34A5B" w:rsidRPr="002B27C5">
              <w:rPr>
                <w:rFonts w:ascii="Century Gothic" w:hAnsi="Century Gothic"/>
                <w:b/>
                <w:sz w:val="24"/>
              </w:rPr>
              <w:t>)</w:t>
            </w:r>
            <w:r w:rsidR="009F78E1" w:rsidRPr="002B27C5">
              <w:rPr>
                <w:rFonts w:ascii="Century Gothic" w:hAnsi="Century Gothic"/>
                <w:b/>
                <w:sz w:val="24"/>
              </w:rPr>
              <w:t xml:space="preserve"> currently exist in your school</w:t>
            </w:r>
            <w:r w:rsidR="009F78E1" w:rsidRPr="0042332E">
              <w:rPr>
                <w:rFonts w:ascii="Century Gothic" w:hAnsi="Century Gothic"/>
                <w:b/>
                <w:i/>
                <w:sz w:val="24"/>
              </w:rPr>
              <w:t>?</w:t>
            </w:r>
          </w:p>
        </w:tc>
      </w:tr>
      <w:tr w:rsidR="002B27C5" w:rsidRPr="0042332E" w14:paraId="3A6A4E69" w14:textId="77777777" w:rsidTr="00C35246">
        <w:tc>
          <w:tcPr>
            <w:tcW w:w="14328" w:type="dxa"/>
            <w:gridSpan w:val="6"/>
            <w:shd w:val="clear" w:color="auto" w:fill="D9D9D9" w:themeFill="background1" w:themeFillShade="D9"/>
          </w:tcPr>
          <w:p w14:paraId="1B4ED31C" w14:textId="3A26BD42" w:rsidR="002B27C5" w:rsidRPr="007C5ACF" w:rsidRDefault="002B27C5" w:rsidP="002B27C5">
            <w:pPr>
              <w:pStyle w:val="ListParagraph"/>
              <w:rPr>
                <w:rFonts w:ascii="Times New Roman" w:hAnsi="Times New Roman" w:cs="Times New Roman"/>
                <w:sz w:val="24"/>
              </w:rPr>
            </w:pPr>
            <w:r w:rsidRPr="007C5ACF">
              <w:rPr>
                <w:rFonts w:ascii="Times New Roman" w:hAnsi="Times New Roman" w:cs="Times New Roman"/>
                <w:sz w:val="24"/>
              </w:rPr>
              <w:t>1.</w:t>
            </w:r>
            <w:r w:rsidR="00EA2B64" w:rsidRPr="007C5ACF">
              <w:rPr>
                <w:rFonts w:ascii="Times New Roman" w:hAnsi="Times New Roman" w:cs="Times New Roman"/>
                <w:sz w:val="24"/>
              </w:rPr>
              <w:t xml:space="preserve"> P</w:t>
            </w:r>
            <w:r w:rsidR="005F04A9" w:rsidRPr="007C5ACF">
              <w:rPr>
                <w:rFonts w:ascii="Times New Roman" w:hAnsi="Times New Roman" w:cs="Times New Roman"/>
                <w:sz w:val="24"/>
              </w:rPr>
              <w:t>BIS (Positive Behavior Intervention Systems)</w:t>
            </w:r>
          </w:p>
          <w:p w14:paraId="3267E130" w14:textId="386B0F2C" w:rsidR="002B27C5" w:rsidRPr="007C5ACF" w:rsidRDefault="002B27C5" w:rsidP="002B27C5">
            <w:pPr>
              <w:pStyle w:val="ListParagraph"/>
              <w:rPr>
                <w:rFonts w:ascii="Times New Roman" w:hAnsi="Times New Roman" w:cs="Times New Roman"/>
                <w:sz w:val="24"/>
              </w:rPr>
            </w:pPr>
            <w:r w:rsidRPr="007C5ACF">
              <w:rPr>
                <w:rFonts w:ascii="Times New Roman" w:hAnsi="Times New Roman" w:cs="Times New Roman"/>
                <w:sz w:val="24"/>
              </w:rPr>
              <w:t>2.</w:t>
            </w:r>
            <w:r w:rsidR="005F04A9" w:rsidRPr="007C5ACF">
              <w:rPr>
                <w:rFonts w:ascii="Times New Roman" w:hAnsi="Times New Roman" w:cs="Times New Roman"/>
                <w:sz w:val="24"/>
              </w:rPr>
              <w:t xml:space="preserve"> Conscious Discipline</w:t>
            </w:r>
          </w:p>
          <w:p w14:paraId="5ADBB98D" w14:textId="7E31D190" w:rsidR="005F04A9" w:rsidRPr="005F04A9" w:rsidRDefault="005F04A9" w:rsidP="005F04A9">
            <w:pPr>
              <w:rPr>
                <w:rFonts w:ascii="Century Gothic" w:hAnsi="Century Gothic"/>
                <w:b/>
                <w:sz w:val="24"/>
              </w:rPr>
            </w:pPr>
          </w:p>
        </w:tc>
      </w:tr>
      <w:tr w:rsidR="00B36D69" w:rsidRPr="0042332E" w14:paraId="57B7DC96" w14:textId="77777777" w:rsidTr="00BE2425">
        <w:tc>
          <w:tcPr>
            <w:tcW w:w="14328" w:type="dxa"/>
            <w:gridSpan w:val="6"/>
            <w:shd w:val="clear" w:color="auto" w:fill="A8D08D" w:themeFill="accent6" w:themeFillTint="99"/>
          </w:tcPr>
          <w:p w14:paraId="299F1A12" w14:textId="161E5C51" w:rsidR="00B36D69" w:rsidRDefault="00BE2425" w:rsidP="00BE2425">
            <w:pPr>
              <w:pStyle w:val="ListParagraph"/>
              <w:jc w:val="center"/>
              <w:rPr>
                <w:rFonts w:ascii="Century Gothic" w:hAnsi="Century Gothic"/>
                <w:b/>
                <w:sz w:val="24"/>
              </w:rPr>
            </w:pPr>
            <w:r>
              <w:rPr>
                <w:rFonts w:ascii="Century Gothic" w:hAnsi="Century Gothic"/>
                <w:b/>
                <w:sz w:val="24"/>
              </w:rPr>
              <w:t>Broward SEL Standards Instructional Implementation</w:t>
            </w:r>
          </w:p>
        </w:tc>
      </w:tr>
      <w:tr w:rsidR="00DB799E" w:rsidRPr="00E46D62" w14:paraId="4B77A7CF" w14:textId="77777777" w:rsidTr="00BE2425">
        <w:tc>
          <w:tcPr>
            <w:tcW w:w="14328" w:type="dxa"/>
            <w:gridSpan w:val="6"/>
            <w:shd w:val="clear" w:color="auto" w:fill="FFE599" w:themeFill="accent4" w:themeFillTint="66"/>
          </w:tcPr>
          <w:p w14:paraId="10DB6328" w14:textId="66FEC98D" w:rsidR="00DB799E" w:rsidRPr="00E46D62" w:rsidRDefault="00E46D62" w:rsidP="00E46D62">
            <w:pPr>
              <w:rPr>
                <w:rFonts w:ascii="Century Gothic" w:hAnsi="Century Gothic"/>
                <w:b/>
                <w:i/>
              </w:rPr>
            </w:pPr>
            <w:r>
              <w:rPr>
                <w:rFonts w:ascii="Century Gothic" w:hAnsi="Century Gothic"/>
                <w:b/>
                <w:i/>
              </w:rPr>
              <w:t xml:space="preserve">            </w:t>
            </w:r>
            <w:r w:rsidR="00BE2425">
              <w:rPr>
                <w:rFonts w:ascii="Century Gothic" w:hAnsi="Century Gothic"/>
                <w:b/>
                <w:i/>
              </w:rPr>
              <w:t>I</w:t>
            </w:r>
            <w:r w:rsidR="00D57662" w:rsidRPr="00E46D62">
              <w:rPr>
                <w:rFonts w:ascii="Century Gothic" w:hAnsi="Century Gothic"/>
                <w:b/>
                <w:i/>
              </w:rPr>
              <w:t xml:space="preserve">dentify the strategies </w:t>
            </w:r>
            <w:r w:rsidR="00BE2425">
              <w:rPr>
                <w:rFonts w:ascii="Century Gothic" w:hAnsi="Century Gothic"/>
                <w:b/>
                <w:i/>
              </w:rPr>
              <w:t xml:space="preserve">that </w:t>
            </w:r>
            <w:r w:rsidR="00D57662" w:rsidRPr="00E46D62">
              <w:rPr>
                <w:rFonts w:ascii="Century Gothic" w:hAnsi="Century Gothic"/>
                <w:b/>
                <w:i/>
              </w:rPr>
              <w:t xml:space="preserve">your school will use to </w:t>
            </w:r>
            <w:r w:rsidRPr="00E46D62">
              <w:rPr>
                <w:rFonts w:ascii="Century Gothic" w:hAnsi="Century Gothic"/>
                <w:b/>
                <w:i/>
              </w:rPr>
              <w:t>align with Broward</w:t>
            </w:r>
            <w:r w:rsidR="00264824" w:rsidRPr="00E46D62">
              <w:rPr>
                <w:rFonts w:ascii="Century Gothic" w:hAnsi="Century Gothic"/>
                <w:b/>
                <w:i/>
              </w:rPr>
              <w:t xml:space="preserve"> County Schools Social and Emotional</w:t>
            </w:r>
            <w:r w:rsidR="00BE2425">
              <w:rPr>
                <w:rFonts w:ascii="Century Gothic" w:hAnsi="Century Gothic"/>
                <w:b/>
                <w:i/>
              </w:rPr>
              <w:t xml:space="preserve"> Learning</w:t>
            </w:r>
            <w:r w:rsidR="00264824" w:rsidRPr="00E46D62">
              <w:rPr>
                <w:rFonts w:ascii="Century Gothic" w:hAnsi="Century Gothic"/>
                <w:b/>
                <w:i/>
              </w:rPr>
              <w:t xml:space="preserve"> Goal</w:t>
            </w:r>
            <w:r w:rsidRPr="00E46D62">
              <w:rPr>
                <w:rFonts w:ascii="Century Gothic" w:hAnsi="Century Gothic"/>
                <w:b/>
                <w:i/>
              </w:rPr>
              <w:t>s.</w:t>
            </w:r>
          </w:p>
        </w:tc>
      </w:tr>
      <w:tr w:rsidR="00CC085F" w:rsidRPr="0042332E" w14:paraId="6F828194" w14:textId="77777777" w:rsidTr="00C35246">
        <w:tc>
          <w:tcPr>
            <w:tcW w:w="14328" w:type="dxa"/>
            <w:gridSpan w:val="6"/>
            <w:shd w:val="clear" w:color="auto" w:fill="E7E6E6" w:themeFill="background2"/>
          </w:tcPr>
          <w:p w14:paraId="2BE37A00" w14:textId="15370381" w:rsidR="009C07FA" w:rsidRPr="009C07FA" w:rsidRDefault="002B27C5" w:rsidP="00C35246">
            <w:pPr>
              <w:tabs>
                <w:tab w:val="left" w:pos="7788"/>
              </w:tabs>
              <w:rPr>
                <w:rFonts w:ascii="Times New Roman" w:hAnsi="Times New Roman" w:cs="Times New Roman"/>
                <w:sz w:val="24"/>
              </w:rPr>
            </w:pPr>
            <w:r w:rsidRPr="009C07FA">
              <w:rPr>
                <w:rFonts w:ascii="Times New Roman" w:hAnsi="Times New Roman" w:cs="Times New Roman"/>
                <w:b/>
                <w:bCs/>
                <w:sz w:val="24"/>
              </w:rPr>
              <w:t xml:space="preserve">How does your school </w:t>
            </w:r>
            <w:r w:rsidR="00C35246" w:rsidRPr="009C07FA">
              <w:rPr>
                <w:rFonts w:ascii="Times New Roman" w:hAnsi="Times New Roman" w:cs="Times New Roman"/>
                <w:b/>
                <w:bCs/>
                <w:sz w:val="24"/>
              </w:rPr>
              <w:t xml:space="preserve">explicitly teach and/or integrate </w:t>
            </w:r>
            <w:r w:rsidRPr="009C07FA">
              <w:rPr>
                <w:rFonts w:ascii="Times New Roman" w:hAnsi="Times New Roman" w:cs="Times New Roman"/>
                <w:b/>
                <w:bCs/>
                <w:sz w:val="24"/>
              </w:rPr>
              <w:t xml:space="preserve">the Broward County Public Schools Social and Emotional Learning Standards </w:t>
            </w:r>
            <w:r w:rsidR="00C35246" w:rsidRPr="009C07FA">
              <w:rPr>
                <w:rFonts w:ascii="Times New Roman" w:hAnsi="Times New Roman" w:cs="Times New Roman"/>
                <w:b/>
                <w:bCs/>
                <w:sz w:val="24"/>
              </w:rPr>
              <w:t xml:space="preserve">in the school and the classroom </w:t>
            </w:r>
            <w:r w:rsidRPr="009C07FA">
              <w:rPr>
                <w:rFonts w:ascii="Times New Roman" w:hAnsi="Times New Roman" w:cs="Times New Roman"/>
                <w:b/>
                <w:bCs/>
                <w:sz w:val="24"/>
              </w:rPr>
              <w:t>to ensure students are developing social and emotional skills?</w:t>
            </w:r>
            <w:r w:rsidRPr="009C07FA">
              <w:rPr>
                <w:rFonts w:ascii="Times New Roman" w:hAnsi="Times New Roman" w:cs="Times New Roman"/>
                <w:sz w:val="24"/>
              </w:rPr>
              <w:t> </w:t>
            </w:r>
            <w:r w:rsidR="000A02FB" w:rsidRPr="009C07FA">
              <w:rPr>
                <w:rFonts w:ascii="Times New Roman" w:hAnsi="Times New Roman" w:cs="Times New Roman"/>
                <w:sz w:val="24"/>
              </w:rPr>
              <w:t xml:space="preserve"> Teachers and staff are trained on the SEL standards and </w:t>
            </w:r>
            <w:r w:rsidR="00E82DAA" w:rsidRPr="009C07FA">
              <w:rPr>
                <w:rFonts w:ascii="Times New Roman" w:hAnsi="Times New Roman" w:cs="Times New Roman"/>
                <w:sz w:val="24"/>
              </w:rPr>
              <w:t>deliver curriculum that is aligned to the standard</w:t>
            </w:r>
            <w:r w:rsidR="00ED5A81" w:rsidRPr="009C07FA">
              <w:rPr>
                <w:rFonts w:ascii="Times New Roman" w:hAnsi="Times New Roman" w:cs="Times New Roman"/>
                <w:sz w:val="24"/>
              </w:rPr>
              <w:t xml:space="preserve">s. SEL is embedded within our daily practices </w:t>
            </w:r>
            <w:r w:rsidR="002F0336" w:rsidRPr="009C07FA">
              <w:rPr>
                <w:rFonts w:ascii="Times New Roman" w:hAnsi="Times New Roman" w:cs="Times New Roman"/>
                <w:sz w:val="24"/>
              </w:rPr>
              <w:t>and includes the implementation of our daily</w:t>
            </w:r>
            <w:r w:rsidR="00ED5A81" w:rsidRPr="009C07FA">
              <w:rPr>
                <w:rFonts w:ascii="Times New Roman" w:hAnsi="Times New Roman" w:cs="Times New Roman"/>
                <w:sz w:val="24"/>
              </w:rPr>
              <w:t xml:space="preserve"> morning announcements, hall way greetings/monitoring, </w:t>
            </w:r>
            <w:r w:rsidR="008C0609">
              <w:rPr>
                <w:rFonts w:ascii="Times New Roman" w:hAnsi="Times New Roman" w:cs="Times New Roman"/>
                <w:sz w:val="24"/>
              </w:rPr>
              <w:t xml:space="preserve">Second Step program, and SEL themes integrated into classroom content. </w:t>
            </w:r>
          </w:p>
          <w:p w14:paraId="23CB9961" w14:textId="77777777" w:rsidR="00FF1C5A" w:rsidRPr="00FF1C5A" w:rsidRDefault="00FF1C5A" w:rsidP="00FF1C5A">
            <w:pPr>
              <w:tabs>
                <w:tab w:val="left" w:pos="7788"/>
              </w:tabs>
              <w:rPr>
                <w:rFonts w:ascii="Times New Roman" w:hAnsi="Times New Roman" w:cs="Times New Roman"/>
                <w:sz w:val="24"/>
              </w:rPr>
            </w:pPr>
            <w:r w:rsidRPr="00FF1C5A">
              <w:rPr>
                <w:rFonts w:ascii="Times New Roman" w:hAnsi="Times New Roman" w:cs="Times New Roman"/>
                <w:b/>
                <w:bCs/>
                <w:sz w:val="24"/>
              </w:rPr>
              <w:t xml:space="preserve">WHOLE CHILD: SUPPORTING DIRECT INSTRUCTION </w:t>
            </w:r>
          </w:p>
          <w:p w14:paraId="54C7EA97" w14:textId="77777777" w:rsidR="00FF1C5A" w:rsidRPr="00FF1C5A" w:rsidRDefault="00FF1C5A" w:rsidP="00FF1C5A">
            <w:pPr>
              <w:tabs>
                <w:tab w:val="left" w:pos="7788"/>
              </w:tabs>
              <w:rPr>
                <w:rFonts w:ascii="Times New Roman" w:hAnsi="Times New Roman" w:cs="Times New Roman"/>
                <w:sz w:val="24"/>
              </w:rPr>
            </w:pPr>
            <w:r w:rsidRPr="00FF1C5A">
              <w:rPr>
                <w:rFonts w:ascii="Times New Roman" w:hAnsi="Times New Roman" w:cs="Times New Roman"/>
                <w:sz w:val="24"/>
              </w:rPr>
              <w:t xml:space="preserve">•Providing introduction to SEL training </w:t>
            </w:r>
          </w:p>
          <w:p w14:paraId="147F8038" w14:textId="2A3C79DD" w:rsidR="00FF1C5A" w:rsidRPr="00FF1C5A" w:rsidRDefault="00FF1C5A" w:rsidP="00FF1C5A">
            <w:pPr>
              <w:tabs>
                <w:tab w:val="left" w:pos="7788"/>
              </w:tabs>
              <w:rPr>
                <w:rFonts w:ascii="Times New Roman" w:hAnsi="Times New Roman" w:cs="Times New Roman"/>
                <w:sz w:val="24"/>
              </w:rPr>
            </w:pPr>
            <w:r w:rsidRPr="00FF1C5A">
              <w:rPr>
                <w:rFonts w:ascii="Times New Roman" w:hAnsi="Times New Roman" w:cs="Times New Roman"/>
                <w:sz w:val="24"/>
              </w:rPr>
              <w:t xml:space="preserve">•Second Step and </w:t>
            </w:r>
            <w:r w:rsidR="009C07FA" w:rsidRPr="009C07FA">
              <w:rPr>
                <w:rFonts w:ascii="Times New Roman" w:hAnsi="Times New Roman" w:cs="Times New Roman"/>
                <w:sz w:val="24"/>
              </w:rPr>
              <w:t>o</w:t>
            </w:r>
            <w:r w:rsidRPr="00FF1C5A">
              <w:rPr>
                <w:rFonts w:ascii="Times New Roman" w:hAnsi="Times New Roman" w:cs="Times New Roman"/>
                <w:sz w:val="24"/>
              </w:rPr>
              <w:t>ther programs</w:t>
            </w:r>
          </w:p>
          <w:p w14:paraId="7A66A441" w14:textId="77777777" w:rsidR="00FF1C5A" w:rsidRPr="00FF1C5A" w:rsidRDefault="00FF1C5A" w:rsidP="00FF1C5A">
            <w:pPr>
              <w:tabs>
                <w:tab w:val="left" w:pos="7788"/>
              </w:tabs>
              <w:rPr>
                <w:rFonts w:ascii="Times New Roman" w:hAnsi="Times New Roman" w:cs="Times New Roman"/>
                <w:sz w:val="24"/>
              </w:rPr>
            </w:pPr>
            <w:r w:rsidRPr="00FF1C5A">
              <w:rPr>
                <w:rFonts w:ascii="Times New Roman" w:hAnsi="Times New Roman" w:cs="Times New Roman"/>
                <w:sz w:val="24"/>
              </w:rPr>
              <w:t xml:space="preserve">•Offer continuous support around the implementation </w:t>
            </w:r>
          </w:p>
          <w:p w14:paraId="4EB84F7E" w14:textId="77777777" w:rsidR="00FF1C5A" w:rsidRPr="00FF1C5A" w:rsidRDefault="00FF1C5A" w:rsidP="00FF1C5A">
            <w:pPr>
              <w:tabs>
                <w:tab w:val="left" w:pos="7788"/>
              </w:tabs>
              <w:rPr>
                <w:rFonts w:ascii="Times New Roman" w:hAnsi="Times New Roman" w:cs="Times New Roman"/>
                <w:sz w:val="24"/>
              </w:rPr>
            </w:pPr>
            <w:r w:rsidRPr="00FF1C5A">
              <w:rPr>
                <w:rFonts w:ascii="Times New Roman" w:hAnsi="Times New Roman" w:cs="Times New Roman"/>
                <w:sz w:val="24"/>
              </w:rPr>
              <w:t>•Summer and school SEL Professional Development</w:t>
            </w:r>
          </w:p>
          <w:p w14:paraId="0FCE749C" w14:textId="77777777" w:rsidR="00FF1C5A" w:rsidRPr="00FF1C5A" w:rsidRDefault="00FF1C5A" w:rsidP="00FF1C5A">
            <w:pPr>
              <w:tabs>
                <w:tab w:val="left" w:pos="7788"/>
              </w:tabs>
              <w:rPr>
                <w:rFonts w:ascii="Times New Roman" w:hAnsi="Times New Roman" w:cs="Times New Roman"/>
                <w:sz w:val="24"/>
              </w:rPr>
            </w:pPr>
            <w:r w:rsidRPr="00FF1C5A">
              <w:rPr>
                <w:rFonts w:ascii="Times New Roman" w:hAnsi="Times New Roman" w:cs="Times New Roman"/>
                <w:b/>
                <w:bCs/>
                <w:sz w:val="24"/>
              </w:rPr>
              <w:t xml:space="preserve">EXAMPLES OF WHOLE CHILD: </w:t>
            </w:r>
          </w:p>
          <w:p w14:paraId="7E5C445C" w14:textId="0EDE8A5F" w:rsidR="00FF1C5A" w:rsidRPr="00FF1C5A" w:rsidRDefault="00FF1C5A" w:rsidP="00FF1C5A">
            <w:pPr>
              <w:tabs>
                <w:tab w:val="left" w:pos="7788"/>
              </w:tabs>
              <w:rPr>
                <w:rFonts w:ascii="Times New Roman" w:hAnsi="Times New Roman" w:cs="Times New Roman"/>
                <w:sz w:val="24"/>
              </w:rPr>
            </w:pPr>
            <w:r w:rsidRPr="00FF1C5A">
              <w:rPr>
                <w:rFonts w:ascii="Times New Roman" w:hAnsi="Times New Roman" w:cs="Times New Roman"/>
                <w:sz w:val="24"/>
              </w:rPr>
              <w:t xml:space="preserve">•Implementing </w:t>
            </w:r>
            <w:r w:rsidRPr="00FF1C5A">
              <w:rPr>
                <w:rFonts w:ascii="Times New Roman" w:hAnsi="Times New Roman" w:cs="Times New Roman"/>
                <w:i/>
                <w:iCs/>
                <w:sz w:val="24"/>
              </w:rPr>
              <w:t>S</w:t>
            </w:r>
            <w:r w:rsidR="009C07FA" w:rsidRPr="009C07FA">
              <w:rPr>
                <w:rFonts w:ascii="Times New Roman" w:hAnsi="Times New Roman" w:cs="Times New Roman"/>
                <w:i/>
                <w:iCs/>
                <w:sz w:val="24"/>
              </w:rPr>
              <w:t>econd Step</w:t>
            </w:r>
            <w:r w:rsidRPr="00FF1C5A">
              <w:rPr>
                <w:rFonts w:ascii="Times New Roman" w:hAnsi="Times New Roman" w:cs="Times New Roman"/>
                <w:sz w:val="24"/>
              </w:rPr>
              <w:t xml:space="preserve"> fidelity </w:t>
            </w:r>
          </w:p>
          <w:p w14:paraId="34B76666" w14:textId="77777777" w:rsidR="00FF1C5A" w:rsidRPr="00FF1C5A" w:rsidRDefault="00FF1C5A" w:rsidP="00FF1C5A">
            <w:pPr>
              <w:tabs>
                <w:tab w:val="left" w:pos="7788"/>
              </w:tabs>
              <w:rPr>
                <w:rFonts w:ascii="Times New Roman" w:hAnsi="Times New Roman" w:cs="Times New Roman"/>
                <w:sz w:val="24"/>
              </w:rPr>
            </w:pPr>
            <w:r w:rsidRPr="00FF1C5A">
              <w:rPr>
                <w:rFonts w:ascii="Times New Roman" w:hAnsi="Times New Roman" w:cs="Times New Roman"/>
                <w:sz w:val="24"/>
              </w:rPr>
              <w:t xml:space="preserve">•Fidelity checks occur regularly </w:t>
            </w:r>
          </w:p>
          <w:p w14:paraId="7AE01CF6" w14:textId="77777777" w:rsidR="00FF1C5A" w:rsidRPr="00FF1C5A" w:rsidRDefault="00FF1C5A" w:rsidP="00FF1C5A">
            <w:pPr>
              <w:tabs>
                <w:tab w:val="left" w:pos="7788"/>
              </w:tabs>
              <w:rPr>
                <w:rFonts w:ascii="Times New Roman" w:hAnsi="Times New Roman" w:cs="Times New Roman"/>
                <w:sz w:val="24"/>
              </w:rPr>
            </w:pPr>
            <w:r w:rsidRPr="00FF1C5A">
              <w:rPr>
                <w:rFonts w:ascii="Times New Roman" w:hAnsi="Times New Roman" w:cs="Times New Roman"/>
                <w:b/>
                <w:bCs/>
                <w:sz w:val="24"/>
              </w:rPr>
              <w:t xml:space="preserve">EXAMPLES OF WHOLE DAY: </w:t>
            </w:r>
          </w:p>
          <w:p w14:paraId="02C3F545" w14:textId="77777777" w:rsidR="00FF1C5A" w:rsidRPr="00FF1C5A" w:rsidRDefault="00FF1C5A" w:rsidP="00FF1C5A">
            <w:pPr>
              <w:tabs>
                <w:tab w:val="left" w:pos="7788"/>
              </w:tabs>
              <w:rPr>
                <w:rFonts w:ascii="Times New Roman" w:hAnsi="Times New Roman" w:cs="Times New Roman"/>
                <w:sz w:val="24"/>
              </w:rPr>
            </w:pPr>
            <w:r w:rsidRPr="00FF1C5A">
              <w:rPr>
                <w:rFonts w:ascii="Times New Roman" w:hAnsi="Times New Roman" w:cs="Times New Roman"/>
                <w:sz w:val="24"/>
              </w:rPr>
              <w:t xml:space="preserve">•SEL themes integrated into classroom content </w:t>
            </w:r>
          </w:p>
          <w:p w14:paraId="32A4FAC2" w14:textId="77777777" w:rsidR="00FF1C5A" w:rsidRPr="00FF1C5A" w:rsidRDefault="00FF1C5A" w:rsidP="00FF1C5A">
            <w:pPr>
              <w:tabs>
                <w:tab w:val="left" w:pos="7788"/>
              </w:tabs>
              <w:rPr>
                <w:rFonts w:ascii="Times New Roman" w:hAnsi="Times New Roman" w:cs="Times New Roman"/>
                <w:sz w:val="24"/>
              </w:rPr>
            </w:pPr>
            <w:r w:rsidRPr="00FF1C5A">
              <w:rPr>
                <w:rFonts w:ascii="Times New Roman" w:hAnsi="Times New Roman" w:cs="Times New Roman"/>
                <w:sz w:val="24"/>
              </w:rPr>
              <w:t xml:space="preserve">•SEL skill prompts used prior to transitions (exp. Recess, lunch, hallways and bus) </w:t>
            </w:r>
          </w:p>
          <w:p w14:paraId="7E34C223" w14:textId="77777777" w:rsidR="00FF1C5A" w:rsidRPr="00FF1C5A" w:rsidRDefault="00FF1C5A" w:rsidP="00FF1C5A">
            <w:pPr>
              <w:tabs>
                <w:tab w:val="left" w:pos="7788"/>
              </w:tabs>
              <w:rPr>
                <w:rFonts w:ascii="Times New Roman" w:hAnsi="Times New Roman" w:cs="Times New Roman"/>
                <w:sz w:val="24"/>
              </w:rPr>
            </w:pPr>
            <w:r w:rsidRPr="00FF1C5A">
              <w:rPr>
                <w:rFonts w:ascii="Times New Roman" w:hAnsi="Times New Roman" w:cs="Times New Roman"/>
                <w:sz w:val="24"/>
              </w:rPr>
              <w:t>•Teachers prioritize reinforcing skills through instructional practices throughout the school day</w:t>
            </w:r>
          </w:p>
          <w:p w14:paraId="4908AB81" w14:textId="44E2C00F" w:rsidR="00FF1C5A" w:rsidRDefault="00FF1C5A" w:rsidP="00FF1C5A">
            <w:pPr>
              <w:tabs>
                <w:tab w:val="left" w:pos="7788"/>
              </w:tabs>
              <w:rPr>
                <w:rFonts w:ascii="Times New Roman" w:hAnsi="Times New Roman" w:cs="Times New Roman"/>
                <w:sz w:val="24"/>
              </w:rPr>
            </w:pPr>
            <w:r w:rsidRPr="00FF1C5A">
              <w:rPr>
                <w:rFonts w:ascii="Times New Roman" w:hAnsi="Times New Roman" w:cs="Times New Roman"/>
                <w:sz w:val="24"/>
              </w:rPr>
              <w:t xml:space="preserve"> </w:t>
            </w:r>
          </w:p>
          <w:p w14:paraId="6CA85831" w14:textId="50CC19EE" w:rsidR="00FF1C5A" w:rsidRPr="00FF1C5A" w:rsidRDefault="00FF1C5A" w:rsidP="00FF1C5A">
            <w:pPr>
              <w:tabs>
                <w:tab w:val="left" w:pos="7788"/>
              </w:tabs>
              <w:rPr>
                <w:rFonts w:ascii="Times New Roman" w:hAnsi="Times New Roman" w:cs="Times New Roman"/>
                <w:sz w:val="24"/>
              </w:rPr>
            </w:pPr>
            <w:r w:rsidRPr="00FF1C5A">
              <w:rPr>
                <w:rFonts w:ascii="Times New Roman" w:hAnsi="Times New Roman" w:cs="Times New Roman"/>
                <w:b/>
                <w:bCs/>
                <w:sz w:val="24"/>
              </w:rPr>
              <w:t xml:space="preserve">WHOLE SCHOOL: EMBEDDING SEL THROUGHOUT THE DAY </w:t>
            </w:r>
          </w:p>
          <w:p w14:paraId="114C31F6" w14:textId="77777777" w:rsidR="00FF1C5A" w:rsidRPr="00FF1C5A" w:rsidRDefault="00FF1C5A" w:rsidP="00FF1C5A">
            <w:pPr>
              <w:tabs>
                <w:tab w:val="left" w:pos="7788"/>
              </w:tabs>
              <w:rPr>
                <w:rFonts w:ascii="Times New Roman" w:hAnsi="Times New Roman" w:cs="Times New Roman"/>
                <w:sz w:val="24"/>
              </w:rPr>
            </w:pPr>
            <w:r w:rsidRPr="00FF1C5A">
              <w:rPr>
                <w:rFonts w:ascii="Times New Roman" w:hAnsi="Times New Roman" w:cs="Times New Roman"/>
                <w:sz w:val="24"/>
              </w:rPr>
              <w:t xml:space="preserve">•Work to prioritize SEL content embedded in literacy adoption </w:t>
            </w:r>
          </w:p>
          <w:p w14:paraId="33255C0C" w14:textId="77777777" w:rsidR="00FF1C5A" w:rsidRPr="00FF1C5A" w:rsidRDefault="00FF1C5A" w:rsidP="00FF1C5A">
            <w:pPr>
              <w:tabs>
                <w:tab w:val="left" w:pos="7788"/>
              </w:tabs>
              <w:rPr>
                <w:rFonts w:ascii="Times New Roman" w:hAnsi="Times New Roman" w:cs="Times New Roman"/>
                <w:sz w:val="24"/>
              </w:rPr>
            </w:pPr>
            <w:r w:rsidRPr="00FF1C5A">
              <w:rPr>
                <w:rFonts w:ascii="Times New Roman" w:hAnsi="Times New Roman" w:cs="Times New Roman"/>
                <w:sz w:val="24"/>
              </w:rPr>
              <w:t xml:space="preserve">•Providing trainings on how embedding SEL into core content areas and instructional strategies </w:t>
            </w:r>
          </w:p>
          <w:p w14:paraId="3B48FC3F" w14:textId="77777777" w:rsidR="00FF1C5A" w:rsidRPr="00FF1C5A" w:rsidRDefault="00FF1C5A" w:rsidP="00FF1C5A">
            <w:pPr>
              <w:tabs>
                <w:tab w:val="left" w:pos="7788"/>
              </w:tabs>
              <w:rPr>
                <w:rFonts w:ascii="Times New Roman" w:hAnsi="Times New Roman" w:cs="Times New Roman"/>
                <w:sz w:val="24"/>
              </w:rPr>
            </w:pPr>
            <w:r w:rsidRPr="00FF1C5A">
              <w:rPr>
                <w:rFonts w:ascii="Times New Roman" w:hAnsi="Times New Roman" w:cs="Times New Roman"/>
                <w:b/>
                <w:bCs/>
                <w:sz w:val="24"/>
              </w:rPr>
              <w:t xml:space="preserve">DISTRICT LEVEL SEL PROMOTION </w:t>
            </w:r>
          </w:p>
          <w:p w14:paraId="7A01C617" w14:textId="77777777" w:rsidR="00FF1C5A" w:rsidRPr="00FF1C5A" w:rsidRDefault="00FF1C5A" w:rsidP="00FF1C5A">
            <w:pPr>
              <w:tabs>
                <w:tab w:val="left" w:pos="7788"/>
              </w:tabs>
              <w:rPr>
                <w:rFonts w:ascii="Times New Roman" w:hAnsi="Times New Roman" w:cs="Times New Roman"/>
                <w:sz w:val="24"/>
              </w:rPr>
            </w:pPr>
            <w:r w:rsidRPr="00FF1C5A">
              <w:rPr>
                <w:rFonts w:ascii="Times New Roman" w:hAnsi="Times New Roman" w:cs="Times New Roman"/>
                <w:sz w:val="24"/>
              </w:rPr>
              <w:t xml:space="preserve">•Collaborating with </w:t>
            </w:r>
            <w:proofErr w:type="spellStart"/>
            <w:proofErr w:type="gramStart"/>
            <w:r w:rsidRPr="00FF1C5A">
              <w:rPr>
                <w:rFonts w:ascii="Times New Roman" w:hAnsi="Times New Roman" w:cs="Times New Roman"/>
                <w:sz w:val="24"/>
              </w:rPr>
              <w:t>non instructional</w:t>
            </w:r>
            <w:proofErr w:type="spellEnd"/>
            <w:proofErr w:type="gramEnd"/>
            <w:r w:rsidRPr="00FF1C5A">
              <w:rPr>
                <w:rFonts w:ascii="Times New Roman" w:hAnsi="Times New Roman" w:cs="Times New Roman"/>
                <w:sz w:val="24"/>
              </w:rPr>
              <w:t xml:space="preserve"> hours to coordinate SEL Instruction </w:t>
            </w:r>
          </w:p>
          <w:p w14:paraId="31194BF4" w14:textId="77777777" w:rsidR="00FF1C5A" w:rsidRPr="00FF1C5A" w:rsidRDefault="00FF1C5A" w:rsidP="00FF1C5A">
            <w:pPr>
              <w:tabs>
                <w:tab w:val="left" w:pos="7788"/>
              </w:tabs>
              <w:rPr>
                <w:rFonts w:ascii="Times New Roman" w:hAnsi="Times New Roman" w:cs="Times New Roman"/>
                <w:sz w:val="24"/>
              </w:rPr>
            </w:pPr>
            <w:r w:rsidRPr="00FF1C5A">
              <w:rPr>
                <w:rFonts w:ascii="Times New Roman" w:hAnsi="Times New Roman" w:cs="Times New Roman"/>
                <w:sz w:val="24"/>
              </w:rPr>
              <w:t xml:space="preserve">•Reviewing proposals for new SEL content </w:t>
            </w:r>
          </w:p>
          <w:p w14:paraId="3283A330" w14:textId="77777777" w:rsidR="00FF1C5A" w:rsidRPr="00FF1C5A" w:rsidRDefault="00FF1C5A" w:rsidP="00FF1C5A">
            <w:pPr>
              <w:tabs>
                <w:tab w:val="left" w:pos="7788"/>
              </w:tabs>
              <w:rPr>
                <w:rFonts w:ascii="Times New Roman" w:hAnsi="Times New Roman" w:cs="Times New Roman"/>
                <w:sz w:val="24"/>
              </w:rPr>
            </w:pPr>
            <w:r w:rsidRPr="00FF1C5A">
              <w:rPr>
                <w:rFonts w:ascii="Times New Roman" w:hAnsi="Times New Roman" w:cs="Times New Roman"/>
                <w:sz w:val="24"/>
              </w:rPr>
              <w:t xml:space="preserve">•Speaking with community partners on shared SEL opportunities </w:t>
            </w:r>
          </w:p>
          <w:p w14:paraId="7F183037" w14:textId="77777777" w:rsidR="00FF1C5A" w:rsidRPr="00FF1C5A" w:rsidRDefault="00FF1C5A" w:rsidP="00FF1C5A">
            <w:pPr>
              <w:tabs>
                <w:tab w:val="left" w:pos="7788"/>
              </w:tabs>
              <w:rPr>
                <w:rFonts w:ascii="Times New Roman" w:hAnsi="Times New Roman" w:cs="Times New Roman"/>
                <w:sz w:val="24"/>
              </w:rPr>
            </w:pPr>
            <w:r w:rsidRPr="00FF1C5A">
              <w:rPr>
                <w:rFonts w:ascii="Times New Roman" w:hAnsi="Times New Roman" w:cs="Times New Roman"/>
                <w:sz w:val="24"/>
              </w:rPr>
              <w:t xml:space="preserve">•Prioritizing staff self-care strategies in all trainings </w:t>
            </w:r>
          </w:p>
          <w:p w14:paraId="5DFEAEA1" w14:textId="77777777" w:rsidR="00FF1C5A" w:rsidRPr="00FF1C5A" w:rsidRDefault="00FF1C5A" w:rsidP="00FF1C5A">
            <w:pPr>
              <w:tabs>
                <w:tab w:val="left" w:pos="7788"/>
              </w:tabs>
              <w:rPr>
                <w:rFonts w:ascii="Times New Roman" w:hAnsi="Times New Roman" w:cs="Times New Roman"/>
                <w:sz w:val="24"/>
              </w:rPr>
            </w:pPr>
            <w:r w:rsidRPr="00FF1C5A">
              <w:rPr>
                <w:rFonts w:ascii="Times New Roman" w:hAnsi="Times New Roman" w:cs="Times New Roman"/>
                <w:sz w:val="24"/>
              </w:rPr>
              <w:t xml:space="preserve">•Supporting youth voice and self-advocacy in response to current events </w:t>
            </w:r>
          </w:p>
          <w:p w14:paraId="0E7E520C" w14:textId="77777777" w:rsidR="00FF1C5A" w:rsidRPr="00FF1C5A" w:rsidRDefault="00FF1C5A" w:rsidP="00FF1C5A">
            <w:pPr>
              <w:tabs>
                <w:tab w:val="left" w:pos="7788"/>
              </w:tabs>
              <w:rPr>
                <w:rFonts w:ascii="Times New Roman" w:hAnsi="Times New Roman" w:cs="Times New Roman"/>
                <w:sz w:val="24"/>
              </w:rPr>
            </w:pPr>
            <w:r w:rsidRPr="00FF1C5A">
              <w:rPr>
                <w:rFonts w:ascii="Times New Roman" w:hAnsi="Times New Roman" w:cs="Times New Roman"/>
                <w:b/>
                <w:bCs/>
                <w:sz w:val="24"/>
              </w:rPr>
              <w:t xml:space="preserve">EXAMPLES OF WHOLE </w:t>
            </w:r>
            <w:proofErr w:type="gramStart"/>
            <w:r w:rsidRPr="00FF1C5A">
              <w:rPr>
                <w:rFonts w:ascii="Times New Roman" w:hAnsi="Times New Roman" w:cs="Times New Roman"/>
                <w:b/>
                <w:bCs/>
                <w:sz w:val="24"/>
              </w:rPr>
              <w:t>SCHOOL :</w:t>
            </w:r>
            <w:proofErr w:type="gramEnd"/>
            <w:r w:rsidRPr="00FF1C5A">
              <w:rPr>
                <w:rFonts w:ascii="Times New Roman" w:hAnsi="Times New Roman" w:cs="Times New Roman"/>
                <w:b/>
                <w:bCs/>
                <w:sz w:val="24"/>
              </w:rPr>
              <w:t xml:space="preserve"> </w:t>
            </w:r>
          </w:p>
          <w:p w14:paraId="1F1E5DFE" w14:textId="77777777" w:rsidR="00FF1C5A" w:rsidRPr="00FF1C5A" w:rsidRDefault="00FF1C5A" w:rsidP="00FF1C5A">
            <w:pPr>
              <w:tabs>
                <w:tab w:val="left" w:pos="7788"/>
              </w:tabs>
              <w:rPr>
                <w:rFonts w:ascii="Times New Roman" w:hAnsi="Times New Roman" w:cs="Times New Roman"/>
                <w:sz w:val="24"/>
              </w:rPr>
            </w:pPr>
            <w:r w:rsidRPr="00FF1C5A">
              <w:rPr>
                <w:rFonts w:ascii="Times New Roman" w:hAnsi="Times New Roman" w:cs="Times New Roman"/>
                <w:sz w:val="24"/>
              </w:rPr>
              <w:t xml:space="preserve">•Dedicated time in master schedule for SEL </w:t>
            </w:r>
          </w:p>
          <w:p w14:paraId="6B08A5A0" w14:textId="77777777" w:rsidR="00FF1C5A" w:rsidRPr="00FF1C5A" w:rsidRDefault="00FF1C5A" w:rsidP="00FF1C5A">
            <w:pPr>
              <w:tabs>
                <w:tab w:val="left" w:pos="7788"/>
              </w:tabs>
              <w:rPr>
                <w:rFonts w:ascii="Times New Roman" w:hAnsi="Times New Roman" w:cs="Times New Roman"/>
                <w:sz w:val="24"/>
              </w:rPr>
            </w:pPr>
            <w:r w:rsidRPr="00FF1C5A">
              <w:rPr>
                <w:rFonts w:ascii="Times New Roman" w:hAnsi="Times New Roman" w:cs="Times New Roman"/>
                <w:sz w:val="24"/>
              </w:rPr>
              <w:t xml:space="preserve">•Train all staff in SEL foundational skills </w:t>
            </w:r>
          </w:p>
          <w:p w14:paraId="45C6C87C" w14:textId="77777777" w:rsidR="00FF1C5A" w:rsidRPr="00FF1C5A" w:rsidRDefault="00FF1C5A" w:rsidP="00FF1C5A">
            <w:pPr>
              <w:tabs>
                <w:tab w:val="left" w:pos="7788"/>
              </w:tabs>
              <w:rPr>
                <w:rFonts w:ascii="Times New Roman" w:hAnsi="Times New Roman" w:cs="Times New Roman"/>
                <w:sz w:val="24"/>
              </w:rPr>
            </w:pPr>
            <w:r w:rsidRPr="00FF1C5A">
              <w:rPr>
                <w:rFonts w:ascii="Times New Roman" w:hAnsi="Times New Roman" w:cs="Times New Roman"/>
                <w:sz w:val="24"/>
              </w:rPr>
              <w:t xml:space="preserve">•Weekly/Monthly SEL themes school wide </w:t>
            </w:r>
          </w:p>
          <w:p w14:paraId="76062379" w14:textId="77777777" w:rsidR="00FF1C5A" w:rsidRPr="00FF1C5A" w:rsidRDefault="00FF1C5A" w:rsidP="00FF1C5A">
            <w:pPr>
              <w:tabs>
                <w:tab w:val="left" w:pos="7788"/>
              </w:tabs>
              <w:rPr>
                <w:rFonts w:ascii="Times New Roman" w:hAnsi="Times New Roman" w:cs="Times New Roman"/>
                <w:sz w:val="24"/>
              </w:rPr>
            </w:pPr>
            <w:r w:rsidRPr="00FF1C5A">
              <w:rPr>
                <w:rFonts w:ascii="Times New Roman" w:hAnsi="Times New Roman" w:cs="Times New Roman"/>
                <w:sz w:val="24"/>
              </w:rPr>
              <w:t xml:space="preserve">•Prioritizing SEL activities in lesson plans </w:t>
            </w:r>
          </w:p>
          <w:p w14:paraId="648BBE68" w14:textId="77777777" w:rsidR="00FF1C5A" w:rsidRPr="00FF1C5A" w:rsidRDefault="00FF1C5A" w:rsidP="00FF1C5A">
            <w:pPr>
              <w:tabs>
                <w:tab w:val="left" w:pos="7788"/>
              </w:tabs>
              <w:rPr>
                <w:rFonts w:ascii="Times New Roman" w:hAnsi="Times New Roman" w:cs="Times New Roman"/>
                <w:sz w:val="24"/>
              </w:rPr>
            </w:pPr>
            <w:r w:rsidRPr="00FF1C5A">
              <w:rPr>
                <w:rFonts w:ascii="Times New Roman" w:hAnsi="Times New Roman" w:cs="Times New Roman"/>
                <w:b/>
                <w:bCs/>
                <w:sz w:val="24"/>
              </w:rPr>
              <w:t>EXAMPLES OF FAMILY AND COMMUNITY:</w:t>
            </w:r>
          </w:p>
          <w:p w14:paraId="601499E2" w14:textId="77777777" w:rsidR="00FF1C5A" w:rsidRPr="00FF1C5A" w:rsidRDefault="00FF1C5A" w:rsidP="00FF1C5A">
            <w:pPr>
              <w:tabs>
                <w:tab w:val="left" w:pos="7788"/>
              </w:tabs>
              <w:rPr>
                <w:rFonts w:ascii="Times New Roman" w:hAnsi="Times New Roman" w:cs="Times New Roman"/>
                <w:sz w:val="24"/>
              </w:rPr>
            </w:pPr>
            <w:r w:rsidRPr="00FF1C5A">
              <w:rPr>
                <w:rFonts w:ascii="Times New Roman" w:hAnsi="Times New Roman" w:cs="Times New Roman"/>
                <w:sz w:val="24"/>
              </w:rPr>
              <w:t>SEL Parent Night</w:t>
            </w:r>
          </w:p>
          <w:p w14:paraId="116067D8" w14:textId="77777777" w:rsidR="00FF1C5A" w:rsidRPr="00FF1C5A" w:rsidRDefault="00FF1C5A" w:rsidP="00FF1C5A">
            <w:pPr>
              <w:tabs>
                <w:tab w:val="left" w:pos="7788"/>
              </w:tabs>
              <w:rPr>
                <w:rFonts w:ascii="Times New Roman" w:hAnsi="Times New Roman" w:cs="Times New Roman"/>
                <w:sz w:val="24"/>
              </w:rPr>
            </w:pPr>
            <w:r w:rsidRPr="00FF1C5A">
              <w:rPr>
                <w:rFonts w:ascii="Times New Roman" w:hAnsi="Times New Roman" w:cs="Times New Roman"/>
                <w:sz w:val="24"/>
              </w:rPr>
              <w:t>Literacy, Math, Science Night</w:t>
            </w:r>
          </w:p>
          <w:p w14:paraId="3A7C7CCC" w14:textId="77777777" w:rsidR="00FF1C5A" w:rsidRPr="00FF1C5A" w:rsidRDefault="00FF1C5A" w:rsidP="00FF1C5A">
            <w:pPr>
              <w:tabs>
                <w:tab w:val="left" w:pos="7788"/>
              </w:tabs>
              <w:rPr>
                <w:rFonts w:ascii="Times New Roman" w:hAnsi="Times New Roman" w:cs="Times New Roman"/>
                <w:sz w:val="24"/>
              </w:rPr>
            </w:pPr>
            <w:r w:rsidRPr="00FF1C5A">
              <w:rPr>
                <w:rFonts w:ascii="Times New Roman" w:hAnsi="Times New Roman" w:cs="Times New Roman"/>
                <w:sz w:val="24"/>
              </w:rPr>
              <w:t>Community SEL presentation up dates</w:t>
            </w:r>
          </w:p>
          <w:p w14:paraId="637736E9" w14:textId="636496DA" w:rsidR="00FF1C5A" w:rsidRPr="009C07FA" w:rsidRDefault="00FF1C5A" w:rsidP="00C35246">
            <w:pPr>
              <w:tabs>
                <w:tab w:val="left" w:pos="7788"/>
              </w:tabs>
              <w:rPr>
                <w:rFonts w:ascii="Times New Roman" w:hAnsi="Times New Roman" w:cs="Times New Roman"/>
                <w:sz w:val="24"/>
              </w:rPr>
            </w:pPr>
          </w:p>
        </w:tc>
      </w:tr>
      <w:tr w:rsidR="002B27C5" w:rsidRPr="0042332E" w14:paraId="34E71C43" w14:textId="77777777" w:rsidTr="00BC020A">
        <w:tc>
          <w:tcPr>
            <w:tcW w:w="14328" w:type="dxa"/>
            <w:gridSpan w:val="6"/>
            <w:shd w:val="clear" w:color="auto" w:fill="FFFFFF" w:themeFill="background1"/>
          </w:tcPr>
          <w:p w14:paraId="21341640" w14:textId="77777777" w:rsidR="002B27C5" w:rsidRPr="009C07FA" w:rsidRDefault="002B27C5" w:rsidP="001676CF">
            <w:pPr>
              <w:tabs>
                <w:tab w:val="left" w:pos="7788"/>
              </w:tabs>
              <w:rPr>
                <w:rFonts w:ascii="Times New Roman" w:hAnsi="Times New Roman" w:cs="Times New Roman"/>
                <w:b/>
                <w:bCs/>
                <w:i/>
                <w:sz w:val="24"/>
              </w:rPr>
            </w:pPr>
          </w:p>
          <w:tbl>
            <w:tblPr>
              <w:tblStyle w:val="TableGrid"/>
              <w:tblW w:w="14328" w:type="dxa"/>
              <w:tblLook w:val="04A0" w:firstRow="1" w:lastRow="0" w:firstColumn="1" w:lastColumn="0" w:noHBand="0" w:noVBand="1"/>
            </w:tblPr>
            <w:tblGrid>
              <w:gridCol w:w="6205"/>
              <w:gridCol w:w="8123"/>
            </w:tblGrid>
            <w:tr w:rsidR="00C35246" w:rsidRPr="009C07FA" w14:paraId="755EE091" w14:textId="77777777" w:rsidTr="00BE2425">
              <w:tc>
                <w:tcPr>
                  <w:tcW w:w="14328" w:type="dxa"/>
                  <w:gridSpan w:val="2"/>
                  <w:shd w:val="clear" w:color="auto" w:fill="F7CAAC" w:themeFill="accent2" w:themeFillTint="66"/>
                </w:tcPr>
                <w:p w14:paraId="027248C8" w14:textId="77777777" w:rsidR="00C35246" w:rsidRPr="009C07FA" w:rsidRDefault="00C35246" w:rsidP="00C35246">
                  <w:pPr>
                    <w:rPr>
                      <w:rFonts w:ascii="Times New Roman" w:hAnsi="Times New Roman" w:cs="Times New Roman"/>
                      <w:sz w:val="28"/>
                    </w:rPr>
                  </w:pPr>
                  <w:r w:rsidRPr="009C07FA">
                    <w:rPr>
                      <w:rFonts w:ascii="Times New Roman" w:hAnsi="Times New Roman" w:cs="Times New Roman"/>
                      <w:b/>
                      <w:sz w:val="28"/>
                    </w:rPr>
                    <w:t xml:space="preserve">Goal 1:  </w:t>
                  </w:r>
                  <w:r w:rsidRPr="009C07FA">
                    <w:rPr>
                      <w:rFonts w:ascii="Times New Roman" w:hAnsi="Times New Roman" w:cs="Times New Roman"/>
                      <w:b/>
                      <w:i/>
                      <w:sz w:val="28"/>
                    </w:rPr>
                    <w:t xml:space="preserve">Develop </w:t>
                  </w:r>
                  <w:r w:rsidRPr="009C07FA">
                    <w:rPr>
                      <w:rFonts w:ascii="Times New Roman" w:hAnsi="Times New Roman" w:cs="Times New Roman"/>
                      <w:b/>
                      <w:i/>
                      <w:spacing w:val="-1"/>
                      <w:sz w:val="28"/>
                    </w:rPr>
                    <w:t>self-awareness</w:t>
                  </w:r>
                  <w:r w:rsidRPr="009C07FA">
                    <w:rPr>
                      <w:rFonts w:ascii="Times New Roman" w:hAnsi="Times New Roman" w:cs="Times New Roman"/>
                      <w:b/>
                      <w:i/>
                      <w:sz w:val="28"/>
                    </w:rPr>
                    <w:t xml:space="preserve"> and self-management skills to</w:t>
                  </w:r>
                  <w:r w:rsidRPr="009C07FA">
                    <w:rPr>
                      <w:rFonts w:ascii="Times New Roman" w:hAnsi="Times New Roman" w:cs="Times New Roman"/>
                      <w:b/>
                      <w:i/>
                      <w:spacing w:val="24"/>
                      <w:sz w:val="28"/>
                    </w:rPr>
                    <w:t xml:space="preserve"> </w:t>
                  </w:r>
                  <w:r w:rsidRPr="009C07FA">
                    <w:rPr>
                      <w:rFonts w:ascii="Times New Roman" w:hAnsi="Times New Roman" w:cs="Times New Roman"/>
                      <w:b/>
                      <w:i/>
                      <w:sz w:val="28"/>
                    </w:rPr>
                    <w:t>achieve</w:t>
                  </w:r>
                  <w:r w:rsidRPr="009C07FA">
                    <w:rPr>
                      <w:rFonts w:ascii="Times New Roman" w:hAnsi="Times New Roman" w:cs="Times New Roman"/>
                      <w:b/>
                      <w:i/>
                      <w:spacing w:val="-1"/>
                      <w:sz w:val="28"/>
                    </w:rPr>
                    <w:t xml:space="preserve"> school </w:t>
                  </w:r>
                  <w:r w:rsidRPr="009C07FA">
                    <w:rPr>
                      <w:rFonts w:ascii="Times New Roman" w:hAnsi="Times New Roman" w:cs="Times New Roman"/>
                      <w:b/>
                      <w:i/>
                      <w:sz w:val="28"/>
                    </w:rPr>
                    <w:t>and</w:t>
                  </w:r>
                  <w:r w:rsidRPr="009C07FA">
                    <w:rPr>
                      <w:rFonts w:ascii="Times New Roman" w:hAnsi="Times New Roman" w:cs="Times New Roman"/>
                      <w:b/>
                      <w:i/>
                      <w:spacing w:val="-1"/>
                      <w:sz w:val="28"/>
                    </w:rPr>
                    <w:t xml:space="preserve"> </w:t>
                  </w:r>
                  <w:r w:rsidRPr="009C07FA">
                    <w:rPr>
                      <w:rFonts w:ascii="Times New Roman" w:hAnsi="Times New Roman" w:cs="Times New Roman"/>
                      <w:b/>
                      <w:i/>
                      <w:sz w:val="28"/>
                    </w:rPr>
                    <w:t>life</w:t>
                  </w:r>
                  <w:r w:rsidRPr="009C07FA">
                    <w:rPr>
                      <w:rFonts w:ascii="Times New Roman" w:hAnsi="Times New Roman" w:cs="Times New Roman"/>
                      <w:b/>
                      <w:i/>
                      <w:spacing w:val="-1"/>
                      <w:sz w:val="28"/>
                    </w:rPr>
                    <w:t xml:space="preserve"> </w:t>
                  </w:r>
                  <w:r w:rsidRPr="009C07FA">
                    <w:rPr>
                      <w:rFonts w:ascii="Times New Roman" w:hAnsi="Times New Roman" w:cs="Times New Roman"/>
                      <w:b/>
                      <w:i/>
                      <w:sz w:val="28"/>
                    </w:rPr>
                    <w:t>success.</w:t>
                  </w:r>
                </w:p>
              </w:tc>
            </w:tr>
            <w:tr w:rsidR="00C35246" w:rsidRPr="009C07FA" w14:paraId="70ECF67F" w14:textId="77777777" w:rsidTr="00C35246">
              <w:tc>
                <w:tcPr>
                  <w:tcW w:w="14328" w:type="dxa"/>
                  <w:gridSpan w:val="2"/>
                  <w:shd w:val="clear" w:color="auto" w:fill="FFFFFF" w:themeFill="background1"/>
                </w:tcPr>
                <w:p w14:paraId="53DA188F" w14:textId="77777777" w:rsidR="00C35246" w:rsidRPr="009C07FA" w:rsidRDefault="00C35246" w:rsidP="00C35246">
                  <w:pPr>
                    <w:spacing w:before="4"/>
                    <w:ind w:right="742"/>
                    <w:rPr>
                      <w:rFonts w:ascii="Times New Roman" w:hAnsi="Times New Roman" w:cs="Times New Roman"/>
                      <w:b/>
                      <w:sz w:val="24"/>
                    </w:rPr>
                  </w:pPr>
                </w:p>
              </w:tc>
            </w:tr>
            <w:tr w:rsidR="00C35246" w:rsidRPr="009C07FA" w14:paraId="0EF95306" w14:textId="77777777" w:rsidTr="00C35246">
              <w:tc>
                <w:tcPr>
                  <w:tcW w:w="6205" w:type="dxa"/>
                  <w:shd w:val="clear" w:color="auto" w:fill="FFFFFF" w:themeFill="background1"/>
                </w:tcPr>
                <w:p w14:paraId="4DB94A17" w14:textId="77777777" w:rsidR="00C35246" w:rsidRPr="009C07FA" w:rsidRDefault="00C35246" w:rsidP="00C35246">
                  <w:pPr>
                    <w:rPr>
                      <w:rFonts w:ascii="Times New Roman" w:hAnsi="Times New Roman" w:cs="Times New Roman"/>
                      <w:sz w:val="24"/>
                    </w:rPr>
                  </w:pPr>
                  <w:r w:rsidRPr="009C07FA">
                    <w:rPr>
                      <w:rFonts w:ascii="Times New Roman" w:eastAsia="Times New Roman" w:hAnsi="Times New Roman" w:cs="Times New Roman"/>
                      <w:b/>
                      <w:bCs/>
                      <w:spacing w:val="-1"/>
                      <w:sz w:val="24"/>
                      <w:szCs w:val="24"/>
                    </w:rPr>
                    <w:t>A.</w:t>
                  </w:r>
                  <w:r w:rsidRPr="009C07FA">
                    <w:rPr>
                      <w:rFonts w:ascii="Times New Roman" w:eastAsia="Times New Roman" w:hAnsi="Times New Roman" w:cs="Times New Roman"/>
                      <w:b/>
                      <w:bCs/>
                      <w:sz w:val="24"/>
                      <w:szCs w:val="24"/>
                    </w:rPr>
                    <w:t xml:space="preserve"> </w:t>
                  </w:r>
                  <w:r w:rsidRPr="009C07FA">
                    <w:rPr>
                      <w:rFonts w:ascii="Times New Roman" w:eastAsia="Times New Roman" w:hAnsi="Times New Roman" w:cs="Times New Roman"/>
                      <w:b/>
                      <w:bCs/>
                      <w:spacing w:val="7"/>
                      <w:sz w:val="24"/>
                      <w:szCs w:val="24"/>
                    </w:rPr>
                    <w:t xml:space="preserve"> </w:t>
                  </w:r>
                  <w:r w:rsidRPr="009C07FA">
                    <w:rPr>
                      <w:rFonts w:ascii="Times New Roman" w:eastAsia="Times New Roman" w:hAnsi="Times New Roman" w:cs="Times New Roman"/>
                      <w:b/>
                      <w:bCs/>
                      <w:sz w:val="24"/>
                      <w:szCs w:val="24"/>
                    </w:rPr>
                    <w:t xml:space="preserve">Identify </w:t>
                  </w:r>
                  <w:r w:rsidRPr="009C07FA">
                    <w:rPr>
                      <w:rFonts w:ascii="Times New Roman" w:eastAsia="Times New Roman" w:hAnsi="Times New Roman" w:cs="Times New Roman"/>
                      <w:b/>
                      <w:bCs/>
                      <w:spacing w:val="-1"/>
                      <w:sz w:val="24"/>
                      <w:szCs w:val="24"/>
                    </w:rPr>
                    <w:t>and</w:t>
                  </w:r>
                  <w:r w:rsidRPr="009C07FA">
                    <w:rPr>
                      <w:rFonts w:ascii="Times New Roman" w:eastAsia="Times New Roman" w:hAnsi="Times New Roman" w:cs="Times New Roman"/>
                      <w:b/>
                      <w:bCs/>
                      <w:spacing w:val="22"/>
                      <w:sz w:val="24"/>
                      <w:szCs w:val="24"/>
                    </w:rPr>
                    <w:t xml:space="preserve"> </w:t>
                  </w:r>
                  <w:r w:rsidRPr="009C07FA">
                    <w:rPr>
                      <w:rFonts w:ascii="Times New Roman" w:eastAsia="Times New Roman" w:hAnsi="Times New Roman" w:cs="Times New Roman"/>
                      <w:b/>
                      <w:bCs/>
                      <w:sz w:val="24"/>
                      <w:szCs w:val="24"/>
                    </w:rPr>
                    <w:t xml:space="preserve">manage one’s </w:t>
                  </w:r>
                  <w:r w:rsidRPr="009C07FA">
                    <w:rPr>
                      <w:rFonts w:ascii="Times New Roman" w:eastAsia="Times New Roman" w:hAnsi="Times New Roman" w:cs="Times New Roman"/>
                      <w:b/>
                      <w:bCs/>
                      <w:spacing w:val="-1"/>
                      <w:sz w:val="24"/>
                      <w:szCs w:val="24"/>
                    </w:rPr>
                    <w:t>emotions and</w:t>
                  </w:r>
                  <w:r w:rsidRPr="009C07FA">
                    <w:rPr>
                      <w:rFonts w:ascii="Times New Roman" w:eastAsia="Times New Roman" w:hAnsi="Times New Roman" w:cs="Times New Roman"/>
                      <w:b/>
                      <w:bCs/>
                      <w:spacing w:val="21"/>
                      <w:sz w:val="24"/>
                      <w:szCs w:val="24"/>
                    </w:rPr>
                    <w:t xml:space="preserve"> </w:t>
                  </w:r>
                  <w:r w:rsidRPr="009C07FA">
                    <w:rPr>
                      <w:rFonts w:ascii="Times New Roman" w:eastAsia="Times New Roman" w:hAnsi="Times New Roman" w:cs="Times New Roman"/>
                      <w:b/>
                      <w:bCs/>
                      <w:sz w:val="24"/>
                      <w:szCs w:val="24"/>
                    </w:rPr>
                    <w:t>behavior.</w:t>
                  </w:r>
                </w:p>
              </w:tc>
              <w:tc>
                <w:tcPr>
                  <w:tcW w:w="8123" w:type="dxa"/>
                  <w:shd w:val="clear" w:color="auto" w:fill="FFFFFF" w:themeFill="background1"/>
                </w:tcPr>
                <w:p w14:paraId="585C3A2F" w14:textId="305ADA41" w:rsidR="00C35246" w:rsidRPr="009C07FA" w:rsidRDefault="00C35246" w:rsidP="00C35246">
                  <w:pPr>
                    <w:rPr>
                      <w:rFonts w:ascii="Times New Roman" w:hAnsi="Times New Roman" w:cs="Times New Roman"/>
                      <w:b/>
                      <w:sz w:val="24"/>
                    </w:rPr>
                  </w:pPr>
                  <w:r w:rsidRPr="009C07FA">
                    <w:rPr>
                      <w:rFonts w:ascii="Times New Roman" w:hAnsi="Times New Roman" w:cs="Times New Roman"/>
                      <w:b/>
                      <w:sz w:val="24"/>
                    </w:rPr>
                    <w:t>Strategies:</w:t>
                  </w:r>
                  <w:r w:rsidR="00A8743E" w:rsidRPr="009C07FA">
                    <w:rPr>
                      <w:rFonts w:ascii="Times New Roman" w:hAnsi="Times New Roman" w:cs="Times New Roman"/>
                      <w:b/>
                      <w:sz w:val="24"/>
                    </w:rPr>
                    <w:t xml:space="preserve"> </w:t>
                  </w:r>
                  <w:r w:rsidR="00A8743E" w:rsidRPr="009C07FA">
                    <w:rPr>
                      <w:rFonts w:ascii="Times New Roman" w:hAnsi="Times New Roman" w:cs="Times New Roman"/>
                    </w:rPr>
                    <w:t xml:space="preserve">Teacher </w:t>
                  </w:r>
                  <w:proofErr w:type="gramStart"/>
                  <w:r w:rsidR="00A8743E" w:rsidRPr="009C07FA">
                    <w:rPr>
                      <w:rFonts w:ascii="Times New Roman" w:hAnsi="Times New Roman" w:cs="Times New Roman"/>
                    </w:rPr>
                    <w:t>models</w:t>
                  </w:r>
                  <w:proofErr w:type="gramEnd"/>
                  <w:r w:rsidR="00A8743E" w:rsidRPr="009C07FA">
                    <w:rPr>
                      <w:rFonts w:ascii="Times New Roman" w:hAnsi="Times New Roman" w:cs="Times New Roman"/>
                    </w:rPr>
                    <w:t xml:space="preserve"> strategies that will help students to monitor and regulate their behavior. Students engage in self-management strategies to handle daily stresses and control their emotions in difficult situations.</w:t>
                  </w:r>
                </w:p>
                <w:p w14:paraId="6530F124" w14:textId="77777777" w:rsidR="00C35246" w:rsidRPr="009C07FA" w:rsidRDefault="00C35246" w:rsidP="00C35246">
                  <w:pPr>
                    <w:rPr>
                      <w:rFonts w:ascii="Times New Roman" w:hAnsi="Times New Roman" w:cs="Times New Roman"/>
                      <w:sz w:val="24"/>
                    </w:rPr>
                  </w:pPr>
                </w:p>
                <w:p w14:paraId="219FEAA4" w14:textId="77777777" w:rsidR="00C35246" w:rsidRPr="009C07FA" w:rsidRDefault="00C35246" w:rsidP="00C35246">
                  <w:pPr>
                    <w:rPr>
                      <w:rFonts w:ascii="Times New Roman" w:hAnsi="Times New Roman" w:cs="Times New Roman"/>
                      <w:sz w:val="24"/>
                    </w:rPr>
                  </w:pPr>
                </w:p>
              </w:tc>
            </w:tr>
            <w:tr w:rsidR="00C35246" w:rsidRPr="009C07FA" w14:paraId="1E6FA186" w14:textId="77777777" w:rsidTr="00C35246">
              <w:tc>
                <w:tcPr>
                  <w:tcW w:w="6205" w:type="dxa"/>
                  <w:shd w:val="clear" w:color="auto" w:fill="FFFFFF" w:themeFill="background1"/>
                </w:tcPr>
                <w:p w14:paraId="0DF2BE90" w14:textId="77777777" w:rsidR="00C35246" w:rsidRPr="009C07FA" w:rsidRDefault="00C35246" w:rsidP="00C35246">
                  <w:pPr>
                    <w:rPr>
                      <w:rFonts w:ascii="Times New Roman" w:hAnsi="Times New Roman" w:cs="Times New Roman"/>
                      <w:b/>
                      <w:sz w:val="24"/>
                    </w:rPr>
                  </w:pPr>
                  <w:r w:rsidRPr="009C07FA">
                    <w:rPr>
                      <w:rFonts w:ascii="Times New Roman" w:hAnsi="Times New Roman" w:cs="Times New Roman"/>
                      <w:b/>
                      <w:spacing w:val="-1"/>
                      <w:sz w:val="24"/>
                    </w:rPr>
                    <w:t>B. Recognize</w:t>
                  </w:r>
                  <w:r w:rsidRPr="009C07FA">
                    <w:rPr>
                      <w:rFonts w:ascii="Times New Roman" w:hAnsi="Times New Roman" w:cs="Times New Roman"/>
                      <w:b/>
                      <w:spacing w:val="25"/>
                      <w:sz w:val="24"/>
                    </w:rPr>
                    <w:t xml:space="preserve"> </w:t>
                  </w:r>
                  <w:r w:rsidRPr="009C07FA">
                    <w:rPr>
                      <w:rFonts w:ascii="Times New Roman" w:hAnsi="Times New Roman" w:cs="Times New Roman"/>
                      <w:b/>
                      <w:sz w:val="24"/>
                    </w:rPr>
                    <w:t>personal qualities and external supports.</w:t>
                  </w:r>
                </w:p>
              </w:tc>
              <w:tc>
                <w:tcPr>
                  <w:tcW w:w="8123" w:type="dxa"/>
                  <w:shd w:val="clear" w:color="auto" w:fill="FFFFFF" w:themeFill="background1"/>
                </w:tcPr>
                <w:p w14:paraId="34854253" w14:textId="5AC118C0" w:rsidR="00C35246" w:rsidRPr="009C07FA" w:rsidRDefault="00C35246" w:rsidP="00C35246">
                  <w:pPr>
                    <w:rPr>
                      <w:rFonts w:ascii="Times New Roman" w:hAnsi="Times New Roman" w:cs="Times New Roman"/>
                      <w:b/>
                      <w:sz w:val="24"/>
                    </w:rPr>
                  </w:pPr>
                  <w:r w:rsidRPr="009C07FA">
                    <w:rPr>
                      <w:rFonts w:ascii="Times New Roman" w:hAnsi="Times New Roman" w:cs="Times New Roman"/>
                      <w:b/>
                      <w:sz w:val="24"/>
                    </w:rPr>
                    <w:t>Strategies:</w:t>
                  </w:r>
                  <w:r w:rsidR="0043521F" w:rsidRPr="009C07FA">
                    <w:rPr>
                      <w:rFonts w:ascii="Times New Roman" w:hAnsi="Times New Roman" w:cs="Times New Roman"/>
                      <w:b/>
                      <w:sz w:val="24"/>
                    </w:rPr>
                    <w:t xml:space="preserve"> </w:t>
                  </w:r>
                  <w:r w:rsidR="00AE681F" w:rsidRPr="009C07FA">
                    <w:rPr>
                      <w:rFonts w:ascii="Times New Roman" w:hAnsi="Times New Roman" w:cs="Times New Roman"/>
                    </w:rPr>
                    <w:t>Teacher promotes positive behaviors by encouraging students when they display good social skills (e.g., acknowledge positive actions or steps to improve). Teacher offers specific affirmation to let students know how their efforts lead to positive results.</w:t>
                  </w:r>
                </w:p>
                <w:p w14:paraId="108D7935" w14:textId="77777777" w:rsidR="00C35246" w:rsidRPr="009C07FA" w:rsidRDefault="00C35246" w:rsidP="00C35246">
                  <w:pPr>
                    <w:rPr>
                      <w:rFonts w:ascii="Times New Roman" w:hAnsi="Times New Roman" w:cs="Times New Roman"/>
                      <w:sz w:val="24"/>
                    </w:rPr>
                  </w:pPr>
                </w:p>
              </w:tc>
            </w:tr>
            <w:tr w:rsidR="00C35246" w:rsidRPr="009C07FA" w14:paraId="6137C978" w14:textId="77777777" w:rsidTr="00C35246">
              <w:tc>
                <w:tcPr>
                  <w:tcW w:w="6205" w:type="dxa"/>
                  <w:shd w:val="clear" w:color="auto" w:fill="FFFFFF" w:themeFill="background1"/>
                </w:tcPr>
                <w:p w14:paraId="3B945F28" w14:textId="77777777" w:rsidR="00C35246" w:rsidRPr="009C07FA" w:rsidRDefault="00C35246" w:rsidP="00C35246">
                  <w:pPr>
                    <w:rPr>
                      <w:rFonts w:ascii="Times New Roman" w:hAnsi="Times New Roman" w:cs="Times New Roman"/>
                      <w:b/>
                      <w:spacing w:val="-1"/>
                      <w:sz w:val="24"/>
                    </w:rPr>
                  </w:pPr>
                  <w:r w:rsidRPr="009C07FA">
                    <w:rPr>
                      <w:rFonts w:ascii="Times New Roman" w:hAnsi="Times New Roman" w:cs="Times New Roman"/>
                      <w:b/>
                      <w:sz w:val="24"/>
                    </w:rPr>
                    <w:t>C. Demonstrate skills</w:t>
                  </w:r>
                  <w:r w:rsidRPr="009C07FA">
                    <w:rPr>
                      <w:rFonts w:ascii="Times New Roman" w:hAnsi="Times New Roman" w:cs="Times New Roman"/>
                      <w:b/>
                      <w:spacing w:val="-1"/>
                      <w:sz w:val="24"/>
                    </w:rPr>
                    <w:t xml:space="preserve"> related </w:t>
                  </w:r>
                  <w:r w:rsidRPr="009C07FA">
                    <w:rPr>
                      <w:rFonts w:ascii="Times New Roman" w:hAnsi="Times New Roman" w:cs="Times New Roman"/>
                      <w:b/>
                      <w:sz w:val="24"/>
                    </w:rPr>
                    <w:t>to</w:t>
                  </w:r>
                  <w:r w:rsidRPr="009C07FA">
                    <w:rPr>
                      <w:rFonts w:ascii="Times New Roman" w:hAnsi="Times New Roman" w:cs="Times New Roman"/>
                      <w:b/>
                      <w:spacing w:val="24"/>
                      <w:sz w:val="24"/>
                    </w:rPr>
                    <w:t xml:space="preserve"> </w:t>
                  </w:r>
                  <w:r w:rsidRPr="009C07FA">
                    <w:rPr>
                      <w:rFonts w:ascii="Times New Roman" w:hAnsi="Times New Roman" w:cs="Times New Roman"/>
                      <w:b/>
                      <w:sz w:val="24"/>
                    </w:rPr>
                    <w:t xml:space="preserve">achieving </w:t>
                  </w:r>
                  <w:r w:rsidRPr="009C07FA">
                    <w:rPr>
                      <w:rFonts w:ascii="Times New Roman" w:hAnsi="Times New Roman" w:cs="Times New Roman"/>
                      <w:b/>
                      <w:spacing w:val="-1"/>
                      <w:sz w:val="24"/>
                    </w:rPr>
                    <w:t>personal</w:t>
                  </w:r>
                  <w:r w:rsidRPr="009C07FA">
                    <w:rPr>
                      <w:rFonts w:ascii="Times New Roman" w:hAnsi="Times New Roman" w:cs="Times New Roman"/>
                      <w:b/>
                      <w:spacing w:val="26"/>
                      <w:sz w:val="24"/>
                    </w:rPr>
                    <w:t xml:space="preserve"> </w:t>
                  </w:r>
                  <w:r w:rsidRPr="009C07FA">
                    <w:rPr>
                      <w:rFonts w:ascii="Times New Roman" w:hAnsi="Times New Roman" w:cs="Times New Roman"/>
                      <w:b/>
                      <w:sz w:val="24"/>
                    </w:rPr>
                    <w:t>and academic goals.</w:t>
                  </w:r>
                </w:p>
              </w:tc>
              <w:tc>
                <w:tcPr>
                  <w:tcW w:w="8123" w:type="dxa"/>
                  <w:shd w:val="clear" w:color="auto" w:fill="FFFFFF" w:themeFill="background1"/>
                </w:tcPr>
                <w:p w14:paraId="46135454" w14:textId="714A2736" w:rsidR="00C35246" w:rsidRPr="009C07FA" w:rsidRDefault="00C35246" w:rsidP="00C35246">
                  <w:pPr>
                    <w:rPr>
                      <w:rFonts w:ascii="Times New Roman" w:hAnsi="Times New Roman" w:cs="Times New Roman"/>
                      <w:b/>
                      <w:sz w:val="24"/>
                    </w:rPr>
                  </w:pPr>
                  <w:r w:rsidRPr="009C07FA">
                    <w:rPr>
                      <w:rFonts w:ascii="Times New Roman" w:hAnsi="Times New Roman" w:cs="Times New Roman"/>
                      <w:b/>
                      <w:sz w:val="24"/>
                    </w:rPr>
                    <w:t>Strategies:</w:t>
                  </w:r>
                  <w:r w:rsidR="00A8743E" w:rsidRPr="009C07FA">
                    <w:rPr>
                      <w:rFonts w:ascii="Times New Roman" w:hAnsi="Times New Roman" w:cs="Times New Roman"/>
                      <w:b/>
                      <w:sz w:val="24"/>
                    </w:rPr>
                    <w:t xml:space="preserve"> </w:t>
                  </w:r>
                  <w:r w:rsidR="00A8743E" w:rsidRPr="009C07FA">
                    <w:rPr>
                      <w:rFonts w:ascii="Times New Roman" w:hAnsi="Times New Roman" w:cs="Times New Roman"/>
                    </w:rPr>
                    <w:t>Students make responsible academic, social, and emotional decisions in the classroom.</w:t>
                  </w:r>
                  <w:r w:rsidR="0073194C" w:rsidRPr="009C07FA">
                    <w:rPr>
                      <w:rFonts w:ascii="Times New Roman" w:hAnsi="Times New Roman" w:cs="Times New Roman"/>
                    </w:rPr>
                    <w:t xml:space="preserve"> Teacher tells students the learning goals for each lesson. Teacher asks students to reflect on their personal academic goals (e.g., make connections to the lesson goals). Teacher provides students with strategies to analyze their work (e.g., performance rubrics, peer reviews).</w:t>
                  </w:r>
                  <w:r w:rsidR="000062A0" w:rsidRPr="009C07FA">
                    <w:rPr>
                      <w:rFonts w:ascii="Times New Roman" w:hAnsi="Times New Roman" w:cs="Times New Roman"/>
                    </w:rPr>
                    <w:t xml:space="preserve"> Teacher provides students opportunities to reflect on their thinking and learning process (e.g., using graphic organizers or journals).</w:t>
                  </w:r>
                  <w:r w:rsidR="00EB5D6C" w:rsidRPr="009C07FA">
                    <w:rPr>
                      <w:rFonts w:ascii="Times New Roman" w:hAnsi="Times New Roman" w:cs="Times New Roman"/>
                    </w:rPr>
                    <w:t xml:space="preserve"> Teacher asks students to think together to provide feedback on the effectiveness of learning activates (e.g., debriefing tool, feedback form, simple survey.</w:t>
                  </w:r>
                  <w:r w:rsidR="00884CE9" w:rsidRPr="009C07FA">
                    <w:rPr>
                      <w:rFonts w:ascii="Times New Roman" w:hAnsi="Times New Roman" w:cs="Times New Roman"/>
                    </w:rPr>
                    <w:t xml:space="preserve"> Teacher gives students more challenging problems when they have mastered easier material.</w:t>
                  </w:r>
                </w:p>
                <w:p w14:paraId="6E96E956" w14:textId="77777777" w:rsidR="00C35246" w:rsidRPr="009C07FA" w:rsidRDefault="00C35246" w:rsidP="00C35246">
                  <w:pPr>
                    <w:rPr>
                      <w:rFonts w:ascii="Times New Roman" w:hAnsi="Times New Roman" w:cs="Times New Roman"/>
                      <w:sz w:val="24"/>
                    </w:rPr>
                  </w:pPr>
                </w:p>
                <w:p w14:paraId="2E828BBE" w14:textId="77777777" w:rsidR="00C35246" w:rsidRPr="009C07FA" w:rsidRDefault="00C35246" w:rsidP="00C35246">
                  <w:pPr>
                    <w:rPr>
                      <w:rFonts w:ascii="Times New Roman" w:hAnsi="Times New Roman" w:cs="Times New Roman"/>
                      <w:sz w:val="24"/>
                    </w:rPr>
                  </w:pPr>
                </w:p>
              </w:tc>
            </w:tr>
            <w:tr w:rsidR="00C35246" w:rsidRPr="009C07FA" w14:paraId="06AD28A5" w14:textId="77777777" w:rsidTr="00BE2425">
              <w:tc>
                <w:tcPr>
                  <w:tcW w:w="14328" w:type="dxa"/>
                  <w:gridSpan w:val="2"/>
                  <w:shd w:val="clear" w:color="auto" w:fill="F7CAAC" w:themeFill="accent2" w:themeFillTint="66"/>
                </w:tcPr>
                <w:p w14:paraId="3438EB71" w14:textId="77777777" w:rsidR="00C35246" w:rsidRPr="009C07FA" w:rsidRDefault="00C35246" w:rsidP="00C35246">
                  <w:pPr>
                    <w:spacing w:before="4"/>
                    <w:ind w:right="742"/>
                    <w:rPr>
                      <w:rFonts w:ascii="Times New Roman" w:eastAsia="Times New Roman" w:hAnsi="Times New Roman" w:cs="Times New Roman"/>
                      <w:sz w:val="28"/>
                      <w:szCs w:val="24"/>
                    </w:rPr>
                  </w:pPr>
                  <w:r w:rsidRPr="009C07FA">
                    <w:rPr>
                      <w:rFonts w:ascii="Times New Roman" w:hAnsi="Times New Roman" w:cs="Times New Roman"/>
                      <w:b/>
                      <w:sz w:val="28"/>
                    </w:rPr>
                    <w:t xml:space="preserve">Goal 2:  </w:t>
                  </w:r>
                  <w:r w:rsidRPr="009C07FA">
                    <w:rPr>
                      <w:rFonts w:ascii="Times New Roman" w:hAnsi="Times New Roman" w:cs="Times New Roman"/>
                      <w:b/>
                      <w:i/>
                      <w:spacing w:val="-1"/>
                      <w:sz w:val="28"/>
                    </w:rPr>
                    <w:t>Use</w:t>
                  </w:r>
                  <w:r w:rsidRPr="009C07FA">
                    <w:rPr>
                      <w:rFonts w:ascii="Times New Roman" w:hAnsi="Times New Roman" w:cs="Times New Roman"/>
                      <w:b/>
                      <w:i/>
                      <w:sz w:val="28"/>
                    </w:rPr>
                    <w:t xml:space="preserve"> </w:t>
                  </w:r>
                  <w:r w:rsidRPr="009C07FA">
                    <w:rPr>
                      <w:rFonts w:ascii="Times New Roman" w:hAnsi="Times New Roman" w:cs="Times New Roman"/>
                      <w:b/>
                      <w:i/>
                      <w:spacing w:val="-1"/>
                      <w:sz w:val="28"/>
                    </w:rPr>
                    <w:t>social-awareness</w:t>
                  </w:r>
                  <w:r w:rsidRPr="009C07FA">
                    <w:rPr>
                      <w:rFonts w:ascii="Times New Roman" w:hAnsi="Times New Roman" w:cs="Times New Roman"/>
                      <w:b/>
                      <w:i/>
                      <w:sz w:val="28"/>
                    </w:rPr>
                    <w:t xml:space="preserve"> and </w:t>
                  </w:r>
                  <w:r w:rsidRPr="009C07FA">
                    <w:rPr>
                      <w:rFonts w:ascii="Times New Roman" w:hAnsi="Times New Roman" w:cs="Times New Roman"/>
                      <w:b/>
                      <w:i/>
                      <w:spacing w:val="-1"/>
                      <w:sz w:val="28"/>
                    </w:rPr>
                    <w:t>interpersonal</w:t>
                  </w:r>
                  <w:r w:rsidRPr="009C07FA">
                    <w:rPr>
                      <w:rFonts w:ascii="Times New Roman" w:hAnsi="Times New Roman" w:cs="Times New Roman"/>
                      <w:b/>
                      <w:i/>
                      <w:sz w:val="28"/>
                    </w:rPr>
                    <w:t xml:space="preserve"> skills to</w:t>
                  </w:r>
                  <w:r w:rsidRPr="009C07FA">
                    <w:rPr>
                      <w:rFonts w:ascii="Times New Roman" w:hAnsi="Times New Roman" w:cs="Times New Roman"/>
                      <w:b/>
                      <w:i/>
                      <w:spacing w:val="51"/>
                      <w:sz w:val="28"/>
                    </w:rPr>
                    <w:t xml:space="preserve"> </w:t>
                  </w:r>
                  <w:r w:rsidRPr="009C07FA">
                    <w:rPr>
                      <w:rFonts w:ascii="Times New Roman" w:hAnsi="Times New Roman" w:cs="Times New Roman"/>
                      <w:b/>
                      <w:i/>
                      <w:spacing w:val="-1"/>
                      <w:sz w:val="28"/>
                    </w:rPr>
                    <w:t>establish and maintain</w:t>
                  </w:r>
                  <w:r w:rsidRPr="009C07FA">
                    <w:rPr>
                      <w:rFonts w:ascii="Times New Roman" w:hAnsi="Times New Roman" w:cs="Times New Roman"/>
                      <w:b/>
                      <w:i/>
                      <w:sz w:val="28"/>
                    </w:rPr>
                    <w:t xml:space="preserve"> </w:t>
                  </w:r>
                  <w:r w:rsidRPr="009C07FA">
                    <w:rPr>
                      <w:rFonts w:ascii="Times New Roman" w:hAnsi="Times New Roman" w:cs="Times New Roman"/>
                      <w:b/>
                      <w:i/>
                      <w:spacing w:val="-1"/>
                      <w:sz w:val="28"/>
                    </w:rPr>
                    <w:t>positive</w:t>
                  </w:r>
                  <w:r w:rsidRPr="009C07FA">
                    <w:rPr>
                      <w:rFonts w:ascii="Times New Roman" w:hAnsi="Times New Roman" w:cs="Times New Roman"/>
                      <w:b/>
                      <w:i/>
                      <w:spacing w:val="-2"/>
                      <w:sz w:val="28"/>
                    </w:rPr>
                    <w:t xml:space="preserve"> </w:t>
                  </w:r>
                  <w:r w:rsidRPr="009C07FA">
                    <w:rPr>
                      <w:rFonts w:ascii="Times New Roman" w:hAnsi="Times New Roman" w:cs="Times New Roman"/>
                      <w:b/>
                      <w:i/>
                      <w:spacing w:val="-1"/>
                      <w:sz w:val="28"/>
                    </w:rPr>
                    <w:t>relationships.</w:t>
                  </w:r>
                  <w:r w:rsidRPr="009C07FA">
                    <w:rPr>
                      <w:rFonts w:ascii="Times New Roman" w:hAnsi="Times New Roman" w:cs="Times New Roman"/>
                      <w:b/>
                      <w:sz w:val="24"/>
                    </w:rPr>
                    <w:tab/>
                  </w:r>
                </w:p>
              </w:tc>
            </w:tr>
            <w:tr w:rsidR="00C35246" w:rsidRPr="009C07FA" w14:paraId="701855CB" w14:textId="77777777" w:rsidTr="00E52381">
              <w:tc>
                <w:tcPr>
                  <w:tcW w:w="14328" w:type="dxa"/>
                  <w:gridSpan w:val="2"/>
                </w:tcPr>
                <w:p w14:paraId="3BFCE635" w14:textId="77777777" w:rsidR="00C35246" w:rsidRPr="009C07FA" w:rsidRDefault="00C35246" w:rsidP="00C35246">
                  <w:pPr>
                    <w:rPr>
                      <w:rFonts w:ascii="Times New Roman" w:hAnsi="Times New Roman" w:cs="Times New Roman"/>
                    </w:rPr>
                  </w:pPr>
                </w:p>
              </w:tc>
            </w:tr>
            <w:tr w:rsidR="00C35246" w:rsidRPr="009C07FA" w14:paraId="2EEF9AA3" w14:textId="77777777" w:rsidTr="00C35246">
              <w:tc>
                <w:tcPr>
                  <w:tcW w:w="6205" w:type="dxa"/>
                  <w:shd w:val="clear" w:color="auto" w:fill="FFFFFF" w:themeFill="background1"/>
                </w:tcPr>
                <w:p w14:paraId="70A04514" w14:textId="77777777" w:rsidR="00C35246" w:rsidRPr="009C07FA" w:rsidRDefault="00C35246" w:rsidP="00C35246">
                  <w:pPr>
                    <w:rPr>
                      <w:rFonts w:ascii="Times New Roman" w:hAnsi="Times New Roman" w:cs="Times New Roman"/>
                      <w:b/>
                      <w:spacing w:val="-1"/>
                      <w:sz w:val="24"/>
                    </w:rPr>
                  </w:pPr>
                  <w:r w:rsidRPr="009C07FA">
                    <w:rPr>
                      <w:rFonts w:ascii="Times New Roman" w:hAnsi="Times New Roman" w:cs="Times New Roman"/>
                      <w:b/>
                      <w:sz w:val="24"/>
                    </w:rPr>
                    <w:t xml:space="preserve">A:  Recognize the feelings and </w:t>
                  </w:r>
                  <w:r w:rsidRPr="009C07FA">
                    <w:rPr>
                      <w:rFonts w:ascii="Times New Roman" w:hAnsi="Times New Roman" w:cs="Times New Roman"/>
                      <w:b/>
                      <w:spacing w:val="-1"/>
                      <w:sz w:val="24"/>
                    </w:rPr>
                    <w:t>perspectives</w:t>
                  </w:r>
                  <w:r w:rsidRPr="009C07FA">
                    <w:rPr>
                      <w:rFonts w:ascii="Times New Roman" w:hAnsi="Times New Roman" w:cs="Times New Roman"/>
                      <w:b/>
                      <w:sz w:val="24"/>
                    </w:rPr>
                    <w:t xml:space="preserve"> of</w:t>
                  </w:r>
                  <w:r w:rsidRPr="009C07FA">
                    <w:rPr>
                      <w:rFonts w:ascii="Times New Roman" w:hAnsi="Times New Roman" w:cs="Times New Roman"/>
                      <w:b/>
                      <w:spacing w:val="20"/>
                      <w:sz w:val="24"/>
                    </w:rPr>
                    <w:t xml:space="preserve"> </w:t>
                  </w:r>
                  <w:r w:rsidRPr="009C07FA">
                    <w:rPr>
                      <w:rFonts w:ascii="Times New Roman" w:hAnsi="Times New Roman" w:cs="Times New Roman"/>
                      <w:b/>
                      <w:sz w:val="24"/>
                    </w:rPr>
                    <w:t>others.</w:t>
                  </w:r>
                </w:p>
              </w:tc>
              <w:tc>
                <w:tcPr>
                  <w:tcW w:w="8123" w:type="dxa"/>
                  <w:shd w:val="clear" w:color="auto" w:fill="FFFFFF" w:themeFill="background1"/>
                </w:tcPr>
                <w:p w14:paraId="09F1AFF8" w14:textId="7ACB3279" w:rsidR="00C35246" w:rsidRPr="009C07FA" w:rsidRDefault="00C35246" w:rsidP="00C35246">
                  <w:pPr>
                    <w:rPr>
                      <w:rFonts w:ascii="Times New Roman" w:hAnsi="Times New Roman" w:cs="Times New Roman"/>
                      <w:b/>
                      <w:sz w:val="24"/>
                    </w:rPr>
                  </w:pPr>
                  <w:r w:rsidRPr="009C07FA">
                    <w:rPr>
                      <w:rFonts w:ascii="Times New Roman" w:hAnsi="Times New Roman" w:cs="Times New Roman"/>
                      <w:b/>
                      <w:sz w:val="24"/>
                    </w:rPr>
                    <w:t xml:space="preserve"> Strategies:</w:t>
                  </w:r>
                  <w:r w:rsidR="005F594C" w:rsidRPr="009C07FA">
                    <w:rPr>
                      <w:rFonts w:ascii="Times New Roman" w:hAnsi="Times New Roman" w:cs="Times New Roman"/>
                      <w:b/>
                      <w:sz w:val="24"/>
                    </w:rPr>
                    <w:t xml:space="preserve"> </w:t>
                  </w:r>
                  <w:r w:rsidR="005F594C" w:rsidRPr="009C07FA">
                    <w:rPr>
                      <w:rFonts w:ascii="Times New Roman" w:hAnsi="Times New Roman" w:cs="Times New Roman"/>
                    </w:rPr>
                    <w:t>Teacher creates structures in the classroom where students feel included and appreciated (e.g., morning meetings, small moments, whole-class share outs).</w:t>
                  </w:r>
                  <w:r w:rsidR="001A703F" w:rsidRPr="009C07FA">
                    <w:rPr>
                      <w:rFonts w:ascii="Times New Roman" w:hAnsi="Times New Roman" w:cs="Times New Roman"/>
                    </w:rPr>
                    <w:t xml:space="preserve"> Teacher affirms that it is okay to think outside of the box or to make mistakes (e.g., by modeling, praising attempts).</w:t>
                  </w:r>
                </w:p>
                <w:p w14:paraId="17F862B6" w14:textId="77777777" w:rsidR="00C35246" w:rsidRPr="009C07FA" w:rsidRDefault="00C35246" w:rsidP="00C35246">
                  <w:pPr>
                    <w:rPr>
                      <w:rFonts w:ascii="Times New Roman" w:hAnsi="Times New Roman" w:cs="Times New Roman"/>
                      <w:sz w:val="24"/>
                    </w:rPr>
                  </w:pPr>
                </w:p>
              </w:tc>
            </w:tr>
            <w:tr w:rsidR="00C35246" w:rsidRPr="009C07FA" w14:paraId="4067C9EE" w14:textId="77777777" w:rsidTr="00C35246">
              <w:tc>
                <w:tcPr>
                  <w:tcW w:w="6205" w:type="dxa"/>
                  <w:shd w:val="clear" w:color="auto" w:fill="FFFFFF" w:themeFill="background1"/>
                </w:tcPr>
                <w:p w14:paraId="390C33BC" w14:textId="77777777" w:rsidR="00C35246" w:rsidRPr="009C07FA" w:rsidRDefault="00C35246" w:rsidP="00C35246">
                  <w:pPr>
                    <w:rPr>
                      <w:rFonts w:ascii="Times New Roman" w:hAnsi="Times New Roman" w:cs="Times New Roman"/>
                      <w:b/>
                      <w:spacing w:val="-1"/>
                      <w:sz w:val="24"/>
                    </w:rPr>
                  </w:pPr>
                  <w:r w:rsidRPr="009C07FA">
                    <w:rPr>
                      <w:rFonts w:ascii="Times New Roman" w:hAnsi="Times New Roman" w:cs="Times New Roman"/>
                      <w:b/>
                      <w:sz w:val="24"/>
                    </w:rPr>
                    <w:t xml:space="preserve">B:  Recognize </w:t>
                  </w:r>
                  <w:r w:rsidRPr="009C07FA">
                    <w:rPr>
                      <w:rFonts w:ascii="Times New Roman" w:hAnsi="Times New Roman" w:cs="Times New Roman"/>
                      <w:b/>
                      <w:spacing w:val="-1"/>
                      <w:sz w:val="24"/>
                    </w:rPr>
                    <w:t>individual and group</w:t>
                  </w:r>
                  <w:r w:rsidRPr="009C07FA">
                    <w:rPr>
                      <w:rFonts w:ascii="Times New Roman" w:hAnsi="Times New Roman" w:cs="Times New Roman"/>
                      <w:b/>
                      <w:spacing w:val="22"/>
                      <w:sz w:val="24"/>
                    </w:rPr>
                    <w:t xml:space="preserve"> </w:t>
                  </w:r>
                  <w:r w:rsidRPr="009C07FA">
                    <w:rPr>
                      <w:rFonts w:ascii="Times New Roman" w:hAnsi="Times New Roman" w:cs="Times New Roman"/>
                      <w:b/>
                      <w:spacing w:val="-1"/>
                      <w:sz w:val="24"/>
                    </w:rPr>
                    <w:t>similarities</w:t>
                  </w:r>
                  <w:r w:rsidRPr="009C07FA">
                    <w:rPr>
                      <w:rFonts w:ascii="Times New Roman" w:hAnsi="Times New Roman" w:cs="Times New Roman"/>
                      <w:b/>
                      <w:spacing w:val="-2"/>
                      <w:sz w:val="24"/>
                    </w:rPr>
                    <w:t xml:space="preserve"> </w:t>
                  </w:r>
                  <w:r w:rsidRPr="009C07FA">
                    <w:rPr>
                      <w:rFonts w:ascii="Times New Roman" w:hAnsi="Times New Roman" w:cs="Times New Roman"/>
                      <w:b/>
                      <w:sz w:val="24"/>
                    </w:rPr>
                    <w:t>and</w:t>
                  </w:r>
                  <w:r w:rsidRPr="009C07FA">
                    <w:rPr>
                      <w:rFonts w:ascii="Times New Roman" w:hAnsi="Times New Roman" w:cs="Times New Roman"/>
                      <w:b/>
                      <w:spacing w:val="22"/>
                      <w:sz w:val="24"/>
                    </w:rPr>
                    <w:t xml:space="preserve"> </w:t>
                  </w:r>
                  <w:r w:rsidRPr="009C07FA">
                    <w:rPr>
                      <w:rFonts w:ascii="Times New Roman" w:hAnsi="Times New Roman" w:cs="Times New Roman"/>
                      <w:b/>
                      <w:spacing w:val="-1"/>
                      <w:sz w:val="24"/>
                    </w:rPr>
                    <w:t>differences.</w:t>
                  </w:r>
                </w:p>
              </w:tc>
              <w:tc>
                <w:tcPr>
                  <w:tcW w:w="8123" w:type="dxa"/>
                  <w:shd w:val="clear" w:color="auto" w:fill="FFFFFF" w:themeFill="background1"/>
                </w:tcPr>
                <w:p w14:paraId="687750A0" w14:textId="0F3EE45B" w:rsidR="00C35246" w:rsidRPr="009C07FA" w:rsidRDefault="00C35246" w:rsidP="00C35246">
                  <w:pPr>
                    <w:rPr>
                      <w:rFonts w:ascii="Times New Roman" w:hAnsi="Times New Roman" w:cs="Times New Roman"/>
                      <w:b/>
                      <w:sz w:val="24"/>
                    </w:rPr>
                  </w:pPr>
                  <w:r w:rsidRPr="009C07FA">
                    <w:rPr>
                      <w:rFonts w:ascii="Times New Roman" w:hAnsi="Times New Roman" w:cs="Times New Roman"/>
                      <w:b/>
                      <w:sz w:val="24"/>
                    </w:rPr>
                    <w:t>Strategies:</w:t>
                  </w:r>
                  <w:r w:rsidR="0071552B" w:rsidRPr="009C07FA">
                    <w:rPr>
                      <w:rFonts w:ascii="Times New Roman" w:hAnsi="Times New Roman" w:cs="Times New Roman"/>
                      <w:b/>
                      <w:sz w:val="24"/>
                    </w:rPr>
                    <w:t xml:space="preserve"> </w:t>
                  </w:r>
                  <w:r w:rsidR="0071552B" w:rsidRPr="009C07FA">
                    <w:rPr>
                      <w:rFonts w:ascii="Times New Roman" w:hAnsi="Times New Roman" w:cs="Times New Roman"/>
                    </w:rPr>
                    <w:t>Students describe how their behavior influences the classroom and school community.</w:t>
                  </w:r>
                  <w:r w:rsidR="00711445" w:rsidRPr="009C07FA">
                    <w:rPr>
                      <w:rFonts w:ascii="Times New Roman" w:hAnsi="Times New Roman" w:cs="Times New Roman"/>
                    </w:rPr>
                    <w:t xml:space="preserve"> Students accept responsibility for their actions, both positive and negative.</w:t>
                  </w:r>
                  <w:r w:rsidR="00175300" w:rsidRPr="009C07FA">
                    <w:rPr>
                      <w:rFonts w:ascii="Times New Roman" w:hAnsi="Times New Roman" w:cs="Times New Roman"/>
                    </w:rPr>
                    <w:t xml:space="preserve"> Teacher holds individuals and the group accountable for learning during small-group work.</w:t>
                  </w:r>
                </w:p>
                <w:p w14:paraId="445D0A7A" w14:textId="77777777" w:rsidR="00C35246" w:rsidRPr="009C07FA" w:rsidRDefault="00C35246" w:rsidP="00C35246">
                  <w:pPr>
                    <w:rPr>
                      <w:rFonts w:ascii="Times New Roman" w:hAnsi="Times New Roman" w:cs="Times New Roman"/>
                      <w:sz w:val="24"/>
                    </w:rPr>
                  </w:pPr>
                </w:p>
              </w:tc>
            </w:tr>
            <w:tr w:rsidR="00C35246" w:rsidRPr="009C07FA" w14:paraId="351ACAC2" w14:textId="77777777" w:rsidTr="00C35246">
              <w:tc>
                <w:tcPr>
                  <w:tcW w:w="6205" w:type="dxa"/>
                  <w:shd w:val="clear" w:color="auto" w:fill="FFFFFF" w:themeFill="background1"/>
                </w:tcPr>
                <w:p w14:paraId="68BA809B" w14:textId="77777777" w:rsidR="00C35246" w:rsidRPr="009C07FA" w:rsidRDefault="00C35246" w:rsidP="00C35246">
                  <w:pPr>
                    <w:rPr>
                      <w:rFonts w:ascii="Times New Roman" w:hAnsi="Times New Roman" w:cs="Times New Roman"/>
                      <w:b/>
                      <w:spacing w:val="-1"/>
                      <w:sz w:val="24"/>
                    </w:rPr>
                  </w:pPr>
                  <w:r w:rsidRPr="009C07FA">
                    <w:rPr>
                      <w:rFonts w:ascii="Times New Roman" w:hAnsi="Times New Roman" w:cs="Times New Roman"/>
                      <w:b/>
                      <w:sz w:val="24"/>
                    </w:rPr>
                    <w:t>C: Use communication and social</w:t>
                  </w:r>
                  <w:r w:rsidRPr="009C07FA">
                    <w:rPr>
                      <w:rFonts w:ascii="Times New Roman" w:hAnsi="Times New Roman" w:cs="Times New Roman"/>
                      <w:b/>
                      <w:spacing w:val="-1"/>
                      <w:sz w:val="24"/>
                    </w:rPr>
                    <w:t xml:space="preserve"> skills </w:t>
                  </w:r>
                  <w:r w:rsidRPr="009C07FA">
                    <w:rPr>
                      <w:rFonts w:ascii="Times New Roman" w:hAnsi="Times New Roman" w:cs="Times New Roman"/>
                      <w:b/>
                      <w:sz w:val="24"/>
                    </w:rPr>
                    <w:t>to</w:t>
                  </w:r>
                  <w:r w:rsidRPr="009C07FA">
                    <w:rPr>
                      <w:rFonts w:ascii="Times New Roman" w:hAnsi="Times New Roman" w:cs="Times New Roman"/>
                      <w:b/>
                      <w:spacing w:val="24"/>
                      <w:sz w:val="24"/>
                    </w:rPr>
                    <w:t xml:space="preserve"> </w:t>
                  </w:r>
                  <w:r w:rsidRPr="009C07FA">
                    <w:rPr>
                      <w:rFonts w:ascii="Times New Roman" w:hAnsi="Times New Roman" w:cs="Times New Roman"/>
                      <w:b/>
                      <w:sz w:val="24"/>
                    </w:rPr>
                    <w:t xml:space="preserve">interact </w:t>
                  </w:r>
                  <w:r w:rsidRPr="009C07FA">
                    <w:rPr>
                      <w:rFonts w:ascii="Times New Roman" w:hAnsi="Times New Roman" w:cs="Times New Roman"/>
                      <w:b/>
                      <w:spacing w:val="-1"/>
                      <w:sz w:val="24"/>
                    </w:rPr>
                    <w:t>effectively</w:t>
                  </w:r>
                  <w:r w:rsidRPr="009C07FA">
                    <w:rPr>
                      <w:rFonts w:ascii="Times New Roman" w:hAnsi="Times New Roman" w:cs="Times New Roman"/>
                      <w:b/>
                      <w:spacing w:val="29"/>
                      <w:sz w:val="24"/>
                    </w:rPr>
                    <w:t xml:space="preserve"> </w:t>
                  </w:r>
                  <w:r w:rsidRPr="009C07FA">
                    <w:rPr>
                      <w:rFonts w:ascii="Times New Roman" w:hAnsi="Times New Roman" w:cs="Times New Roman"/>
                      <w:b/>
                      <w:spacing w:val="-1"/>
                      <w:sz w:val="24"/>
                    </w:rPr>
                    <w:t>with</w:t>
                  </w:r>
                  <w:r w:rsidRPr="009C07FA">
                    <w:rPr>
                      <w:rFonts w:ascii="Times New Roman" w:hAnsi="Times New Roman" w:cs="Times New Roman"/>
                      <w:b/>
                      <w:sz w:val="24"/>
                    </w:rPr>
                    <w:t xml:space="preserve"> others.</w:t>
                  </w:r>
                </w:p>
              </w:tc>
              <w:tc>
                <w:tcPr>
                  <w:tcW w:w="8123" w:type="dxa"/>
                  <w:shd w:val="clear" w:color="auto" w:fill="FFFFFF" w:themeFill="background1"/>
                </w:tcPr>
                <w:p w14:paraId="55E4AFA5" w14:textId="25D0BFF5" w:rsidR="00C35246" w:rsidRPr="009C07FA" w:rsidRDefault="00C35246" w:rsidP="00C35246">
                  <w:pPr>
                    <w:rPr>
                      <w:rFonts w:ascii="Times New Roman" w:hAnsi="Times New Roman" w:cs="Times New Roman"/>
                      <w:b/>
                    </w:rPr>
                  </w:pPr>
                  <w:r w:rsidRPr="009C07FA">
                    <w:rPr>
                      <w:rFonts w:ascii="Times New Roman" w:hAnsi="Times New Roman" w:cs="Times New Roman"/>
                      <w:b/>
                      <w:sz w:val="24"/>
                    </w:rPr>
                    <w:t>Strategies:</w:t>
                  </w:r>
                  <w:r w:rsidR="00630077" w:rsidRPr="009C07FA">
                    <w:rPr>
                      <w:rFonts w:ascii="Times New Roman" w:hAnsi="Times New Roman" w:cs="Times New Roman"/>
                      <w:b/>
                      <w:sz w:val="24"/>
                    </w:rPr>
                    <w:t xml:space="preserve"> </w:t>
                  </w:r>
                  <w:r w:rsidR="00630077" w:rsidRPr="009C07FA">
                    <w:rPr>
                      <w:rFonts w:ascii="Times New Roman" w:hAnsi="Times New Roman" w:cs="Times New Roman"/>
                    </w:rPr>
                    <w:t>Teachers will use positive teacher language.</w:t>
                  </w:r>
                  <w:r w:rsidR="00630077" w:rsidRPr="009C07FA">
                    <w:rPr>
                      <w:rFonts w:ascii="Times New Roman" w:hAnsi="Times New Roman" w:cs="Times New Roman"/>
                      <w:b/>
                    </w:rPr>
                    <w:t xml:space="preserve"> </w:t>
                  </w:r>
                  <w:r w:rsidR="00630077" w:rsidRPr="009C07FA">
                    <w:rPr>
                      <w:rFonts w:ascii="Times New Roman" w:hAnsi="Times New Roman" w:cs="Times New Roman"/>
                    </w:rPr>
                    <w:t>Teacher promotes positive behaviors by encouraging students when they display good social skills (e.g., acknowledge positive actions or steps to improve).</w:t>
                  </w:r>
                </w:p>
                <w:p w14:paraId="41333804" w14:textId="0DBCBDDD" w:rsidR="00C35246" w:rsidRPr="009C07FA" w:rsidRDefault="0062680E" w:rsidP="00C35246">
                  <w:pPr>
                    <w:rPr>
                      <w:rFonts w:ascii="Times New Roman" w:hAnsi="Times New Roman" w:cs="Times New Roman"/>
                      <w:b/>
                      <w:sz w:val="24"/>
                    </w:rPr>
                  </w:pPr>
                  <w:r w:rsidRPr="009C07FA">
                    <w:rPr>
                      <w:rFonts w:ascii="Times New Roman" w:hAnsi="Times New Roman" w:cs="Times New Roman"/>
                    </w:rPr>
                    <w:t>Teacher offers specific affirmation to let students know how their efforts lead to positive results.</w:t>
                  </w:r>
                  <w:r w:rsidR="00546BC4" w:rsidRPr="009C07FA">
                    <w:rPr>
                      <w:rFonts w:ascii="Times New Roman" w:hAnsi="Times New Roman" w:cs="Times New Roman"/>
                    </w:rPr>
                    <w:t xml:space="preserve"> Teacher provides opportunities for students to share their work and receive feedback from each other.</w:t>
                  </w:r>
                </w:p>
                <w:p w14:paraId="64F8BA95" w14:textId="77777777" w:rsidR="00C35246" w:rsidRPr="009C07FA" w:rsidRDefault="00C35246" w:rsidP="00C35246">
                  <w:pPr>
                    <w:rPr>
                      <w:rFonts w:ascii="Times New Roman" w:hAnsi="Times New Roman" w:cs="Times New Roman"/>
                      <w:sz w:val="24"/>
                    </w:rPr>
                  </w:pPr>
                </w:p>
              </w:tc>
            </w:tr>
            <w:tr w:rsidR="00C35246" w:rsidRPr="009C07FA" w14:paraId="582F7033" w14:textId="77777777" w:rsidTr="00C35246">
              <w:tc>
                <w:tcPr>
                  <w:tcW w:w="6205" w:type="dxa"/>
                  <w:shd w:val="clear" w:color="auto" w:fill="FFFFFF" w:themeFill="background1"/>
                </w:tcPr>
                <w:p w14:paraId="5FE14C24" w14:textId="77777777" w:rsidR="00C35246" w:rsidRPr="009C07FA" w:rsidRDefault="00C35246" w:rsidP="00C35246">
                  <w:pPr>
                    <w:rPr>
                      <w:rFonts w:ascii="Times New Roman" w:hAnsi="Times New Roman" w:cs="Times New Roman"/>
                      <w:b/>
                      <w:spacing w:val="-1"/>
                      <w:sz w:val="24"/>
                    </w:rPr>
                  </w:pPr>
                  <w:r w:rsidRPr="009C07FA">
                    <w:rPr>
                      <w:rFonts w:ascii="Times New Roman" w:hAnsi="Times New Roman" w:cs="Times New Roman"/>
                      <w:b/>
                      <w:sz w:val="24"/>
                    </w:rPr>
                    <w:t>D. Demonstrate an ability</w:t>
                  </w:r>
                  <w:r w:rsidRPr="009C07FA">
                    <w:rPr>
                      <w:rFonts w:ascii="Times New Roman" w:hAnsi="Times New Roman" w:cs="Times New Roman"/>
                      <w:b/>
                      <w:spacing w:val="-1"/>
                      <w:sz w:val="24"/>
                    </w:rPr>
                    <w:t xml:space="preserve"> </w:t>
                  </w:r>
                  <w:r w:rsidRPr="009C07FA">
                    <w:rPr>
                      <w:rFonts w:ascii="Times New Roman" w:hAnsi="Times New Roman" w:cs="Times New Roman"/>
                      <w:b/>
                      <w:sz w:val="24"/>
                    </w:rPr>
                    <w:t>to</w:t>
                  </w:r>
                  <w:r w:rsidRPr="009C07FA">
                    <w:rPr>
                      <w:rFonts w:ascii="Times New Roman" w:hAnsi="Times New Roman" w:cs="Times New Roman"/>
                      <w:b/>
                      <w:spacing w:val="-1"/>
                      <w:sz w:val="24"/>
                    </w:rPr>
                    <w:t xml:space="preserve"> prevent,</w:t>
                  </w:r>
                  <w:r w:rsidRPr="009C07FA">
                    <w:rPr>
                      <w:rFonts w:ascii="Times New Roman" w:hAnsi="Times New Roman" w:cs="Times New Roman"/>
                      <w:b/>
                      <w:spacing w:val="27"/>
                      <w:sz w:val="24"/>
                    </w:rPr>
                    <w:t xml:space="preserve"> </w:t>
                  </w:r>
                  <w:r w:rsidRPr="009C07FA">
                    <w:rPr>
                      <w:rFonts w:ascii="Times New Roman" w:hAnsi="Times New Roman" w:cs="Times New Roman"/>
                      <w:b/>
                      <w:sz w:val="24"/>
                    </w:rPr>
                    <w:t xml:space="preserve">manage, and resolve </w:t>
                  </w:r>
                  <w:r w:rsidRPr="009C07FA">
                    <w:rPr>
                      <w:rFonts w:ascii="Times New Roman" w:hAnsi="Times New Roman" w:cs="Times New Roman"/>
                      <w:b/>
                      <w:spacing w:val="-1"/>
                      <w:sz w:val="24"/>
                    </w:rPr>
                    <w:t>interpersonal</w:t>
                  </w:r>
                  <w:r w:rsidRPr="009C07FA">
                    <w:rPr>
                      <w:rFonts w:ascii="Times New Roman" w:hAnsi="Times New Roman" w:cs="Times New Roman"/>
                      <w:b/>
                      <w:spacing w:val="22"/>
                      <w:sz w:val="24"/>
                    </w:rPr>
                    <w:t xml:space="preserve"> </w:t>
                  </w:r>
                  <w:r w:rsidRPr="009C07FA">
                    <w:rPr>
                      <w:rFonts w:ascii="Times New Roman" w:hAnsi="Times New Roman" w:cs="Times New Roman"/>
                      <w:b/>
                      <w:sz w:val="24"/>
                    </w:rPr>
                    <w:t>conflicts</w:t>
                  </w:r>
                  <w:r w:rsidRPr="009C07FA">
                    <w:rPr>
                      <w:rFonts w:ascii="Times New Roman" w:hAnsi="Times New Roman" w:cs="Times New Roman"/>
                      <w:b/>
                      <w:spacing w:val="-1"/>
                      <w:sz w:val="24"/>
                    </w:rPr>
                    <w:t xml:space="preserve"> </w:t>
                  </w:r>
                  <w:r w:rsidRPr="009C07FA">
                    <w:rPr>
                      <w:rFonts w:ascii="Times New Roman" w:hAnsi="Times New Roman" w:cs="Times New Roman"/>
                      <w:b/>
                      <w:sz w:val="24"/>
                    </w:rPr>
                    <w:t xml:space="preserve">in constructive </w:t>
                  </w:r>
                  <w:r w:rsidRPr="009C07FA">
                    <w:rPr>
                      <w:rFonts w:ascii="Times New Roman" w:hAnsi="Times New Roman" w:cs="Times New Roman"/>
                      <w:b/>
                      <w:spacing w:val="-1"/>
                      <w:sz w:val="24"/>
                    </w:rPr>
                    <w:t>ways.</w:t>
                  </w:r>
                </w:p>
              </w:tc>
              <w:tc>
                <w:tcPr>
                  <w:tcW w:w="8123" w:type="dxa"/>
                  <w:shd w:val="clear" w:color="auto" w:fill="FFFFFF" w:themeFill="background1"/>
                </w:tcPr>
                <w:p w14:paraId="6132EED9" w14:textId="147DC96C" w:rsidR="00C35246" w:rsidRPr="009C07FA" w:rsidRDefault="00C35246" w:rsidP="00C35246">
                  <w:pPr>
                    <w:rPr>
                      <w:rFonts w:ascii="Times New Roman" w:hAnsi="Times New Roman" w:cs="Times New Roman"/>
                      <w:b/>
                      <w:sz w:val="24"/>
                    </w:rPr>
                  </w:pPr>
                  <w:r w:rsidRPr="009C07FA">
                    <w:rPr>
                      <w:rFonts w:ascii="Times New Roman" w:hAnsi="Times New Roman" w:cs="Times New Roman"/>
                      <w:b/>
                      <w:sz w:val="24"/>
                    </w:rPr>
                    <w:t>Strategies:</w:t>
                  </w:r>
                  <w:r w:rsidR="00A8743E" w:rsidRPr="009C07FA">
                    <w:rPr>
                      <w:rFonts w:ascii="Times New Roman" w:hAnsi="Times New Roman" w:cs="Times New Roman"/>
                      <w:b/>
                      <w:sz w:val="24"/>
                    </w:rPr>
                    <w:t xml:space="preserve"> </w:t>
                  </w:r>
                  <w:r w:rsidR="00A8743E" w:rsidRPr="009C07FA">
                    <w:rPr>
                      <w:rFonts w:ascii="Times New Roman" w:hAnsi="Times New Roman" w:cs="Times New Roman"/>
                    </w:rPr>
                    <w:t xml:space="preserve">Teacher teaches students strategies to handle the emotions that affect their learning (e.g., stress, frustration). Teacher </w:t>
                  </w:r>
                  <w:proofErr w:type="gramStart"/>
                  <w:r w:rsidR="00A8743E" w:rsidRPr="009C07FA">
                    <w:rPr>
                      <w:rFonts w:ascii="Times New Roman" w:hAnsi="Times New Roman" w:cs="Times New Roman"/>
                    </w:rPr>
                    <w:t>models</w:t>
                  </w:r>
                  <w:proofErr w:type="gramEnd"/>
                  <w:r w:rsidR="00A8743E" w:rsidRPr="009C07FA">
                    <w:rPr>
                      <w:rFonts w:ascii="Times New Roman" w:hAnsi="Times New Roman" w:cs="Times New Roman"/>
                    </w:rPr>
                    <w:t xml:space="preserve"> strategies that will help students to monitor and regulate their behavior.</w:t>
                  </w:r>
                </w:p>
                <w:p w14:paraId="7A01D8A4" w14:textId="77777777" w:rsidR="00C35246" w:rsidRPr="009C07FA" w:rsidRDefault="00C35246" w:rsidP="00C35246">
                  <w:pPr>
                    <w:rPr>
                      <w:rFonts w:ascii="Times New Roman" w:hAnsi="Times New Roman" w:cs="Times New Roman"/>
                      <w:sz w:val="24"/>
                    </w:rPr>
                  </w:pPr>
                </w:p>
                <w:p w14:paraId="33E0F54E" w14:textId="77777777" w:rsidR="00C35246" w:rsidRPr="009C07FA" w:rsidRDefault="00C35246" w:rsidP="00C35246">
                  <w:pPr>
                    <w:rPr>
                      <w:rFonts w:ascii="Times New Roman" w:hAnsi="Times New Roman" w:cs="Times New Roman"/>
                      <w:sz w:val="24"/>
                    </w:rPr>
                  </w:pPr>
                </w:p>
              </w:tc>
            </w:tr>
            <w:tr w:rsidR="00C35246" w:rsidRPr="009C07FA" w14:paraId="51772391" w14:textId="77777777" w:rsidTr="00BE2425">
              <w:tc>
                <w:tcPr>
                  <w:tcW w:w="14328" w:type="dxa"/>
                  <w:gridSpan w:val="2"/>
                  <w:shd w:val="clear" w:color="auto" w:fill="F7CAAC" w:themeFill="accent2" w:themeFillTint="66"/>
                </w:tcPr>
                <w:p w14:paraId="2EF03D94" w14:textId="77777777" w:rsidR="00C35246" w:rsidRPr="009C07FA" w:rsidRDefault="00C35246" w:rsidP="00C35246">
                  <w:pPr>
                    <w:rPr>
                      <w:rFonts w:ascii="Times New Roman" w:hAnsi="Times New Roman" w:cs="Times New Roman"/>
                      <w:b/>
                      <w:sz w:val="28"/>
                    </w:rPr>
                  </w:pPr>
                  <w:r w:rsidRPr="009C07FA">
                    <w:rPr>
                      <w:rFonts w:ascii="Times New Roman" w:hAnsi="Times New Roman" w:cs="Times New Roman"/>
                      <w:b/>
                      <w:sz w:val="28"/>
                    </w:rPr>
                    <w:t>Goal</w:t>
                  </w:r>
                  <w:r w:rsidRPr="009C07FA">
                    <w:rPr>
                      <w:rFonts w:ascii="Times New Roman" w:hAnsi="Times New Roman" w:cs="Times New Roman"/>
                      <w:b/>
                      <w:spacing w:val="-1"/>
                      <w:sz w:val="28"/>
                    </w:rPr>
                    <w:t xml:space="preserve"> </w:t>
                  </w:r>
                  <w:r w:rsidRPr="009C07FA">
                    <w:rPr>
                      <w:rFonts w:ascii="Times New Roman" w:hAnsi="Times New Roman" w:cs="Times New Roman"/>
                      <w:b/>
                      <w:sz w:val="28"/>
                    </w:rPr>
                    <w:t>3:</w:t>
                  </w:r>
                  <w:r w:rsidRPr="009C07FA">
                    <w:rPr>
                      <w:rFonts w:ascii="Times New Roman" w:hAnsi="Times New Roman" w:cs="Times New Roman"/>
                      <w:b/>
                      <w:spacing w:val="59"/>
                      <w:sz w:val="28"/>
                    </w:rPr>
                    <w:t xml:space="preserve"> </w:t>
                  </w:r>
                  <w:r w:rsidRPr="009C07FA">
                    <w:rPr>
                      <w:rFonts w:ascii="Times New Roman" w:hAnsi="Times New Roman" w:cs="Times New Roman"/>
                      <w:b/>
                      <w:i/>
                      <w:sz w:val="28"/>
                    </w:rPr>
                    <w:t>Demonstrate</w:t>
                  </w:r>
                  <w:r w:rsidRPr="009C07FA">
                    <w:rPr>
                      <w:rFonts w:ascii="Times New Roman" w:hAnsi="Times New Roman" w:cs="Times New Roman"/>
                      <w:b/>
                      <w:i/>
                      <w:spacing w:val="-1"/>
                      <w:sz w:val="28"/>
                    </w:rPr>
                    <w:t xml:space="preserve"> decision-making</w:t>
                  </w:r>
                  <w:r w:rsidRPr="009C07FA">
                    <w:rPr>
                      <w:rFonts w:ascii="Times New Roman" w:hAnsi="Times New Roman" w:cs="Times New Roman"/>
                      <w:b/>
                      <w:i/>
                      <w:sz w:val="28"/>
                    </w:rPr>
                    <w:t xml:space="preserve"> </w:t>
                  </w:r>
                  <w:r w:rsidRPr="009C07FA">
                    <w:rPr>
                      <w:rFonts w:ascii="Times New Roman" w:hAnsi="Times New Roman" w:cs="Times New Roman"/>
                      <w:b/>
                      <w:i/>
                      <w:spacing w:val="-1"/>
                      <w:sz w:val="28"/>
                    </w:rPr>
                    <w:t>skills</w:t>
                  </w:r>
                  <w:r w:rsidRPr="009C07FA">
                    <w:rPr>
                      <w:rFonts w:ascii="Times New Roman" w:hAnsi="Times New Roman" w:cs="Times New Roman"/>
                      <w:b/>
                      <w:i/>
                      <w:sz w:val="28"/>
                    </w:rPr>
                    <w:t xml:space="preserve"> </w:t>
                  </w:r>
                  <w:r w:rsidRPr="009C07FA">
                    <w:rPr>
                      <w:rFonts w:ascii="Times New Roman" w:hAnsi="Times New Roman" w:cs="Times New Roman"/>
                      <w:b/>
                      <w:i/>
                      <w:spacing w:val="-1"/>
                      <w:sz w:val="28"/>
                    </w:rPr>
                    <w:t>and</w:t>
                  </w:r>
                  <w:r w:rsidRPr="009C07FA">
                    <w:rPr>
                      <w:rFonts w:ascii="Times New Roman" w:hAnsi="Times New Roman" w:cs="Times New Roman"/>
                      <w:b/>
                      <w:i/>
                      <w:sz w:val="28"/>
                    </w:rPr>
                    <w:t xml:space="preserve"> responsible</w:t>
                  </w:r>
                  <w:r w:rsidRPr="009C07FA">
                    <w:rPr>
                      <w:rFonts w:ascii="Times New Roman" w:hAnsi="Times New Roman" w:cs="Times New Roman"/>
                      <w:b/>
                      <w:i/>
                      <w:spacing w:val="33"/>
                      <w:sz w:val="28"/>
                    </w:rPr>
                    <w:t xml:space="preserve"> </w:t>
                  </w:r>
                  <w:r w:rsidRPr="009C07FA">
                    <w:rPr>
                      <w:rFonts w:ascii="Times New Roman" w:hAnsi="Times New Roman" w:cs="Times New Roman"/>
                      <w:b/>
                      <w:i/>
                      <w:sz w:val="28"/>
                    </w:rPr>
                    <w:t>behaviors</w:t>
                  </w:r>
                  <w:r w:rsidRPr="009C07FA">
                    <w:rPr>
                      <w:rFonts w:ascii="Times New Roman" w:hAnsi="Times New Roman" w:cs="Times New Roman"/>
                      <w:b/>
                      <w:i/>
                      <w:spacing w:val="-1"/>
                      <w:sz w:val="28"/>
                    </w:rPr>
                    <w:t xml:space="preserve"> </w:t>
                  </w:r>
                  <w:r w:rsidRPr="009C07FA">
                    <w:rPr>
                      <w:rFonts w:ascii="Times New Roman" w:hAnsi="Times New Roman" w:cs="Times New Roman"/>
                      <w:b/>
                      <w:i/>
                      <w:sz w:val="28"/>
                    </w:rPr>
                    <w:t>in</w:t>
                  </w:r>
                  <w:r w:rsidRPr="009C07FA">
                    <w:rPr>
                      <w:rFonts w:ascii="Times New Roman" w:hAnsi="Times New Roman" w:cs="Times New Roman"/>
                      <w:b/>
                      <w:i/>
                      <w:spacing w:val="-1"/>
                      <w:sz w:val="28"/>
                    </w:rPr>
                    <w:t xml:space="preserve"> </w:t>
                  </w:r>
                  <w:r w:rsidRPr="009C07FA">
                    <w:rPr>
                      <w:rFonts w:ascii="Times New Roman" w:hAnsi="Times New Roman" w:cs="Times New Roman"/>
                      <w:b/>
                      <w:i/>
                      <w:sz w:val="28"/>
                    </w:rPr>
                    <w:t>personal,</w:t>
                  </w:r>
                  <w:r w:rsidRPr="009C07FA">
                    <w:rPr>
                      <w:rFonts w:ascii="Times New Roman" w:hAnsi="Times New Roman" w:cs="Times New Roman"/>
                      <w:b/>
                      <w:i/>
                      <w:spacing w:val="-1"/>
                      <w:sz w:val="28"/>
                    </w:rPr>
                    <w:t xml:space="preserve"> </w:t>
                  </w:r>
                  <w:r w:rsidRPr="009C07FA">
                    <w:rPr>
                      <w:rFonts w:ascii="Times New Roman" w:hAnsi="Times New Roman" w:cs="Times New Roman"/>
                      <w:b/>
                      <w:i/>
                      <w:sz w:val="28"/>
                    </w:rPr>
                    <w:t>school,</w:t>
                  </w:r>
                  <w:r w:rsidRPr="009C07FA">
                    <w:rPr>
                      <w:rFonts w:ascii="Times New Roman" w:hAnsi="Times New Roman" w:cs="Times New Roman"/>
                      <w:b/>
                      <w:i/>
                      <w:spacing w:val="-1"/>
                      <w:sz w:val="28"/>
                    </w:rPr>
                    <w:t xml:space="preserve"> </w:t>
                  </w:r>
                  <w:r w:rsidRPr="009C07FA">
                    <w:rPr>
                      <w:rFonts w:ascii="Times New Roman" w:hAnsi="Times New Roman" w:cs="Times New Roman"/>
                      <w:b/>
                      <w:i/>
                      <w:sz w:val="28"/>
                    </w:rPr>
                    <w:t>and</w:t>
                  </w:r>
                  <w:r w:rsidRPr="009C07FA">
                    <w:rPr>
                      <w:rFonts w:ascii="Times New Roman" w:hAnsi="Times New Roman" w:cs="Times New Roman"/>
                      <w:b/>
                      <w:i/>
                      <w:spacing w:val="-1"/>
                      <w:sz w:val="28"/>
                    </w:rPr>
                    <w:t xml:space="preserve"> </w:t>
                  </w:r>
                  <w:r w:rsidRPr="009C07FA">
                    <w:rPr>
                      <w:rFonts w:ascii="Times New Roman" w:hAnsi="Times New Roman" w:cs="Times New Roman"/>
                      <w:b/>
                      <w:i/>
                      <w:sz w:val="28"/>
                    </w:rPr>
                    <w:t>community</w:t>
                  </w:r>
                  <w:r w:rsidRPr="009C07FA">
                    <w:rPr>
                      <w:rFonts w:ascii="Times New Roman" w:hAnsi="Times New Roman" w:cs="Times New Roman"/>
                      <w:b/>
                      <w:i/>
                      <w:spacing w:val="-1"/>
                      <w:sz w:val="28"/>
                    </w:rPr>
                    <w:t xml:space="preserve"> </w:t>
                  </w:r>
                  <w:r w:rsidRPr="009C07FA">
                    <w:rPr>
                      <w:rFonts w:ascii="Times New Roman" w:hAnsi="Times New Roman" w:cs="Times New Roman"/>
                      <w:b/>
                      <w:i/>
                      <w:sz w:val="28"/>
                    </w:rPr>
                    <w:t>contexts.</w:t>
                  </w:r>
                  <w:r w:rsidRPr="009C07FA">
                    <w:rPr>
                      <w:rFonts w:ascii="Times New Roman" w:hAnsi="Times New Roman" w:cs="Times New Roman"/>
                      <w:b/>
                      <w:sz w:val="24"/>
                    </w:rPr>
                    <w:tab/>
                  </w:r>
                </w:p>
              </w:tc>
            </w:tr>
            <w:tr w:rsidR="00C35246" w:rsidRPr="009C07FA" w14:paraId="22152C9A" w14:textId="77777777" w:rsidTr="00C35246">
              <w:tc>
                <w:tcPr>
                  <w:tcW w:w="14328" w:type="dxa"/>
                  <w:gridSpan w:val="2"/>
                  <w:shd w:val="clear" w:color="auto" w:fill="FFFFFF" w:themeFill="background1"/>
                </w:tcPr>
                <w:p w14:paraId="629C527B" w14:textId="77777777" w:rsidR="00C35246" w:rsidRPr="009C07FA" w:rsidRDefault="00C35246" w:rsidP="00C35246">
                  <w:pPr>
                    <w:rPr>
                      <w:rFonts w:ascii="Times New Roman" w:hAnsi="Times New Roman" w:cs="Times New Roman"/>
                      <w:sz w:val="24"/>
                    </w:rPr>
                  </w:pPr>
                </w:p>
              </w:tc>
            </w:tr>
            <w:tr w:rsidR="00163DA8" w:rsidRPr="009C07FA" w14:paraId="6C8F7693" w14:textId="77777777" w:rsidTr="00C35246">
              <w:tc>
                <w:tcPr>
                  <w:tcW w:w="6205" w:type="dxa"/>
                  <w:shd w:val="clear" w:color="auto" w:fill="FFFFFF" w:themeFill="background1"/>
                </w:tcPr>
                <w:p w14:paraId="215CC359" w14:textId="77777777" w:rsidR="00163DA8" w:rsidRPr="009C07FA" w:rsidRDefault="00163DA8" w:rsidP="00163DA8">
                  <w:pPr>
                    <w:rPr>
                      <w:rFonts w:ascii="Times New Roman" w:hAnsi="Times New Roman" w:cs="Times New Roman"/>
                      <w:b/>
                      <w:spacing w:val="-1"/>
                      <w:sz w:val="24"/>
                    </w:rPr>
                  </w:pPr>
                  <w:r w:rsidRPr="009C07FA">
                    <w:rPr>
                      <w:rFonts w:ascii="Times New Roman" w:hAnsi="Times New Roman" w:cs="Times New Roman"/>
                      <w:b/>
                      <w:sz w:val="24"/>
                    </w:rPr>
                    <w:t xml:space="preserve">A: Consider ethical, safety, and </w:t>
                  </w:r>
                  <w:r w:rsidRPr="009C07FA">
                    <w:rPr>
                      <w:rFonts w:ascii="Times New Roman" w:hAnsi="Times New Roman" w:cs="Times New Roman"/>
                      <w:b/>
                      <w:spacing w:val="-1"/>
                      <w:sz w:val="24"/>
                    </w:rPr>
                    <w:t>societal</w:t>
                  </w:r>
                  <w:r w:rsidRPr="009C07FA">
                    <w:rPr>
                      <w:rFonts w:ascii="Times New Roman" w:hAnsi="Times New Roman" w:cs="Times New Roman"/>
                      <w:b/>
                      <w:sz w:val="24"/>
                    </w:rPr>
                    <w:t xml:space="preserve"> </w:t>
                  </w:r>
                  <w:r w:rsidRPr="009C07FA">
                    <w:rPr>
                      <w:rFonts w:ascii="Times New Roman" w:hAnsi="Times New Roman" w:cs="Times New Roman"/>
                      <w:b/>
                      <w:spacing w:val="-1"/>
                      <w:sz w:val="24"/>
                    </w:rPr>
                    <w:t>factors</w:t>
                  </w:r>
                  <w:r w:rsidRPr="009C07FA">
                    <w:rPr>
                      <w:rFonts w:ascii="Times New Roman" w:hAnsi="Times New Roman" w:cs="Times New Roman"/>
                      <w:b/>
                      <w:sz w:val="24"/>
                    </w:rPr>
                    <w:t xml:space="preserve"> in</w:t>
                  </w:r>
                  <w:r w:rsidRPr="009C07FA">
                    <w:rPr>
                      <w:rFonts w:ascii="Times New Roman" w:hAnsi="Times New Roman" w:cs="Times New Roman"/>
                      <w:b/>
                      <w:spacing w:val="23"/>
                      <w:sz w:val="24"/>
                    </w:rPr>
                    <w:t xml:space="preserve"> </w:t>
                  </w:r>
                  <w:r w:rsidRPr="009C07FA">
                    <w:rPr>
                      <w:rFonts w:ascii="Times New Roman" w:hAnsi="Times New Roman" w:cs="Times New Roman"/>
                      <w:b/>
                      <w:sz w:val="24"/>
                    </w:rPr>
                    <w:t>making decisions.</w:t>
                  </w:r>
                </w:p>
              </w:tc>
              <w:tc>
                <w:tcPr>
                  <w:tcW w:w="8123" w:type="dxa"/>
                  <w:shd w:val="clear" w:color="auto" w:fill="FFFFFF" w:themeFill="background1"/>
                </w:tcPr>
                <w:p w14:paraId="14611C82" w14:textId="5FBBF022" w:rsidR="00163DA8" w:rsidRPr="009C07FA" w:rsidRDefault="00163DA8" w:rsidP="00163DA8">
                  <w:pPr>
                    <w:rPr>
                      <w:rFonts w:ascii="Times New Roman" w:hAnsi="Times New Roman" w:cs="Times New Roman"/>
                      <w:sz w:val="24"/>
                    </w:rPr>
                  </w:pPr>
                  <w:r w:rsidRPr="009C07FA">
                    <w:rPr>
                      <w:rFonts w:ascii="Times New Roman" w:hAnsi="Times New Roman" w:cs="Times New Roman"/>
                      <w:b/>
                    </w:rPr>
                    <w:t>Strategies:</w:t>
                  </w:r>
                  <w:r w:rsidRPr="009C07FA">
                    <w:rPr>
                      <w:rFonts w:ascii="Times New Roman" w:hAnsi="Times New Roman" w:cs="Times New Roman"/>
                    </w:rPr>
                    <w:t xml:space="preserve"> Teacher makes sure students make the connection between their choices and potential consequences.</w:t>
                  </w:r>
                  <w:r w:rsidR="00711445" w:rsidRPr="009C07FA">
                    <w:rPr>
                      <w:rFonts w:ascii="Times New Roman" w:hAnsi="Times New Roman" w:cs="Times New Roman"/>
                    </w:rPr>
                    <w:t xml:space="preserve"> Students accept responsibility for their actions, both positive and negative.</w:t>
                  </w:r>
                </w:p>
              </w:tc>
            </w:tr>
            <w:tr w:rsidR="00163DA8" w:rsidRPr="009C07FA" w14:paraId="3A38F753" w14:textId="77777777" w:rsidTr="00C35246">
              <w:tc>
                <w:tcPr>
                  <w:tcW w:w="6205" w:type="dxa"/>
                  <w:shd w:val="clear" w:color="auto" w:fill="FFFFFF" w:themeFill="background1"/>
                </w:tcPr>
                <w:p w14:paraId="56C4CCF4" w14:textId="77777777" w:rsidR="00163DA8" w:rsidRPr="009C07FA" w:rsidRDefault="00163DA8" w:rsidP="00163DA8">
                  <w:pPr>
                    <w:rPr>
                      <w:rFonts w:ascii="Times New Roman" w:hAnsi="Times New Roman" w:cs="Times New Roman"/>
                      <w:b/>
                      <w:spacing w:val="-1"/>
                      <w:sz w:val="24"/>
                    </w:rPr>
                  </w:pPr>
                  <w:r w:rsidRPr="009C07FA">
                    <w:rPr>
                      <w:rFonts w:ascii="Times New Roman" w:hAnsi="Times New Roman" w:cs="Times New Roman"/>
                      <w:b/>
                      <w:sz w:val="24"/>
                    </w:rPr>
                    <w:t xml:space="preserve">B:  Apply decision- making skills to deal responsibly </w:t>
                  </w:r>
                  <w:r w:rsidRPr="009C07FA">
                    <w:rPr>
                      <w:rFonts w:ascii="Times New Roman" w:hAnsi="Times New Roman" w:cs="Times New Roman"/>
                      <w:b/>
                      <w:spacing w:val="-1"/>
                      <w:sz w:val="24"/>
                    </w:rPr>
                    <w:t>with</w:t>
                  </w:r>
                  <w:r w:rsidRPr="009C07FA">
                    <w:rPr>
                      <w:rFonts w:ascii="Times New Roman" w:hAnsi="Times New Roman" w:cs="Times New Roman"/>
                      <w:b/>
                      <w:sz w:val="24"/>
                    </w:rPr>
                    <w:t xml:space="preserve"> daily</w:t>
                  </w:r>
                  <w:r w:rsidRPr="009C07FA">
                    <w:rPr>
                      <w:rFonts w:ascii="Times New Roman" w:hAnsi="Times New Roman" w:cs="Times New Roman"/>
                      <w:b/>
                      <w:spacing w:val="22"/>
                      <w:sz w:val="24"/>
                    </w:rPr>
                    <w:t xml:space="preserve"> </w:t>
                  </w:r>
                  <w:r w:rsidRPr="009C07FA">
                    <w:rPr>
                      <w:rFonts w:ascii="Times New Roman" w:hAnsi="Times New Roman" w:cs="Times New Roman"/>
                      <w:b/>
                      <w:spacing w:val="-1"/>
                      <w:sz w:val="24"/>
                    </w:rPr>
                    <w:t>academic and</w:t>
                  </w:r>
                  <w:r w:rsidRPr="009C07FA">
                    <w:rPr>
                      <w:rFonts w:ascii="Times New Roman" w:hAnsi="Times New Roman" w:cs="Times New Roman"/>
                      <w:b/>
                      <w:spacing w:val="21"/>
                      <w:sz w:val="24"/>
                    </w:rPr>
                    <w:t xml:space="preserve"> </w:t>
                  </w:r>
                  <w:r w:rsidRPr="009C07FA">
                    <w:rPr>
                      <w:rFonts w:ascii="Times New Roman" w:hAnsi="Times New Roman" w:cs="Times New Roman"/>
                      <w:b/>
                      <w:sz w:val="24"/>
                    </w:rPr>
                    <w:t>social situations.</w:t>
                  </w:r>
                </w:p>
              </w:tc>
              <w:tc>
                <w:tcPr>
                  <w:tcW w:w="8123" w:type="dxa"/>
                  <w:shd w:val="clear" w:color="auto" w:fill="FFFFFF" w:themeFill="background1"/>
                </w:tcPr>
                <w:p w14:paraId="7DA190B2" w14:textId="629F5B84" w:rsidR="00163DA8" w:rsidRPr="009C07FA" w:rsidRDefault="00163DA8" w:rsidP="00163DA8">
                  <w:pPr>
                    <w:rPr>
                      <w:rFonts w:ascii="Times New Roman" w:hAnsi="Times New Roman" w:cs="Times New Roman"/>
                      <w:sz w:val="24"/>
                    </w:rPr>
                  </w:pPr>
                  <w:r w:rsidRPr="009C07FA">
                    <w:rPr>
                      <w:rFonts w:ascii="Times New Roman" w:hAnsi="Times New Roman" w:cs="Times New Roman"/>
                      <w:b/>
                    </w:rPr>
                    <w:t>Strategies:</w:t>
                  </w:r>
                  <w:r w:rsidRPr="009C07FA">
                    <w:rPr>
                      <w:rFonts w:ascii="Times New Roman" w:hAnsi="Times New Roman" w:cs="Times New Roman"/>
                    </w:rPr>
                    <w:t xml:space="preserve"> Teacher arranges experiences that allow students to be responsible (e.g., classroom aids or jobs, peer tutoring, roles in group work) in developmentally appropriate ways.</w:t>
                  </w:r>
                  <w:r w:rsidR="000062A0" w:rsidRPr="009C07FA">
                    <w:rPr>
                      <w:rFonts w:ascii="Times New Roman" w:hAnsi="Times New Roman" w:cs="Times New Roman"/>
                    </w:rPr>
                    <w:t xml:space="preserve"> Teacher provides students opportunities to reflect on their thinking and learning process (e.g., using graphic organizers or journals).</w:t>
                  </w:r>
                </w:p>
              </w:tc>
            </w:tr>
            <w:tr w:rsidR="00163DA8" w:rsidRPr="009C07FA" w14:paraId="73C696D1" w14:textId="77777777" w:rsidTr="00C35246">
              <w:tc>
                <w:tcPr>
                  <w:tcW w:w="6205" w:type="dxa"/>
                  <w:shd w:val="clear" w:color="auto" w:fill="FFFFFF" w:themeFill="background1"/>
                </w:tcPr>
                <w:p w14:paraId="3674EBF7" w14:textId="00FD15D8" w:rsidR="00163DA8" w:rsidRPr="009C07FA" w:rsidRDefault="00163DA8" w:rsidP="00163DA8">
                  <w:pPr>
                    <w:rPr>
                      <w:rFonts w:ascii="Times New Roman" w:hAnsi="Times New Roman" w:cs="Times New Roman"/>
                      <w:b/>
                      <w:spacing w:val="-1"/>
                      <w:sz w:val="24"/>
                    </w:rPr>
                  </w:pPr>
                  <w:r w:rsidRPr="009C07FA">
                    <w:rPr>
                      <w:rFonts w:ascii="Times New Roman" w:eastAsia="Times New Roman" w:hAnsi="Times New Roman" w:cs="Times New Roman"/>
                      <w:b/>
                      <w:bCs/>
                      <w:sz w:val="24"/>
                      <w:szCs w:val="24"/>
                    </w:rPr>
                    <w:t xml:space="preserve">C. Contribute to the </w:t>
                  </w:r>
                  <w:r w:rsidRPr="009C07FA">
                    <w:rPr>
                      <w:rFonts w:ascii="Times New Roman" w:eastAsia="Times New Roman" w:hAnsi="Times New Roman" w:cs="Times New Roman"/>
                      <w:b/>
                      <w:bCs/>
                      <w:spacing w:val="-1"/>
                      <w:sz w:val="24"/>
                      <w:szCs w:val="24"/>
                    </w:rPr>
                    <w:t>well-being</w:t>
                  </w:r>
                  <w:r w:rsidRPr="009C07FA">
                    <w:rPr>
                      <w:rFonts w:ascii="Times New Roman" w:eastAsia="Times New Roman" w:hAnsi="Times New Roman" w:cs="Times New Roman"/>
                      <w:b/>
                      <w:bCs/>
                      <w:sz w:val="24"/>
                      <w:szCs w:val="24"/>
                    </w:rPr>
                    <w:t xml:space="preserve"> of</w:t>
                  </w:r>
                  <w:r w:rsidRPr="009C07FA">
                    <w:rPr>
                      <w:rFonts w:ascii="Times New Roman" w:eastAsia="Times New Roman" w:hAnsi="Times New Roman" w:cs="Times New Roman"/>
                      <w:b/>
                      <w:bCs/>
                      <w:spacing w:val="28"/>
                      <w:sz w:val="24"/>
                      <w:szCs w:val="24"/>
                    </w:rPr>
                    <w:t xml:space="preserve"> </w:t>
                  </w:r>
                  <w:r w:rsidRPr="009C07FA">
                    <w:rPr>
                      <w:rFonts w:ascii="Times New Roman" w:eastAsia="Times New Roman" w:hAnsi="Times New Roman" w:cs="Times New Roman"/>
                      <w:b/>
                      <w:bCs/>
                      <w:spacing w:val="-1"/>
                      <w:sz w:val="24"/>
                      <w:szCs w:val="24"/>
                    </w:rPr>
                    <w:t>one’s school and</w:t>
                  </w:r>
                  <w:r w:rsidRPr="009C07FA">
                    <w:rPr>
                      <w:rFonts w:ascii="Times New Roman" w:eastAsia="Times New Roman" w:hAnsi="Times New Roman" w:cs="Times New Roman"/>
                      <w:b/>
                      <w:bCs/>
                      <w:spacing w:val="22"/>
                      <w:sz w:val="24"/>
                      <w:szCs w:val="24"/>
                    </w:rPr>
                    <w:t xml:space="preserve"> </w:t>
                  </w:r>
                  <w:r w:rsidRPr="009C07FA">
                    <w:rPr>
                      <w:rFonts w:ascii="Times New Roman" w:eastAsia="Times New Roman" w:hAnsi="Times New Roman" w:cs="Times New Roman"/>
                      <w:b/>
                      <w:bCs/>
                      <w:sz w:val="24"/>
                      <w:szCs w:val="24"/>
                    </w:rPr>
                    <w:t>community.</w:t>
                  </w:r>
                </w:p>
              </w:tc>
              <w:tc>
                <w:tcPr>
                  <w:tcW w:w="8123" w:type="dxa"/>
                  <w:shd w:val="clear" w:color="auto" w:fill="FFFFFF" w:themeFill="background1"/>
                </w:tcPr>
                <w:p w14:paraId="0A2620D7" w14:textId="388FCEF7" w:rsidR="00163DA8" w:rsidRPr="009C07FA" w:rsidRDefault="00163DA8" w:rsidP="00163DA8">
                  <w:pPr>
                    <w:rPr>
                      <w:rFonts w:ascii="Times New Roman" w:hAnsi="Times New Roman" w:cs="Times New Roman"/>
                      <w:sz w:val="24"/>
                    </w:rPr>
                  </w:pPr>
                  <w:r w:rsidRPr="009C07FA">
                    <w:rPr>
                      <w:rFonts w:ascii="Times New Roman" w:hAnsi="Times New Roman" w:cs="Times New Roman"/>
                      <w:b/>
                    </w:rPr>
                    <w:t>Strategies:</w:t>
                  </w:r>
                  <w:r w:rsidRPr="009C07FA">
                    <w:rPr>
                      <w:rFonts w:ascii="Times New Roman" w:hAnsi="Times New Roman" w:cs="Times New Roman"/>
                    </w:rPr>
                    <w:t xml:space="preserve"> Teacher seeks student ideas and input, or to understand what student’s previously known. Teacher makes sure students make the connection between their choices and potential consequences.</w:t>
                  </w:r>
                  <w:r w:rsidR="00711445" w:rsidRPr="009C07FA">
                    <w:rPr>
                      <w:rFonts w:ascii="Times New Roman" w:hAnsi="Times New Roman" w:cs="Times New Roman"/>
                    </w:rPr>
                    <w:t xml:space="preserve"> Teacher arranges experiences that allow students to be responsible (e.g., classroom aids or jobs, peer tutoring, roles in group work) in developmentally appropriate ways. Teacher seeks student ideas and input, or to understand what student’s previously known.</w:t>
                  </w:r>
                </w:p>
              </w:tc>
            </w:tr>
            <w:tr w:rsidR="00163DA8" w:rsidRPr="009C07FA" w14:paraId="2466BF75" w14:textId="77777777" w:rsidTr="00C35246">
              <w:tc>
                <w:tcPr>
                  <w:tcW w:w="6205" w:type="dxa"/>
                  <w:shd w:val="clear" w:color="auto" w:fill="FFFFFF" w:themeFill="background1"/>
                </w:tcPr>
                <w:p w14:paraId="474F1C44" w14:textId="77777777" w:rsidR="00163DA8" w:rsidRPr="009C07FA" w:rsidRDefault="00163DA8" w:rsidP="00163DA8">
                  <w:pPr>
                    <w:rPr>
                      <w:rFonts w:ascii="Times New Roman" w:eastAsia="Times New Roman" w:hAnsi="Times New Roman" w:cs="Times New Roman"/>
                      <w:b/>
                      <w:bCs/>
                      <w:sz w:val="24"/>
                      <w:szCs w:val="24"/>
                    </w:rPr>
                  </w:pPr>
                </w:p>
              </w:tc>
              <w:tc>
                <w:tcPr>
                  <w:tcW w:w="8123" w:type="dxa"/>
                  <w:shd w:val="clear" w:color="auto" w:fill="FFFFFF" w:themeFill="background1"/>
                </w:tcPr>
                <w:p w14:paraId="40FC26BC" w14:textId="74DC7390" w:rsidR="00163DA8" w:rsidRPr="009C07FA" w:rsidRDefault="00163DA8" w:rsidP="00163DA8">
                  <w:pPr>
                    <w:rPr>
                      <w:rFonts w:ascii="Times New Roman" w:hAnsi="Times New Roman" w:cs="Times New Roman"/>
                    </w:rPr>
                  </w:pPr>
                </w:p>
              </w:tc>
            </w:tr>
          </w:tbl>
          <w:p w14:paraId="27459EBA" w14:textId="77777777" w:rsidR="002B27C5" w:rsidRPr="009C07FA" w:rsidRDefault="002B27C5" w:rsidP="001676CF">
            <w:pPr>
              <w:tabs>
                <w:tab w:val="left" w:pos="7788"/>
              </w:tabs>
              <w:rPr>
                <w:rFonts w:ascii="Times New Roman" w:hAnsi="Times New Roman" w:cs="Times New Roman"/>
                <w:b/>
                <w:bCs/>
                <w:i/>
                <w:sz w:val="24"/>
              </w:rPr>
            </w:pPr>
          </w:p>
        </w:tc>
      </w:tr>
      <w:tr w:rsidR="00AA52FA" w:rsidRPr="005C76BB" w14:paraId="0B994FE9" w14:textId="77777777" w:rsidTr="00BE2425">
        <w:trPr>
          <w:trHeight w:val="327"/>
        </w:trPr>
        <w:tc>
          <w:tcPr>
            <w:tcW w:w="14328" w:type="dxa"/>
            <w:gridSpan w:val="6"/>
            <w:shd w:val="clear" w:color="auto" w:fill="FFE599" w:themeFill="accent4" w:themeFillTint="66"/>
          </w:tcPr>
          <w:p w14:paraId="68F7F5B0" w14:textId="4FC1AB08" w:rsidR="00C35246" w:rsidRPr="005C76BB" w:rsidRDefault="00462C0F" w:rsidP="005C76BB">
            <w:pPr>
              <w:rPr>
                <w:rFonts w:ascii="Century Gothic" w:hAnsi="Century Gothic"/>
                <w:b/>
                <w:sz w:val="24"/>
              </w:rPr>
            </w:pPr>
            <w:r w:rsidRPr="00462C0F">
              <w:rPr>
                <w:rFonts w:ascii="Century Gothic" w:hAnsi="Century Gothic"/>
                <w:b/>
                <w:bCs/>
                <w:sz w:val="24"/>
              </w:rPr>
              <w:t xml:space="preserve">How does your school-wide policy and practices support the social emotional learning </w:t>
            </w:r>
            <w:r w:rsidR="008C6498">
              <w:rPr>
                <w:rFonts w:ascii="Century Gothic" w:hAnsi="Century Gothic"/>
                <w:b/>
                <w:bCs/>
                <w:sz w:val="24"/>
              </w:rPr>
              <w:t>of</w:t>
            </w:r>
            <w:r w:rsidRPr="00462C0F">
              <w:rPr>
                <w:rFonts w:ascii="Century Gothic" w:hAnsi="Century Gothic"/>
                <w:b/>
                <w:bCs/>
                <w:sz w:val="24"/>
              </w:rPr>
              <w:t xml:space="preserve"> students?</w:t>
            </w:r>
            <w:r w:rsidRPr="00462C0F">
              <w:rPr>
                <w:rFonts w:ascii="Century Gothic" w:hAnsi="Century Gothic"/>
                <w:b/>
                <w:sz w:val="24"/>
              </w:rPr>
              <w:t> </w:t>
            </w:r>
          </w:p>
        </w:tc>
      </w:tr>
      <w:tr w:rsidR="00C35246" w:rsidRPr="005C76BB" w14:paraId="27E26F2C" w14:textId="77777777" w:rsidTr="00C35246">
        <w:trPr>
          <w:trHeight w:val="327"/>
        </w:trPr>
        <w:tc>
          <w:tcPr>
            <w:tcW w:w="14328" w:type="dxa"/>
            <w:gridSpan w:val="6"/>
            <w:shd w:val="clear" w:color="auto" w:fill="E7E6E6" w:themeFill="background2"/>
          </w:tcPr>
          <w:p w14:paraId="6329DC6C" w14:textId="1AF98EBA" w:rsidR="00C35246" w:rsidRPr="005606AE" w:rsidRDefault="005606AE" w:rsidP="005C76BB">
            <w:pPr>
              <w:rPr>
                <w:rFonts w:ascii="Times New Roman" w:hAnsi="Times New Roman" w:cs="Times New Roman"/>
                <w:bCs/>
              </w:rPr>
            </w:pPr>
            <w:r w:rsidRPr="005606AE">
              <w:rPr>
                <w:rFonts w:ascii="Times New Roman" w:hAnsi="Times New Roman" w:cs="Times New Roman"/>
                <w:bCs/>
              </w:rPr>
              <w:t xml:space="preserve">Our school-wide policy </w:t>
            </w:r>
            <w:r w:rsidR="00C331DB">
              <w:rPr>
                <w:rFonts w:ascii="Times New Roman" w:hAnsi="Times New Roman" w:cs="Times New Roman"/>
                <w:bCs/>
              </w:rPr>
              <w:t xml:space="preserve">is a for all </w:t>
            </w:r>
            <w:r w:rsidR="004F613C">
              <w:rPr>
                <w:rFonts w:ascii="Times New Roman" w:hAnsi="Times New Roman" w:cs="Times New Roman"/>
                <w:bCs/>
              </w:rPr>
              <w:t xml:space="preserve">students, a three-level prevention and intervention services. </w:t>
            </w:r>
            <w:r w:rsidR="007F5F57">
              <w:rPr>
                <w:rFonts w:ascii="Times New Roman" w:hAnsi="Times New Roman" w:cs="Times New Roman"/>
                <w:bCs/>
              </w:rPr>
              <w:t xml:space="preserve">The three-level prevention and intervention services include the Universal Prevention for all students (focus on SEL skill instruction and learning environment), </w:t>
            </w:r>
            <w:r w:rsidR="001D02AD">
              <w:rPr>
                <w:rFonts w:ascii="Times New Roman" w:hAnsi="Times New Roman" w:cs="Times New Roman"/>
                <w:bCs/>
              </w:rPr>
              <w:t xml:space="preserve">Early Intervention for some (intervene early for some children), and </w:t>
            </w:r>
            <w:r w:rsidR="00A9518E">
              <w:rPr>
                <w:rFonts w:ascii="Times New Roman" w:hAnsi="Times New Roman" w:cs="Times New Roman"/>
                <w:bCs/>
              </w:rPr>
              <w:t>Treatment for few (</w:t>
            </w:r>
            <w:r w:rsidR="00B644A5">
              <w:rPr>
                <w:rFonts w:ascii="Times New Roman" w:hAnsi="Times New Roman" w:cs="Times New Roman"/>
                <w:bCs/>
              </w:rPr>
              <w:t>provide intensive interventions for a few children).</w:t>
            </w:r>
          </w:p>
          <w:p w14:paraId="57FA14FE" w14:textId="77777777" w:rsidR="00C35246" w:rsidRDefault="00C35246" w:rsidP="005C76BB">
            <w:pPr>
              <w:rPr>
                <w:rFonts w:ascii="Century Gothic" w:hAnsi="Century Gothic"/>
                <w:b/>
                <w:bCs/>
                <w:sz w:val="24"/>
              </w:rPr>
            </w:pPr>
          </w:p>
          <w:p w14:paraId="3004347C" w14:textId="77777777" w:rsidR="00C35246" w:rsidRDefault="00C35246" w:rsidP="005C76BB">
            <w:pPr>
              <w:rPr>
                <w:rFonts w:ascii="Century Gothic" w:hAnsi="Century Gothic"/>
                <w:b/>
                <w:bCs/>
                <w:sz w:val="24"/>
              </w:rPr>
            </w:pPr>
          </w:p>
          <w:p w14:paraId="3FD321BD" w14:textId="77777777" w:rsidR="00C35246" w:rsidRDefault="00C35246" w:rsidP="005C76BB">
            <w:pPr>
              <w:rPr>
                <w:rFonts w:ascii="Century Gothic" w:hAnsi="Century Gothic"/>
                <w:b/>
                <w:bCs/>
                <w:sz w:val="24"/>
              </w:rPr>
            </w:pPr>
          </w:p>
          <w:p w14:paraId="00866B68" w14:textId="77777777" w:rsidR="00C35246" w:rsidRDefault="00C35246" w:rsidP="005C76BB">
            <w:pPr>
              <w:rPr>
                <w:rFonts w:ascii="Century Gothic" w:hAnsi="Century Gothic"/>
                <w:b/>
                <w:bCs/>
                <w:sz w:val="24"/>
              </w:rPr>
            </w:pPr>
          </w:p>
          <w:p w14:paraId="2C5E3537" w14:textId="77777777" w:rsidR="00C35246" w:rsidRDefault="00C35246" w:rsidP="005C76BB">
            <w:pPr>
              <w:rPr>
                <w:rFonts w:ascii="Century Gothic" w:hAnsi="Century Gothic"/>
                <w:b/>
                <w:bCs/>
                <w:sz w:val="24"/>
              </w:rPr>
            </w:pPr>
          </w:p>
          <w:p w14:paraId="35981ECD" w14:textId="77777777" w:rsidR="00C35246" w:rsidRPr="00462C0F" w:rsidRDefault="00C35246" w:rsidP="005C76BB">
            <w:pPr>
              <w:rPr>
                <w:rFonts w:ascii="Century Gothic" w:hAnsi="Century Gothic"/>
                <w:b/>
                <w:bCs/>
                <w:sz w:val="24"/>
              </w:rPr>
            </w:pPr>
          </w:p>
        </w:tc>
      </w:tr>
      <w:tr w:rsidR="00AA52FA" w:rsidRPr="005C76BB" w14:paraId="1E796D42" w14:textId="77777777" w:rsidTr="00C35246">
        <w:tc>
          <w:tcPr>
            <w:tcW w:w="14328" w:type="dxa"/>
            <w:gridSpan w:val="6"/>
            <w:shd w:val="clear" w:color="auto" w:fill="E7E6E6" w:themeFill="background2"/>
          </w:tcPr>
          <w:p w14:paraId="7F9BFE58" w14:textId="77777777" w:rsidR="00AA52FA" w:rsidRPr="005C76BB" w:rsidRDefault="00AA52FA" w:rsidP="00C34A5B">
            <w:pPr>
              <w:rPr>
                <w:rFonts w:ascii="Century Gothic" w:hAnsi="Century Gothic"/>
                <w:b/>
                <w:sz w:val="24"/>
              </w:rPr>
            </w:pPr>
            <w:r w:rsidRPr="005C76BB">
              <w:rPr>
                <w:rFonts w:ascii="Century Gothic" w:hAnsi="Century Gothic"/>
                <w:b/>
                <w:sz w:val="24"/>
              </w:rPr>
              <w:t xml:space="preserve">SEL Professional Development: </w:t>
            </w:r>
            <w:r w:rsidRPr="005C76BB">
              <w:rPr>
                <w:rFonts w:ascii="Century Gothic" w:hAnsi="Century Gothic"/>
                <w:b/>
                <w:i/>
                <w:sz w:val="24"/>
              </w:rPr>
              <w:t>How will school leadership educate administrators, faculty, and staff on the continuous implementation of SEL?</w:t>
            </w:r>
          </w:p>
        </w:tc>
      </w:tr>
      <w:tr w:rsidR="00AA52FA" w:rsidRPr="005C76BB" w14:paraId="13EA002A" w14:textId="77777777" w:rsidTr="00C35246">
        <w:trPr>
          <w:trHeight w:val="642"/>
        </w:trPr>
        <w:tc>
          <w:tcPr>
            <w:tcW w:w="3366" w:type="dxa"/>
            <w:vAlign w:val="center"/>
          </w:tcPr>
          <w:p w14:paraId="3361370C"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333" w:type="dxa"/>
            <w:vAlign w:val="center"/>
          </w:tcPr>
          <w:p w14:paraId="3389986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332" w:type="dxa"/>
            <w:vAlign w:val="center"/>
          </w:tcPr>
          <w:p w14:paraId="40A9A25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940" w:type="dxa"/>
            <w:gridSpan w:val="2"/>
            <w:vAlign w:val="center"/>
          </w:tcPr>
          <w:p w14:paraId="46C55FB6"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357" w:type="dxa"/>
            <w:vAlign w:val="center"/>
          </w:tcPr>
          <w:p w14:paraId="1CF591E0"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5C76BB" w:rsidRPr="005C76BB" w14:paraId="08E76AE4" w14:textId="77777777" w:rsidTr="00C35246">
        <w:tc>
          <w:tcPr>
            <w:tcW w:w="3366" w:type="dxa"/>
          </w:tcPr>
          <w:p w14:paraId="1315112B" w14:textId="44EF77C0" w:rsidR="005C76BB" w:rsidRPr="005C76BB" w:rsidRDefault="005F04A9" w:rsidP="00C34A5B">
            <w:pPr>
              <w:rPr>
                <w:rFonts w:ascii="Century Gothic" w:hAnsi="Century Gothic"/>
                <w:sz w:val="24"/>
              </w:rPr>
            </w:pPr>
            <w:r>
              <w:rPr>
                <w:rFonts w:ascii="Century Gothic" w:hAnsi="Century Gothic"/>
                <w:sz w:val="24"/>
              </w:rPr>
              <w:t>Present PD to staff</w:t>
            </w:r>
          </w:p>
          <w:p w14:paraId="2A406428" w14:textId="77777777" w:rsidR="005C76BB" w:rsidRPr="005C76BB" w:rsidRDefault="005C76BB" w:rsidP="00C34A5B">
            <w:pPr>
              <w:rPr>
                <w:rFonts w:ascii="Century Gothic" w:hAnsi="Century Gothic"/>
                <w:sz w:val="24"/>
              </w:rPr>
            </w:pPr>
          </w:p>
        </w:tc>
        <w:tc>
          <w:tcPr>
            <w:tcW w:w="2333" w:type="dxa"/>
          </w:tcPr>
          <w:p w14:paraId="034F1B97" w14:textId="54299559" w:rsidR="005C76BB" w:rsidRPr="005C76BB" w:rsidRDefault="005F04A9" w:rsidP="00C34A5B">
            <w:pPr>
              <w:rPr>
                <w:rFonts w:ascii="Century Gothic" w:hAnsi="Century Gothic"/>
                <w:sz w:val="24"/>
              </w:rPr>
            </w:pPr>
            <w:r>
              <w:rPr>
                <w:rFonts w:ascii="Century Gothic" w:hAnsi="Century Gothic"/>
                <w:sz w:val="24"/>
              </w:rPr>
              <w:t>SEL Support Team</w:t>
            </w:r>
          </w:p>
        </w:tc>
        <w:tc>
          <w:tcPr>
            <w:tcW w:w="3332" w:type="dxa"/>
          </w:tcPr>
          <w:p w14:paraId="0CE22728" w14:textId="0CBAE029" w:rsidR="005C76BB" w:rsidRPr="005C76BB" w:rsidRDefault="005F04A9" w:rsidP="00C34A5B">
            <w:pPr>
              <w:rPr>
                <w:rFonts w:ascii="Century Gothic" w:hAnsi="Century Gothic"/>
                <w:sz w:val="24"/>
              </w:rPr>
            </w:pPr>
            <w:r>
              <w:rPr>
                <w:rFonts w:ascii="Century Gothic" w:hAnsi="Century Gothic"/>
                <w:sz w:val="24"/>
              </w:rPr>
              <w:t>PowerPoint, SEL Standards</w:t>
            </w:r>
          </w:p>
        </w:tc>
        <w:tc>
          <w:tcPr>
            <w:tcW w:w="2940" w:type="dxa"/>
            <w:gridSpan w:val="2"/>
          </w:tcPr>
          <w:p w14:paraId="5B04DEF5" w14:textId="2A9E5C11" w:rsidR="005C76BB" w:rsidRPr="005C76BB" w:rsidRDefault="005F04A9" w:rsidP="00C34A5B">
            <w:pPr>
              <w:rPr>
                <w:rFonts w:ascii="Century Gothic" w:hAnsi="Century Gothic"/>
                <w:sz w:val="24"/>
              </w:rPr>
            </w:pPr>
            <w:r>
              <w:rPr>
                <w:rFonts w:ascii="Century Gothic" w:hAnsi="Century Gothic"/>
                <w:sz w:val="24"/>
              </w:rPr>
              <w:t>Staff sign-in sheet</w:t>
            </w:r>
          </w:p>
        </w:tc>
        <w:tc>
          <w:tcPr>
            <w:tcW w:w="2357" w:type="dxa"/>
          </w:tcPr>
          <w:p w14:paraId="64EA3B07" w14:textId="276A3AE1" w:rsidR="005C76BB" w:rsidRPr="005C76BB" w:rsidRDefault="00E1229D" w:rsidP="00C34A5B">
            <w:pPr>
              <w:rPr>
                <w:rFonts w:ascii="Century Gothic" w:hAnsi="Century Gothic"/>
                <w:sz w:val="24"/>
              </w:rPr>
            </w:pPr>
            <w:r>
              <w:rPr>
                <w:rFonts w:ascii="Century Gothic" w:hAnsi="Century Gothic"/>
                <w:sz w:val="24"/>
              </w:rPr>
              <w:t>11</w:t>
            </w:r>
            <w:r w:rsidR="005F04A9">
              <w:rPr>
                <w:rFonts w:ascii="Century Gothic" w:hAnsi="Century Gothic"/>
                <w:sz w:val="24"/>
              </w:rPr>
              <w:t>/30/201</w:t>
            </w:r>
            <w:r>
              <w:rPr>
                <w:rFonts w:ascii="Century Gothic" w:hAnsi="Century Gothic"/>
                <w:sz w:val="24"/>
              </w:rPr>
              <w:t>8</w:t>
            </w:r>
          </w:p>
        </w:tc>
      </w:tr>
      <w:tr w:rsidR="005C76BB" w:rsidRPr="005C76BB" w14:paraId="01D92940" w14:textId="77777777" w:rsidTr="00C35246">
        <w:trPr>
          <w:trHeight w:val="478"/>
        </w:trPr>
        <w:tc>
          <w:tcPr>
            <w:tcW w:w="3366" w:type="dxa"/>
          </w:tcPr>
          <w:p w14:paraId="30FC5D28" w14:textId="34F99A2B" w:rsidR="005C76BB" w:rsidRPr="005C76BB" w:rsidRDefault="00E1229D" w:rsidP="00C34A5B">
            <w:pPr>
              <w:rPr>
                <w:rFonts w:ascii="Century Gothic" w:hAnsi="Century Gothic"/>
                <w:sz w:val="24"/>
              </w:rPr>
            </w:pPr>
            <w:r>
              <w:rPr>
                <w:rFonts w:ascii="Century Gothic" w:hAnsi="Century Gothic"/>
                <w:sz w:val="24"/>
              </w:rPr>
              <w:t>Present PD to staff</w:t>
            </w:r>
          </w:p>
          <w:p w14:paraId="5C8EA770" w14:textId="77777777" w:rsidR="005C76BB" w:rsidRPr="005C76BB" w:rsidRDefault="005C76BB" w:rsidP="00C34A5B">
            <w:pPr>
              <w:rPr>
                <w:rFonts w:ascii="Century Gothic" w:hAnsi="Century Gothic"/>
                <w:sz w:val="24"/>
              </w:rPr>
            </w:pPr>
          </w:p>
        </w:tc>
        <w:tc>
          <w:tcPr>
            <w:tcW w:w="2333" w:type="dxa"/>
          </w:tcPr>
          <w:p w14:paraId="67BA60B5" w14:textId="04CD428B" w:rsidR="005C76BB" w:rsidRPr="005C76BB" w:rsidRDefault="00E1229D" w:rsidP="00E1229D">
            <w:pPr>
              <w:rPr>
                <w:rFonts w:ascii="Century Gothic" w:hAnsi="Century Gothic"/>
                <w:sz w:val="24"/>
              </w:rPr>
            </w:pPr>
            <w:r>
              <w:rPr>
                <w:rFonts w:ascii="Century Gothic" w:hAnsi="Century Gothic"/>
                <w:sz w:val="24"/>
              </w:rPr>
              <w:t>SEL Support Team</w:t>
            </w:r>
          </w:p>
        </w:tc>
        <w:tc>
          <w:tcPr>
            <w:tcW w:w="3332" w:type="dxa"/>
          </w:tcPr>
          <w:p w14:paraId="741CE49B" w14:textId="4D209365" w:rsidR="005C76BB" w:rsidRPr="005C76BB" w:rsidRDefault="00E1229D" w:rsidP="00C34A5B">
            <w:pPr>
              <w:rPr>
                <w:rFonts w:ascii="Century Gothic" w:hAnsi="Century Gothic"/>
                <w:sz w:val="24"/>
              </w:rPr>
            </w:pPr>
            <w:r>
              <w:rPr>
                <w:rFonts w:ascii="Century Gothic" w:hAnsi="Century Gothic"/>
                <w:sz w:val="24"/>
              </w:rPr>
              <w:t>PowerPoint, SEL Standards</w:t>
            </w:r>
          </w:p>
        </w:tc>
        <w:tc>
          <w:tcPr>
            <w:tcW w:w="2940" w:type="dxa"/>
            <w:gridSpan w:val="2"/>
          </w:tcPr>
          <w:p w14:paraId="137AFAE2" w14:textId="3E6A107E" w:rsidR="005C76BB" w:rsidRPr="005C76BB" w:rsidRDefault="00E1229D" w:rsidP="00C34A5B">
            <w:pPr>
              <w:rPr>
                <w:rFonts w:ascii="Century Gothic" w:hAnsi="Century Gothic"/>
                <w:sz w:val="24"/>
              </w:rPr>
            </w:pPr>
            <w:r>
              <w:rPr>
                <w:rFonts w:ascii="Century Gothic" w:hAnsi="Century Gothic"/>
                <w:sz w:val="24"/>
              </w:rPr>
              <w:t>Staff sign-in sheet</w:t>
            </w:r>
          </w:p>
        </w:tc>
        <w:tc>
          <w:tcPr>
            <w:tcW w:w="2357" w:type="dxa"/>
          </w:tcPr>
          <w:p w14:paraId="6FF76B38" w14:textId="04CB6C61" w:rsidR="005C76BB" w:rsidRPr="005C76BB" w:rsidRDefault="00E1229D" w:rsidP="00C34A5B">
            <w:pPr>
              <w:rPr>
                <w:rFonts w:ascii="Century Gothic" w:hAnsi="Century Gothic"/>
                <w:sz w:val="24"/>
              </w:rPr>
            </w:pPr>
            <w:r>
              <w:rPr>
                <w:rFonts w:ascii="Century Gothic" w:hAnsi="Century Gothic"/>
                <w:sz w:val="24"/>
              </w:rPr>
              <w:t>5/15/2019</w:t>
            </w:r>
          </w:p>
        </w:tc>
      </w:tr>
      <w:tr w:rsidR="005C76BB" w:rsidRPr="005C76BB" w14:paraId="5DF6BDAA" w14:textId="77777777" w:rsidTr="00C35246">
        <w:trPr>
          <w:trHeight w:val="325"/>
        </w:trPr>
        <w:tc>
          <w:tcPr>
            <w:tcW w:w="3366" w:type="dxa"/>
          </w:tcPr>
          <w:p w14:paraId="031030EE" w14:textId="7E62E8E6" w:rsidR="005C76BB" w:rsidRPr="005C76BB" w:rsidRDefault="00E1229D" w:rsidP="00C34A5B">
            <w:pPr>
              <w:rPr>
                <w:rFonts w:ascii="Century Gothic" w:hAnsi="Century Gothic"/>
                <w:sz w:val="24"/>
              </w:rPr>
            </w:pPr>
            <w:r>
              <w:rPr>
                <w:rFonts w:ascii="Century Gothic" w:hAnsi="Century Gothic"/>
                <w:sz w:val="24"/>
              </w:rPr>
              <w:t>Staff Survey</w:t>
            </w:r>
          </w:p>
          <w:p w14:paraId="1F31C22D" w14:textId="77777777" w:rsidR="005C76BB" w:rsidRPr="005C76BB" w:rsidRDefault="005C76BB" w:rsidP="00C34A5B">
            <w:pPr>
              <w:rPr>
                <w:rFonts w:ascii="Century Gothic" w:hAnsi="Century Gothic"/>
                <w:sz w:val="24"/>
              </w:rPr>
            </w:pPr>
          </w:p>
        </w:tc>
        <w:tc>
          <w:tcPr>
            <w:tcW w:w="2333" w:type="dxa"/>
          </w:tcPr>
          <w:p w14:paraId="52F30D29" w14:textId="2EAD6334" w:rsidR="005C76BB" w:rsidRPr="005C76BB" w:rsidRDefault="00E1229D" w:rsidP="00C34A5B">
            <w:pPr>
              <w:rPr>
                <w:rFonts w:ascii="Century Gothic" w:hAnsi="Century Gothic"/>
                <w:sz w:val="24"/>
              </w:rPr>
            </w:pPr>
            <w:r>
              <w:rPr>
                <w:rFonts w:ascii="Century Gothic" w:hAnsi="Century Gothic"/>
                <w:sz w:val="24"/>
              </w:rPr>
              <w:t>SEL Support Team</w:t>
            </w:r>
          </w:p>
        </w:tc>
        <w:tc>
          <w:tcPr>
            <w:tcW w:w="3332" w:type="dxa"/>
          </w:tcPr>
          <w:p w14:paraId="514CC7C4" w14:textId="3E6ABBA8" w:rsidR="005C76BB" w:rsidRPr="005C76BB" w:rsidRDefault="00E1229D" w:rsidP="00C34A5B">
            <w:pPr>
              <w:rPr>
                <w:rFonts w:ascii="Century Gothic" w:hAnsi="Century Gothic"/>
                <w:sz w:val="24"/>
              </w:rPr>
            </w:pPr>
            <w:r>
              <w:rPr>
                <w:rFonts w:ascii="Century Gothic" w:hAnsi="Century Gothic"/>
                <w:sz w:val="24"/>
              </w:rPr>
              <w:t xml:space="preserve">Microsoft </w:t>
            </w:r>
          </w:p>
        </w:tc>
        <w:tc>
          <w:tcPr>
            <w:tcW w:w="2940" w:type="dxa"/>
            <w:gridSpan w:val="2"/>
          </w:tcPr>
          <w:p w14:paraId="09989D4C" w14:textId="226E9B54" w:rsidR="005C76BB" w:rsidRPr="005C76BB" w:rsidRDefault="00E1229D" w:rsidP="00C34A5B">
            <w:pPr>
              <w:rPr>
                <w:rFonts w:ascii="Century Gothic" w:hAnsi="Century Gothic"/>
                <w:sz w:val="24"/>
              </w:rPr>
            </w:pPr>
            <w:r>
              <w:rPr>
                <w:rFonts w:ascii="Century Gothic" w:hAnsi="Century Gothic"/>
                <w:sz w:val="24"/>
              </w:rPr>
              <w:t>Survey results</w:t>
            </w:r>
          </w:p>
        </w:tc>
        <w:tc>
          <w:tcPr>
            <w:tcW w:w="2357" w:type="dxa"/>
          </w:tcPr>
          <w:p w14:paraId="3ED72016" w14:textId="73C785E9" w:rsidR="005C76BB" w:rsidRPr="005C76BB" w:rsidRDefault="00E1229D" w:rsidP="00C34A5B">
            <w:pPr>
              <w:rPr>
                <w:rFonts w:ascii="Century Gothic" w:hAnsi="Century Gothic"/>
                <w:sz w:val="24"/>
              </w:rPr>
            </w:pPr>
            <w:r>
              <w:rPr>
                <w:rFonts w:ascii="Century Gothic" w:hAnsi="Century Gothic"/>
                <w:sz w:val="24"/>
              </w:rPr>
              <w:t>5/30/2019</w:t>
            </w:r>
          </w:p>
        </w:tc>
      </w:tr>
      <w:tr w:rsidR="00AA52FA" w:rsidRPr="005C76BB" w14:paraId="1B940C08" w14:textId="77777777" w:rsidTr="00C35246">
        <w:tc>
          <w:tcPr>
            <w:tcW w:w="14328" w:type="dxa"/>
            <w:gridSpan w:val="6"/>
            <w:shd w:val="clear" w:color="auto" w:fill="E7E6E6" w:themeFill="background2"/>
          </w:tcPr>
          <w:p w14:paraId="5DD6FC25" w14:textId="77777777" w:rsidR="00AA52FA" w:rsidRPr="005C76BB" w:rsidRDefault="00AA52FA" w:rsidP="00C34A5B">
            <w:pPr>
              <w:rPr>
                <w:rFonts w:ascii="Century Gothic" w:hAnsi="Century Gothic"/>
                <w:b/>
                <w:sz w:val="24"/>
              </w:rPr>
            </w:pPr>
            <w:r w:rsidRPr="005C76BB">
              <w:rPr>
                <w:rFonts w:ascii="Century Gothic" w:hAnsi="Century Gothic"/>
                <w:b/>
                <w:sz w:val="24"/>
              </w:rPr>
              <w:t xml:space="preserve">Quarterly Review of Behavior and Academic Data: </w:t>
            </w:r>
            <w:r w:rsidRPr="005C76BB">
              <w:rPr>
                <w:rFonts w:ascii="Century Gothic" w:hAnsi="Century Gothic"/>
                <w:b/>
                <w:i/>
                <w:sz w:val="24"/>
              </w:rPr>
              <w:t>How will school leadership measure the impact of SEL. What are the indicators of success?</w:t>
            </w:r>
          </w:p>
        </w:tc>
      </w:tr>
      <w:tr w:rsidR="00AA52FA" w:rsidRPr="005C76BB" w14:paraId="5DEE794F" w14:textId="77777777" w:rsidTr="00C35246">
        <w:trPr>
          <w:trHeight w:val="642"/>
        </w:trPr>
        <w:tc>
          <w:tcPr>
            <w:tcW w:w="3366" w:type="dxa"/>
            <w:vAlign w:val="center"/>
          </w:tcPr>
          <w:p w14:paraId="199E5AA9"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333" w:type="dxa"/>
            <w:vAlign w:val="center"/>
          </w:tcPr>
          <w:p w14:paraId="6B08D15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332" w:type="dxa"/>
            <w:vAlign w:val="center"/>
          </w:tcPr>
          <w:p w14:paraId="4C550A6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940" w:type="dxa"/>
            <w:gridSpan w:val="2"/>
            <w:vAlign w:val="center"/>
          </w:tcPr>
          <w:p w14:paraId="757C9948"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357" w:type="dxa"/>
            <w:vAlign w:val="center"/>
          </w:tcPr>
          <w:p w14:paraId="48116221"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5C76BB" w:rsidRPr="005C76BB" w14:paraId="39DC539F" w14:textId="77777777" w:rsidTr="00C35246">
        <w:tc>
          <w:tcPr>
            <w:tcW w:w="3366" w:type="dxa"/>
          </w:tcPr>
          <w:p w14:paraId="33DF8FE7" w14:textId="010E37E9" w:rsidR="005C76BB" w:rsidRPr="005C76BB" w:rsidRDefault="00E1229D" w:rsidP="00C34A5B">
            <w:pPr>
              <w:rPr>
                <w:rFonts w:ascii="Century Gothic" w:hAnsi="Century Gothic"/>
                <w:sz w:val="24"/>
              </w:rPr>
            </w:pPr>
            <w:r>
              <w:rPr>
                <w:rFonts w:ascii="Century Gothic" w:hAnsi="Century Gothic"/>
                <w:sz w:val="24"/>
              </w:rPr>
              <w:t xml:space="preserve">Quarter 1 </w:t>
            </w:r>
            <w:r w:rsidR="00E677F8">
              <w:rPr>
                <w:rFonts w:ascii="Century Gothic" w:hAnsi="Century Gothic"/>
                <w:sz w:val="24"/>
              </w:rPr>
              <w:t>Review of Referral system (BASIS)</w:t>
            </w:r>
          </w:p>
        </w:tc>
        <w:tc>
          <w:tcPr>
            <w:tcW w:w="2333" w:type="dxa"/>
          </w:tcPr>
          <w:p w14:paraId="22A04D76" w14:textId="2153C803" w:rsidR="005C76BB" w:rsidRPr="005C76BB" w:rsidRDefault="00E677F8" w:rsidP="00C34A5B">
            <w:pPr>
              <w:rPr>
                <w:rFonts w:ascii="Century Gothic" w:hAnsi="Century Gothic"/>
                <w:sz w:val="24"/>
              </w:rPr>
            </w:pPr>
            <w:r>
              <w:rPr>
                <w:rFonts w:ascii="Century Gothic" w:hAnsi="Century Gothic"/>
                <w:sz w:val="24"/>
              </w:rPr>
              <w:t>SEL Support Team</w:t>
            </w:r>
          </w:p>
        </w:tc>
        <w:tc>
          <w:tcPr>
            <w:tcW w:w="3332" w:type="dxa"/>
          </w:tcPr>
          <w:p w14:paraId="7AC878B6" w14:textId="3F56A18F" w:rsidR="005C76BB" w:rsidRPr="005C76BB" w:rsidRDefault="00E1229D" w:rsidP="00C34A5B">
            <w:pPr>
              <w:rPr>
                <w:rFonts w:ascii="Century Gothic" w:hAnsi="Century Gothic"/>
                <w:sz w:val="24"/>
              </w:rPr>
            </w:pPr>
            <w:r>
              <w:rPr>
                <w:rFonts w:ascii="Century Gothic" w:hAnsi="Century Gothic"/>
                <w:sz w:val="24"/>
              </w:rPr>
              <w:t>SEL Standards, BASIS Referral data from 2017-2018</w:t>
            </w:r>
          </w:p>
        </w:tc>
        <w:tc>
          <w:tcPr>
            <w:tcW w:w="2940" w:type="dxa"/>
            <w:gridSpan w:val="2"/>
          </w:tcPr>
          <w:p w14:paraId="77CBDDF1" w14:textId="0B8DBF01" w:rsidR="005C76BB" w:rsidRPr="005C76BB" w:rsidRDefault="00E1229D" w:rsidP="00C34A5B">
            <w:pPr>
              <w:rPr>
                <w:rFonts w:ascii="Century Gothic" w:hAnsi="Century Gothic"/>
                <w:sz w:val="24"/>
              </w:rPr>
            </w:pPr>
            <w:r>
              <w:rPr>
                <w:rFonts w:ascii="Century Gothic" w:hAnsi="Century Gothic"/>
                <w:sz w:val="24"/>
              </w:rPr>
              <w:t xml:space="preserve">End of the Year Review </w:t>
            </w:r>
          </w:p>
        </w:tc>
        <w:tc>
          <w:tcPr>
            <w:tcW w:w="2357" w:type="dxa"/>
          </w:tcPr>
          <w:p w14:paraId="630E6241" w14:textId="43D0B5DB" w:rsidR="005C76BB" w:rsidRPr="005C76BB" w:rsidRDefault="00E1229D" w:rsidP="00C34A5B">
            <w:pPr>
              <w:rPr>
                <w:rFonts w:ascii="Century Gothic" w:hAnsi="Century Gothic"/>
                <w:sz w:val="24"/>
              </w:rPr>
            </w:pPr>
            <w:r>
              <w:rPr>
                <w:rFonts w:ascii="Century Gothic" w:hAnsi="Century Gothic"/>
                <w:sz w:val="24"/>
              </w:rPr>
              <w:t>05/30/2019</w:t>
            </w:r>
          </w:p>
        </w:tc>
      </w:tr>
      <w:tr w:rsidR="00AA52FA" w:rsidRPr="005C76BB" w14:paraId="0E2F0CDC" w14:textId="77777777" w:rsidTr="00C35246">
        <w:trPr>
          <w:trHeight w:val="406"/>
        </w:trPr>
        <w:tc>
          <w:tcPr>
            <w:tcW w:w="3366" w:type="dxa"/>
          </w:tcPr>
          <w:p w14:paraId="5480C5D7" w14:textId="6B4898B1" w:rsidR="00AA52FA" w:rsidRPr="005C76BB" w:rsidRDefault="00E1229D" w:rsidP="0042332E">
            <w:pPr>
              <w:rPr>
                <w:rFonts w:ascii="Century Gothic" w:hAnsi="Century Gothic"/>
                <w:sz w:val="24"/>
              </w:rPr>
            </w:pPr>
            <w:r>
              <w:rPr>
                <w:rFonts w:ascii="Century Gothic" w:hAnsi="Century Gothic"/>
                <w:sz w:val="24"/>
              </w:rPr>
              <w:t>Quarter 2 Review of referral system (BASIS)</w:t>
            </w:r>
          </w:p>
          <w:p w14:paraId="6B32A318" w14:textId="77777777" w:rsidR="00AA52FA" w:rsidRPr="005C76BB" w:rsidRDefault="00AA52FA" w:rsidP="0042332E">
            <w:pPr>
              <w:rPr>
                <w:rFonts w:ascii="Century Gothic" w:hAnsi="Century Gothic"/>
                <w:sz w:val="24"/>
              </w:rPr>
            </w:pPr>
          </w:p>
        </w:tc>
        <w:tc>
          <w:tcPr>
            <w:tcW w:w="2333" w:type="dxa"/>
          </w:tcPr>
          <w:p w14:paraId="10A7AF55" w14:textId="7CEB3E78" w:rsidR="00AA52FA" w:rsidRPr="005C76BB" w:rsidRDefault="00E1229D" w:rsidP="0042332E">
            <w:pPr>
              <w:rPr>
                <w:rFonts w:ascii="Century Gothic" w:hAnsi="Century Gothic"/>
                <w:sz w:val="24"/>
              </w:rPr>
            </w:pPr>
            <w:r>
              <w:rPr>
                <w:rFonts w:ascii="Century Gothic" w:hAnsi="Century Gothic"/>
                <w:sz w:val="24"/>
              </w:rPr>
              <w:t>SEL Support Team</w:t>
            </w:r>
          </w:p>
        </w:tc>
        <w:tc>
          <w:tcPr>
            <w:tcW w:w="3332" w:type="dxa"/>
          </w:tcPr>
          <w:p w14:paraId="0BFDFAAB" w14:textId="5D257594" w:rsidR="00AA52FA" w:rsidRPr="005C76BB" w:rsidRDefault="00E1229D" w:rsidP="0042332E">
            <w:pPr>
              <w:rPr>
                <w:rFonts w:ascii="Century Gothic" w:hAnsi="Century Gothic"/>
                <w:sz w:val="24"/>
              </w:rPr>
            </w:pPr>
            <w:r>
              <w:rPr>
                <w:rFonts w:ascii="Century Gothic" w:hAnsi="Century Gothic"/>
                <w:sz w:val="24"/>
              </w:rPr>
              <w:t>SEL Standards, BASIS referral data from 2017-2018</w:t>
            </w:r>
          </w:p>
        </w:tc>
        <w:tc>
          <w:tcPr>
            <w:tcW w:w="2940" w:type="dxa"/>
            <w:gridSpan w:val="2"/>
          </w:tcPr>
          <w:p w14:paraId="29861ABC" w14:textId="7FC9FF01" w:rsidR="00AA52FA" w:rsidRPr="005C76BB" w:rsidRDefault="00E1229D" w:rsidP="0042332E">
            <w:pPr>
              <w:rPr>
                <w:rFonts w:ascii="Century Gothic" w:hAnsi="Century Gothic"/>
                <w:sz w:val="24"/>
              </w:rPr>
            </w:pPr>
            <w:r>
              <w:rPr>
                <w:rFonts w:ascii="Century Gothic" w:hAnsi="Century Gothic"/>
                <w:sz w:val="24"/>
              </w:rPr>
              <w:t>End of the Year Review</w:t>
            </w:r>
          </w:p>
        </w:tc>
        <w:tc>
          <w:tcPr>
            <w:tcW w:w="2357" w:type="dxa"/>
          </w:tcPr>
          <w:p w14:paraId="18BC6302" w14:textId="61848FAF" w:rsidR="00AA52FA" w:rsidRPr="005C76BB" w:rsidRDefault="00E1229D" w:rsidP="0042332E">
            <w:pPr>
              <w:rPr>
                <w:rFonts w:ascii="Century Gothic" w:hAnsi="Century Gothic"/>
                <w:sz w:val="24"/>
              </w:rPr>
            </w:pPr>
            <w:r>
              <w:rPr>
                <w:rFonts w:ascii="Century Gothic" w:hAnsi="Century Gothic"/>
                <w:sz w:val="24"/>
              </w:rPr>
              <w:t>5/30/2019</w:t>
            </w:r>
          </w:p>
        </w:tc>
      </w:tr>
      <w:tr w:rsidR="005C76BB" w:rsidRPr="005C76BB" w14:paraId="2CC89765" w14:textId="77777777" w:rsidTr="00C35246">
        <w:trPr>
          <w:trHeight w:val="90"/>
        </w:trPr>
        <w:tc>
          <w:tcPr>
            <w:tcW w:w="3366" w:type="dxa"/>
          </w:tcPr>
          <w:p w14:paraId="167F931B" w14:textId="126E58B3" w:rsidR="005C76BB" w:rsidRPr="005C76BB" w:rsidRDefault="00E1229D" w:rsidP="00C34A5B">
            <w:pPr>
              <w:rPr>
                <w:rFonts w:ascii="Century Gothic" w:hAnsi="Century Gothic"/>
                <w:sz w:val="24"/>
              </w:rPr>
            </w:pPr>
            <w:r>
              <w:rPr>
                <w:rFonts w:ascii="Century Gothic" w:hAnsi="Century Gothic"/>
                <w:sz w:val="24"/>
              </w:rPr>
              <w:t>Quarter 3 Review of referral system (BASIS)</w:t>
            </w:r>
          </w:p>
        </w:tc>
        <w:tc>
          <w:tcPr>
            <w:tcW w:w="2333" w:type="dxa"/>
          </w:tcPr>
          <w:p w14:paraId="373B3A37" w14:textId="1225BE0C" w:rsidR="005C76BB" w:rsidRPr="005C76BB" w:rsidRDefault="00E1229D" w:rsidP="00C34A5B">
            <w:pPr>
              <w:rPr>
                <w:rFonts w:ascii="Century Gothic" w:hAnsi="Century Gothic"/>
                <w:sz w:val="24"/>
              </w:rPr>
            </w:pPr>
            <w:r>
              <w:rPr>
                <w:rFonts w:ascii="Century Gothic" w:hAnsi="Century Gothic"/>
                <w:sz w:val="24"/>
              </w:rPr>
              <w:t>SEL Support Team</w:t>
            </w:r>
          </w:p>
        </w:tc>
        <w:tc>
          <w:tcPr>
            <w:tcW w:w="3332" w:type="dxa"/>
          </w:tcPr>
          <w:p w14:paraId="76352DCA" w14:textId="2CD46255" w:rsidR="005C76BB" w:rsidRPr="005C76BB" w:rsidRDefault="00E1229D" w:rsidP="00C34A5B">
            <w:pPr>
              <w:rPr>
                <w:rFonts w:ascii="Century Gothic" w:hAnsi="Century Gothic"/>
                <w:sz w:val="24"/>
              </w:rPr>
            </w:pPr>
            <w:r>
              <w:rPr>
                <w:rFonts w:ascii="Century Gothic" w:hAnsi="Century Gothic"/>
                <w:sz w:val="24"/>
              </w:rPr>
              <w:t>BASIS review, Student survey, and teacher survey</w:t>
            </w:r>
          </w:p>
        </w:tc>
        <w:tc>
          <w:tcPr>
            <w:tcW w:w="2940" w:type="dxa"/>
            <w:gridSpan w:val="2"/>
          </w:tcPr>
          <w:p w14:paraId="712A881B" w14:textId="036D7EC3" w:rsidR="005C76BB" w:rsidRPr="005C76BB" w:rsidRDefault="00E1229D" w:rsidP="00C34A5B">
            <w:pPr>
              <w:rPr>
                <w:rFonts w:ascii="Century Gothic" w:hAnsi="Century Gothic"/>
                <w:sz w:val="24"/>
              </w:rPr>
            </w:pPr>
            <w:r>
              <w:rPr>
                <w:rFonts w:ascii="Century Gothic" w:hAnsi="Century Gothic"/>
                <w:sz w:val="24"/>
              </w:rPr>
              <w:t>Survey results</w:t>
            </w:r>
          </w:p>
        </w:tc>
        <w:tc>
          <w:tcPr>
            <w:tcW w:w="2357" w:type="dxa"/>
          </w:tcPr>
          <w:p w14:paraId="07B4590A" w14:textId="177E27EE" w:rsidR="005C76BB" w:rsidRPr="005C76BB" w:rsidRDefault="00E1229D" w:rsidP="00C34A5B">
            <w:pPr>
              <w:rPr>
                <w:rFonts w:ascii="Century Gothic" w:hAnsi="Century Gothic"/>
                <w:sz w:val="24"/>
              </w:rPr>
            </w:pPr>
            <w:r>
              <w:rPr>
                <w:rFonts w:ascii="Century Gothic" w:hAnsi="Century Gothic"/>
                <w:sz w:val="24"/>
              </w:rPr>
              <w:t>5/30/2019</w:t>
            </w:r>
          </w:p>
        </w:tc>
      </w:tr>
    </w:tbl>
    <w:p w14:paraId="260E4D69" w14:textId="77777777" w:rsidR="0036007A" w:rsidRPr="005C76BB" w:rsidRDefault="0036007A" w:rsidP="0036007A">
      <w:pPr>
        <w:rPr>
          <w:rFonts w:ascii="Century Gothic" w:hAnsi="Century Gothic"/>
        </w:rPr>
      </w:pPr>
    </w:p>
    <w:sectPr w:rsidR="0036007A" w:rsidRPr="005C76BB" w:rsidSect="00402ADF">
      <w:headerReference w:type="default" r:id="rId8"/>
      <w:footerReference w:type="default" r:id="rId9"/>
      <w:pgSz w:w="15840" w:h="12240" w:orient="landscape"/>
      <w:pgMar w:top="1800" w:right="720" w:bottom="144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ECD57" w14:textId="77777777" w:rsidR="00A93064" w:rsidRDefault="00A93064" w:rsidP="0036007A">
      <w:pPr>
        <w:spacing w:after="0" w:line="240" w:lineRule="auto"/>
      </w:pPr>
      <w:r>
        <w:separator/>
      </w:r>
    </w:p>
  </w:endnote>
  <w:endnote w:type="continuationSeparator" w:id="0">
    <w:p w14:paraId="0AA24DEB" w14:textId="77777777" w:rsidR="00A93064" w:rsidRDefault="00A93064" w:rsidP="0036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b/>
        <w:sz w:val="20"/>
        <w:szCs w:val="20"/>
      </w:rPr>
      <w:id w:val="-1321185654"/>
      <w:docPartObj>
        <w:docPartGallery w:val="Page Numbers (Bottom of Page)"/>
        <w:docPartUnique/>
      </w:docPartObj>
    </w:sdtPr>
    <w:sdtEndPr>
      <w:rPr>
        <w:noProof/>
      </w:rPr>
    </w:sdtEndPr>
    <w:sdtContent>
      <w:p w14:paraId="1F0C9A32" w14:textId="10BA1B04" w:rsidR="00AA13B4" w:rsidRPr="00402ADF" w:rsidRDefault="00AA13B4" w:rsidP="005C76BB">
        <w:pPr>
          <w:pStyle w:val="Footer"/>
          <w:tabs>
            <w:tab w:val="clear" w:pos="4680"/>
            <w:tab w:val="clear" w:pos="9360"/>
            <w:tab w:val="right" w:pos="14220"/>
          </w:tabs>
          <w:rPr>
            <w:rFonts w:ascii="Century Gothic" w:hAnsi="Century Gothic"/>
            <w:b/>
            <w:sz w:val="20"/>
            <w:szCs w:val="20"/>
          </w:rPr>
        </w:pPr>
        <w:r>
          <w:rPr>
            <w:rFonts w:ascii="Century Gothic" w:hAnsi="Century Gothic"/>
            <w:b/>
            <w:sz w:val="20"/>
            <w:szCs w:val="20"/>
          </w:rPr>
          <w:t>© 2018</w:t>
        </w:r>
        <w:r w:rsidRPr="00402ADF">
          <w:rPr>
            <w:rFonts w:ascii="Century Gothic" w:hAnsi="Century Gothic"/>
            <w:b/>
            <w:sz w:val="20"/>
            <w:szCs w:val="20"/>
          </w:rPr>
          <w:t xml:space="preserve"> Broward County Public Schools</w:t>
        </w:r>
        <w:r w:rsidRPr="00402ADF">
          <w:rPr>
            <w:rFonts w:ascii="Century Gothic" w:hAnsi="Century Gothic"/>
            <w:b/>
            <w:sz w:val="20"/>
            <w:szCs w:val="20"/>
          </w:rPr>
          <w:tab/>
        </w:r>
        <w:r w:rsidRPr="00402ADF">
          <w:rPr>
            <w:rFonts w:ascii="Century Gothic" w:hAnsi="Century Gothic"/>
            <w:b/>
            <w:sz w:val="20"/>
            <w:szCs w:val="20"/>
          </w:rPr>
          <w:fldChar w:fldCharType="begin"/>
        </w:r>
        <w:r w:rsidRPr="00402ADF">
          <w:rPr>
            <w:rFonts w:ascii="Century Gothic" w:hAnsi="Century Gothic"/>
            <w:b/>
            <w:sz w:val="20"/>
            <w:szCs w:val="20"/>
          </w:rPr>
          <w:instrText xml:space="preserve"> PAGE   \* MERGEFORMAT </w:instrText>
        </w:r>
        <w:r w:rsidRPr="00402ADF">
          <w:rPr>
            <w:rFonts w:ascii="Century Gothic" w:hAnsi="Century Gothic"/>
            <w:b/>
            <w:sz w:val="20"/>
            <w:szCs w:val="20"/>
          </w:rPr>
          <w:fldChar w:fldCharType="separate"/>
        </w:r>
        <w:r w:rsidR="00AC7A01">
          <w:rPr>
            <w:rFonts w:ascii="Century Gothic" w:hAnsi="Century Gothic"/>
            <w:b/>
            <w:noProof/>
            <w:sz w:val="20"/>
            <w:szCs w:val="20"/>
          </w:rPr>
          <w:t>2</w:t>
        </w:r>
        <w:r w:rsidRPr="00402ADF">
          <w:rPr>
            <w:rFonts w:ascii="Century Gothic" w:hAnsi="Century Gothic"/>
            <w:b/>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21692" w14:textId="77777777" w:rsidR="00A93064" w:rsidRDefault="00A93064" w:rsidP="0036007A">
      <w:pPr>
        <w:spacing w:after="0" w:line="240" w:lineRule="auto"/>
      </w:pPr>
      <w:r>
        <w:separator/>
      </w:r>
    </w:p>
  </w:footnote>
  <w:footnote w:type="continuationSeparator" w:id="0">
    <w:p w14:paraId="2CE0ED4F" w14:textId="77777777" w:rsidR="00A93064" w:rsidRDefault="00A93064" w:rsidP="00360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E9082" w14:textId="7E3FA67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noProof/>
        <w:color w:val="auto"/>
        <w:sz w:val="24"/>
        <w:szCs w:val="24"/>
      </w:rPr>
      <w:drawing>
        <wp:anchor distT="0" distB="0" distL="114300" distR="114300" simplePos="0" relativeHeight="251664384" behindDoc="0" locked="0" layoutInCell="1" allowOverlap="1" wp14:anchorId="7B79098B" wp14:editId="75F32488">
          <wp:simplePos x="0" y="0"/>
          <wp:positionH relativeFrom="column">
            <wp:posOffset>7315200</wp:posOffset>
          </wp:positionH>
          <wp:positionV relativeFrom="paragraph">
            <wp:posOffset>-171450</wp:posOffset>
          </wp:positionV>
          <wp:extent cx="1827530" cy="847090"/>
          <wp:effectExtent l="0" t="0" r="1270" b="0"/>
          <wp:wrapTight wrapText="bothSides">
            <wp:wrapPolygon edited="0">
              <wp:start x="0" y="0"/>
              <wp:lineTo x="0" y="20726"/>
              <wp:lineTo x="21315" y="20726"/>
              <wp:lineTo x="213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7530"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noProof/>
        <w:color w:val="auto"/>
        <w:sz w:val="24"/>
        <w:szCs w:val="24"/>
      </w:rPr>
      <w:drawing>
        <wp:anchor distT="0" distB="0" distL="114300" distR="114300" simplePos="0" relativeHeight="251662336" behindDoc="0" locked="0" layoutInCell="1" allowOverlap="1" wp14:anchorId="22E30574" wp14:editId="4B1AC05C">
          <wp:simplePos x="0" y="0"/>
          <wp:positionH relativeFrom="column">
            <wp:posOffset>342900</wp:posOffset>
          </wp:positionH>
          <wp:positionV relativeFrom="paragraph">
            <wp:posOffset>-171450</wp:posOffset>
          </wp:positionV>
          <wp:extent cx="1066800" cy="830580"/>
          <wp:effectExtent l="0" t="0" r="0" b="7620"/>
          <wp:wrapTight wrapText="bothSides">
            <wp:wrapPolygon edited="0">
              <wp:start x="0" y="0"/>
              <wp:lineTo x="0" y="21138"/>
              <wp:lineTo x="21086" y="21138"/>
              <wp:lineTo x="21086"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color w:val="auto"/>
        <w:sz w:val="24"/>
        <w:szCs w:val="24"/>
      </w:rPr>
      <w:t>Broward County Public Schools</w:t>
    </w:r>
  </w:p>
  <w:p w14:paraId="6B6893A7" w14:textId="53B8936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color w:val="auto"/>
        <w:sz w:val="24"/>
        <w:szCs w:val="24"/>
      </w:rPr>
      <w:t>School Wide Social and Emotional Learning</w:t>
    </w:r>
  </w:p>
  <w:p w14:paraId="1C933FAA" w14:textId="4972A0A6" w:rsidR="00AA13B4" w:rsidRPr="00B36D69" w:rsidRDefault="00B36D69" w:rsidP="00B36D69">
    <w:pPr>
      <w:pStyle w:val="Heading2"/>
      <w:spacing w:line="240" w:lineRule="auto"/>
      <w:contextualSpacing/>
      <w:jc w:val="center"/>
      <w:rPr>
        <w:rStyle w:val="Emphasis"/>
        <w:color w:val="auto"/>
        <w:sz w:val="24"/>
        <w:szCs w:val="24"/>
      </w:rPr>
    </w:pPr>
    <w:r>
      <w:rPr>
        <w:rStyle w:val="Emphasis"/>
        <w:i w:val="0"/>
        <w:color w:val="auto"/>
        <w:sz w:val="24"/>
        <w:szCs w:val="24"/>
      </w:rPr>
      <w:t xml:space="preserve">2018-19 </w:t>
    </w:r>
    <w:r w:rsidR="00AA13B4" w:rsidRPr="00B36D69">
      <w:rPr>
        <w:rStyle w:val="Emphasis"/>
        <w:i w:val="0"/>
        <w:color w:val="auto"/>
        <w:sz w:val="24"/>
        <w:szCs w:val="24"/>
      </w:rPr>
      <w:t>Action Plan</w:t>
    </w:r>
  </w:p>
  <w:p w14:paraId="171A4321" w14:textId="77777777" w:rsidR="00AA13B4" w:rsidRPr="00B36D69" w:rsidRDefault="00AA13B4" w:rsidP="00B36D69">
    <w:pPr>
      <w:jc w:val="center"/>
      <w:rPr>
        <w:rStyle w:val="Emphasis"/>
        <w:sz w:val="24"/>
        <w:szCs w:val="24"/>
      </w:rPr>
    </w:pPr>
  </w:p>
  <w:p w14:paraId="4B458280" w14:textId="6FE1FF0A" w:rsidR="00AA13B4" w:rsidRPr="00402ADF" w:rsidRDefault="00AA13B4" w:rsidP="0036007A">
    <w:pPr>
      <w:spacing w:after="0" w:line="240" w:lineRule="auto"/>
      <w:jc w:val="center"/>
      <w:rPr>
        <w:rFonts w:ascii="Century Gothic" w:hAnsi="Century Gothic"/>
        <w:b/>
        <w:color w:val="10819B"/>
        <w:sz w:val="40"/>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773E7"/>
    <w:multiLevelType w:val="hybridMultilevel"/>
    <w:tmpl w:val="DD14D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07A"/>
    <w:rsid w:val="000062A0"/>
    <w:rsid w:val="000708A0"/>
    <w:rsid w:val="000A02FB"/>
    <w:rsid w:val="000A3DAE"/>
    <w:rsid w:val="000F4F27"/>
    <w:rsid w:val="0010459B"/>
    <w:rsid w:val="00163DA8"/>
    <w:rsid w:val="001676CF"/>
    <w:rsid w:val="00175300"/>
    <w:rsid w:val="001A0383"/>
    <w:rsid w:val="001A39E4"/>
    <w:rsid w:val="001A703F"/>
    <w:rsid w:val="001A7F84"/>
    <w:rsid w:val="001C615F"/>
    <w:rsid w:val="001D02AD"/>
    <w:rsid w:val="00237BBE"/>
    <w:rsid w:val="00253CAF"/>
    <w:rsid w:val="00254AC3"/>
    <w:rsid w:val="00264824"/>
    <w:rsid w:val="002B27C5"/>
    <w:rsid w:val="002F0336"/>
    <w:rsid w:val="00332408"/>
    <w:rsid w:val="0033304F"/>
    <w:rsid w:val="0036007A"/>
    <w:rsid w:val="003614CC"/>
    <w:rsid w:val="00365B91"/>
    <w:rsid w:val="00371134"/>
    <w:rsid w:val="00377894"/>
    <w:rsid w:val="003A1165"/>
    <w:rsid w:val="00402ADF"/>
    <w:rsid w:val="00415041"/>
    <w:rsid w:val="0042332E"/>
    <w:rsid w:val="0043521F"/>
    <w:rsid w:val="00444387"/>
    <w:rsid w:val="00462C0F"/>
    <w:rsid w:val="00483690"/>
    <w:rsid w:val="00490F0E"/>
    <w:rsid w:val="004947A2"/>
    <w:rsid w:val="004F4DD8"/>
    <w:rsid w:val="004F613C"/>
    <w:rsid w:val="005406AD"/>
    <w:rsid w:val="00546BC4"/>
    <w:rsid w:val="005606AE"/>
    <w:rsid w:val="005A1B01"/>
    <w:rsid w:val="005B15B4"/>
    <w:rsid w:val="005C76BB"/>
    <w:rsid w:val="005D4A75"/>
    <w:rsid w:val="005F04A9"/>
    <w:rsid w:val="005F594C"/>
    <w:rsid w:val="005F6DFB"/>
    <w:rsid w:val="00616348"/>
    <w:rsid w:val="0062680E"/>
    <w:rsid w:val="00630077"/>
    <w:rsid w:val="00636BBC"/>
    <w:rsid w:val="0068671F"/>
    <w:rsid w:val="00687A06"/>
    <w:rsid w:val="00711445"/>
    <w:rsid w:val="0071552B"/>
    <w:rsid w:val="0073194C"/>
    <w:rsid w:val="00745ADA"/>
    <w:rsid w:val="007A6C10"/>
    <w:rsid w:val="007B56BB"/>
    <w:rsid w:val="007C5ACF"/>
    <w:rsid w:val="007F089F"/>
    <w:rsid w:val="007F5F57"/>
    <w:rsid w:val="00836712"/>
    <w:rsid w:val="00884CE9"/>
    <w:rsid w:val="008C0609"/>
    <w:rsid w:val="008C6498"/>
    <w:rsid w:val="008E1E4F"/>
    <w:rsid w:val="008F509E"/>
    <w:rsid w:val="008F7257"/>
    <w:rsid w:val="009670E2"/>
    <w:rsid w:val="00973C30"/>
    <w:rsid w:val="009770CA"/>
    <w:rsid w:val="009C07FA"/>
    <w:rsid w:val="009E3205"/>
    <w:rsid w:val="009E702B"/>
    <w:rsid w:val="009F78E1"/>
    <w:rsid w:val="00A474D5"/>
    <w:rsid w:val="00A8710F"/>
    <w:rsid w:val="00A8743E"/>
    <w:rsid w:val="00A93064"/>
    <w:rsid w:val="00A9518E"/>
    <w:rsid w:val="00A97058"/>
    <w:rsid w:val="00AA13B4"/>
    <w:rsid w:val="00AA52FA"/>
    <w:rsid w:val="00AC7A01"/>
    <w:rsid w:val="00AE681F"/>
    <w:rsid w:val="00AF61C3"/>
    <w:rsid w:val="00B12EB5"/>
    <w:rsid w:val="00B36D69"/>
    <w:rsid w:val="00B51976"/>
    <w:rsid w:val="00B644A5"/>
    <w:rsid w:val="00B70D6E"/>
    <w:rsid w:val="00BC020A"/>
    <w:rsid w:val="00BE2425"/>
    <w:rsid w:val="00C2719B"/>
    <w:rsid w:val="00C331DB"/>
    <w:rsid w:val="00C34A5B"/>
    <w:rsid w:val="00C35246"/>
    <w:rsid w:val="00C76A5C"/>
    <w:rsid w:val="00C83CD0"/>
    <w:rsid w:val="00CC085F"/>
    <w:rsid w:val="00CE0D2C"/>
    <w:rsid w:val="00D3798F"/>
    <w:rsid w:val="00D473D3"/>
    <w:rsid w:val="00D57662"/>
    <w:rsid w:val="00D668AB"/>
    <w:rsid w:val="00DB799E"/>
    <w:rsid w:val="00DE26CE"/>
    <w:rsid w:val="00E1229D"/>
    <w:rsid w:val="00E22619"/>
    <w:rsid w:val="00E3464C"/>
    <w:rsid w:val="00E46D62"/>
    <w:rsid w:val="00E677F8"/>
    <w:rsid w:val="00E82DAA"/>
    <w:rsid w:val="00EA2B64"/>
    <w:rsid w:val="00EB5D6C"/>
    <w:rsid w:val="00EC5717"/>
    <w:rsid w:val="00EC5CC0"/>
    <w:rsid w:val="00ED5A81"/>
    <w:rsid w:val="00EE2964"/>
    <w:rsid w:val="00F21271"/>
    <w:rsid w:val="00F25107"/>
    <w:rsid w:val="00F41BD4"/>
    <w:rsid w:val="00F72AE7"/>
    <w:rsid w:val="00F94F94"/>
    <w:rsid w:val="00FC05D1"/>
    <w:rsid w:val="00FD56C5"/>
    <w:rsid w:val="00FD5CF9"/>
    <w:rsid w:val="00FF1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FB0718"/>
  <w15:docId w15:val="{5801B690-5B98-40D7-B580-009915E0C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246"/>
  </w:style>
  <w:style w:type="paragraph" w:styleId="Heading1">
    <w:name w:val="heading 1"/>
    <w:basedOn w:val="Normal"/>
    <w:next w:val="Normal"/>
    <w:link w:val="Heading1Char"/>
    <w:uiPriority w:val="9"/>
    <w:qFormat/>
    <w:rsid w:val="007F089F"/>
    <w:pPr>
      <w:keepNext/>
      <w:keepLines/>
      <w:tabs>
        <w:tab w:val="left" w:pos="4832"/>
      </w:tabs>
      <w:spacing w:before="480" w:after="0"/>
      <w:outlineLvl w:val="0"/>
    </w:pPr>
    <w:rPr>
      <w:rFonts w:asciiTheme="majorHAnsi" w:eastAsiaTheme="majorEastAsia" w:hAnsiTheme="majorHAnsi" w:cstheme="majorBidi"/>
      <w:b/>
      <w:bCs/>
      <w:color w:val="B62E04"/>
      <w:sz w:val="28"/>
      <w:szCs w:val="28"/>
    </w:rPr>
  </w:style>
  <w:style w:type="paragraph" w:styleId="Heading2">
    <w:name w:val="heading 2"/>
    <w:basedOn w:val="Normal"/>
    <w:next w:val="Normal"/>
    <w:link w:val="Heading2Char"/>
    <w:uiPriority w:val="9"/>
    <w:unhideWhenUsed/>
    <w:qFormat/>
    <w:rsid w:val="007F089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07A"/>
  </w:style>
  <w:style w:type="paragraph" w:styleId="Footer">
    <w:name w:val="footer"/>
    <w:basedOn w:val="Normal"/>
    <w:link w:val="FooterChar"/>
    <w:uiPriority w:val="99"/>
    <w:unhideWhenUsed/>
    <w:rsid w:val="00360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07A"/>
  </w:style>
  <w:style w:type="table" w:styleId="TableGrid">
    <w:name w:val="Table Grid"/>
    <w:basedOn w:val="TableNormal"/>
    <w:uiPriority w:val="39"/>
    <w:rsid w:val="00360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6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690"/>
    <w:rPr>
      <w:rFonts w:ascii="Lucida Grande" w:hAnsi="Lucida Grande" w:cs="Lucida Grande"/>
      <w:sz w:val="18"/>
      <w:szCs w:val="18"/>
    </w:rPr>
  </w:style>
  <w:style w:type="paragraph" w:styleId="ListParagraph">
    <w:name w:val="List Paragraph"/>
    <w:basedOn w:val="Normal"/>
    <w:uiPriority w:val="34"/>
    <w:qFormat/>
    <w:rsid w:val="002B27C5"/>
    <w:pPr>
      <w:ind w:left="720"/>
      <w:contextualSpacing/>
    </w:pPr>
  </w:style>
  <w:style w:type="character" w:customStyle="1" w:styleId="Heading1Char">
    <w:name w:val="Heading 1 Char"/>
    <w:basedOn w:val="DefaultParagraphFont"/>
    <w:link w:val="Heading1"/>
    <w:uiPriority w:val="9"/>
    <w:rsid w:val="007F089F"/>
    <w:rPr>
      <w:rFonts w:asciiTheme="majorHAnsi" w:eastAsiaTheme="majorEastAsia" w:hAnsiTheme="majorHAnsi" w:cstheme="majorBidi"/>
      <w:b/>
      <w:bCs/>
      <w:color w:val="B62E04"/>
      <w:sz w:val="28"/>
      <w:szCs w:val="28"/>
    </w:rPr>
  </w:style>
  <w:style w:type="character" w:customStyle="1" w:styleId="Heading2Char">
    <w:name w:val="Heading 2 Char"/>
    <w:basedOn w:val="DefaultParagraphFont"/>
    <w:link w:val="Heading2"/>
    <w:uiPriority w:val="9"/>
    <w:rsid w:val="007F089F"/>
    <w:rPr>
      <w:rFonts w:asciiTheme="majorHAnsi" w:eastAsiaTheme="majorEastAsia" w:hAnsiTheme="majorHAnsi" w:cstheme="majorBidi"/>
      <w:b/>
      <w:bCs/>
      <w:color w:val="5B9BD5" w:themeColor="accent1"/>
      <w:sz w:val="26"/>
      <w:szCs w:val="26"/>
    </w:rPr>
  </w:style>
  <w:style w:type="character" w:styleId="IntenseEmphasis">
    <w:name w:val="Intense Emphasis"/>
    <w:basedOn w:val="DefaultParagraphFont"/>
    <w:uiPriority w:val="21"/>
    <w:qFormat/>
    <w:rsid w:val="007F089F"/>
    <w:rPr>
      <w:b/>
      <w:bCs/>
      <w:i/>
      <w:iCs/>
      <w:color w:val="5B9BD5" w:themeColor="accent1"/>
    </w:rPr>
  </w:style>
  <w:style w:type="character" w:styleId="Emphasis">
    <w:name w:val="Emphasis"/>
    <w:basedOn w:val="DefaultParagraphFont"/>
    <w:uiPriority w:val="20"/>
    <w:qFormat/>
    <w:rsid w:val="007F08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4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A282A-D466-48FF-91A2-2E5FDCE6C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1481</Words>
  <Characters>8447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Carmello N. Moussignac</dc:creator>
  <cp:keywords/>
  <dc:description/>
  <cp:lastModifiedBy>Takesha S. Mccray</cp:lastModifiedBy>
  <cp:revision>2</cp:revision>
  <cp:lastPrinted>2018-08-07T18:12:00Z</cp:lastPrinted>
  <dcterms:created xsi:type="dcterms:W3CDTF">2018-10-22T16:13:00Z</dcterms:created>
  <dcterms:modified xsi:type="dcterms:W3CDTF">2018-10-22T16:13:00Z</dcterms:modified>
</cp:coreProperties>
</file>