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28" w:type="dxa"/>
        <w:tblLook w:val="04A0" w:firstRow="1" w:lastRow="0" w:firstColumn="1" w:lastColumn="0" w:noHBand="0" w:noVBand="1"/>
      </w:tblPr>
      <w:tblGrid>
        <w:gridCol w:w="3337"/>
        <w:gridCol w:w="2934"/>
        <w:gridCol w:w="3307"/>
        <w:gridCol w:w="420"/>
        <w:gridCol w:w="1643"/>
        <w:gridCol w:w="2749"/>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77A2937D"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443161">
              <w:rPr>
                <w:rFonts w:ascii="Century Gothic" w:hAnsi="Century Gothic"/>
                <w:sz w:val="24"/>
                <w:szCs w:val="24"/>
              </w:rPr>
              <w:t xml:space="preserve"> Miramar Elementary </w:t>
            </w:r>
          </w:p>
        </w:tc>
        <w:tc>
          <w:tcPr>
            <w:tcW w:w="4703" w:type="dxa"/>
            <w:gridSpan w:val="2"/>
          </w:tcPr>
          <w:p w14:paraId="42A7A2A1" w14:textId="330107F0"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443161">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499A60D2"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443161">
              <w:rPr>
                <w:rFonts w:ascii="Century Gothic" w:hAnsi="Century Gothic"/>
                <w:b/>
                <w:sz w:val="24"/>
                <w:szCs w:val="24"/>
              </w:rPr>
              <w:t xml:space="preserve"> Joanne </w:t>
            </w:r>
            <w:proofErr w:type="spellStart"/>
            <w:r w:rsidR="00443161">
              <w:rPr>
                <w:rFonts w:ascii="Century Gothic" w:hAnsi="Century Gothic"/>
                <w:b/>
                <w:sz w:val="24"/>
                <w:szCs w:val="24"/>
              </w:rPr>
              <w:t>Schlissel</w:t>
            </w:r>
            <w:proofErr w:type="spellEnd"/>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428141F0"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443161">
              <w:rPr>
                <w:rFonts w:ascii="Century Gothic" w:hAnsi="Century Gothic"/>
                <w:b/>
                <w:sz w:val="24"/>
                <w:szCs w:val="24"/>
              </w:rPr>
              <w:t xml:space="preserve"> </w:t>
            </w:r>
            <w:proofErr w:type="spellStart"/>
            <w:r w:rsidR="00443161">
              <w:rPr>
                <w:rFonts w:ascii="Century Gothic" w:hAnsi="Century Gothic"/>
                <w:b/>
                <w:sz w:val="24"/>
                <w:szCs w:val="24"/>
              </w:rPr>
              <w:t>Mr</w:t>
            </w:r>
            <w:proofErr w:type="spellEnd"/>
            <w:r w:rsidR="00443161">
              <w:rPr>
                <w:rFonts w:ascii="Century Gothic" w:hAnsi="Century Gothic"/>
                <w:b/>
                <w:sz w:val="24"/>
                <w:szCs w:val="24"/>
              </w:rPr>
              <w:t xml:space="preserve"> </w:t>
            </w:r>
            <w:proofErr w:type="spellStart"/>
            <w:r w:rsidR="00443161">
              <w:rPr>
                <w:rFonts w:ascii="Century Gothic" w:hAnsi="Century Gothic"/>
                <w:b/>
                <w:sz w:val="24"/>
                <w:szCs w:val="24"/>
              </w:rPr>
              <w:t>Lazano</w:t>
            </w:r>
            <w:proofErr w:type="spellEnd"/>
          </w:p>
        </w:tc>
      </w:tr>
      <w:tr w:rsidR="0036007A" w:rsidRPr="005C76BB" w14:paraId="1587C81D" w14:textId="77777777" w:rsidTr="00C35246">
        <w:tc>
          <w:tcPr>
            <w:tcW w:w="14328" w:type="dxa"/>
            <w:gridSpan w:val="6"/>
          </w:tcPr>
          <w:p w14:paraId="49C13E81" w14:textId="44A18A98" w:rsidR="0036007A" w:rsidRPr="00443161" w:rsidRDefault="00332408" w:rsidP="00FC05D1">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443161">
              <w:rPr>
                <w:rFonts w:ascii="Century Gothic" w:hAnsi="Century Gothic"/>
                <w:b/>
                <w:sz w:val="24"/>
                <w:szCs w:val="24"/>
              </w:rPr>
              <w:t xml:space="preserve"> Working with and supporting stake holders so that we can move Miramar Elementary forward academically while providing memorable experiences for our students.</w:t>
            </w:r>
          </w:p>
        </w:tc>
      </w:tr>
      <w:tr w:rsidR="00332408" w:rsidRPr="005C76BB" w14:paraId="35F32D34" w14:textId="77777777" w:rsidTr="00C35246">
        <w:tc>
          <w:tcPr>
            <w:tcW w:w="14328" w:type="dxa"/>
            <w:gridSpan w:val="6"/>
          </w:tcPr>
          <w:p w14:paraId="0E4D2EC2" w14:textId="044ECEFA"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443161">
              <w:rPr>
                <w:rFonts w:ascii="Century Gothic" w:hAnsi="Century Gothic"/>
                <w:szCs w:val="24"/>
              </w:rPr>
              <w:t xml:space="preserve"> To collaborate and communicate with all stakeholders to foster ownership for a rich school Structure</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0C3B1C2B" w:rsidR="000A3DAE" w:rsidRPr="00443161" w:rsidRDefault="00973C30" w:rsidP="005C76BB">
            <w:pPr>
              <w:rPr>
                <w:rFonts w:ascii="Century Gothic" w:hAnsi="Century Gothic"/>
                <w:b/>
                <w:sz w:val="24"/>
                <w:szCs w:val="24"/>
              </w:rPr>
            </w:pPr>
            <w:r w:rsidRPr="00443161">
              <w:rPr>
                <w:rFonts w:ascii="Century Gothic" w:hAnsi="Century Gothic"/>
                <w:b/>
                <w:sz w:val="24"/>
                <w:szCs w:val="24"/>
              </w:rPr>
              <w:t>Name:</w:t>
            </w:r>
            <w:r w:rsidR="00C35246" w:rsidRPr="00443161">
              <w:rPr>
                <w:rFonts w:ascii="Century Gothic" w:hAnsi="Century Gothic"/>
                <w:b/>
                <w:sz w:val="24"/>
                <w:szCs w:val="24"/>
              </w:rPr>
              <w:t xml:space="preserve">   </w:t>
            </w:r>
            <w:r w:rsidR="00443161" w:rsidRPr="00443161">
              <w:rPr>
                <w:rFonts w:ascii="Century Gothic" w:hAnsi="Century Gothic"/>
                <w:b/>
                <w:sz w:val="24"/>
                <w:szCs w:val="24"/>
              </w:rPr>
              <w:t>Nichole  Harriott</w:t>
            </w:r>
            <w:r w:rsidR="00C35246" w:rsidRPr="00443161">
              <w:rPr>
                <w:rFonts w:ascii="Century Gothic" w:hAnsi="Century Gothic"/>
                <w:b/>
                <w:sz w:val="24"/>
                <w:szCs w:val="24"/>
              </w:rPr>
              <w:t xml:space="preserve">                                                                                         </w:t>
            </w:r>
            <w:r w:rsidR="00443161" w:rsidRPr="00443161">
              <w:rPr>
                <w:rFonts w:ascii="Century Gothic" w:hAnsi="Century Gothic"/>
                <w:b/>
                <w:sz w:val="24"/>
                <w:szCs w:val="24"/>
              </w:rPr>
              <w:t xml:space="preserve">                        </w:t>
            </w:r>
            <w:r w:rsidR="00C35246" w:rsidRPr="00443161">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6CAA30A2" w:rsidR="0036007A" w:rsidRPr="00443161" w:rsidRDefault="00973C30" w:rsidP="005C76BB">
            <w:pPr>
              <w:rPr>
                <w:rFonts w:ascii="Century Gothic" w:hAnsi="Century Gothic"/>
                <w:b/>
                <w:sz w:val="24"/>
                <w:szCs w:val="24"/>
              </w:rPr>
            </w:pPr>
            <w:r w:rsidRPr="00443161">
              <w:rPr>
                <w:rFonts w:ascii="Century Gothic" w:hAnsi="Century Gothic"/>
                <w:b/>
                <w:sz w:val="24"/>
                <w:szCs w:val="24"/>
              </w:rPr>
              <w:t>Name:</w:t>
            </w:r>
            <w:r w:rsidR="00443161" w:rsidRPr="00443161">
              <w:rPr>
                <w:rFonts w:ascii="Century Gothic" w:hAnsi="Century Gothic"/>
                <w:b/>
                <w:sz w:val="24"/>
                <w:szCs w:val="24"/>
              </w:rPr>
              <w:t xml:space="preserve"> </w:t>
            </w:r>
            <w:r w:rsidR="00443161" w:rsidRPr="00443161">
              <w:rPr>
                <w:rFonts w:ascii="Century Gothic" w:hAnsi="Century Gothic" w:cs="Segoe UI"/>
                <w:b/>
                <w:color w:val="333333"/>
                <w:sz w:val="26"/>
                <w:szCs w:val="26"/>
                <w:shd w:val="clear" w:color="auto" w:fill="FFFFFF"/>
              </w:rPr>
              <w:t>Marie-</w:t>
            </w:r>
            <w:proofErr w:type="spellStart"/>
            <w:r w:rsidR="00443161" w:rsidRPr="00443161">
              <w:rPr>
                <w:rFonts w:ascii="Century Gothic" w:hAnsi="Century Gothic" w:cs="Segoe UI"/>
                <w:b/>
                <w:color w:val="333333"/>
                <w:sz w:val="26"/>
                <w:szCs w:val="26"/>
                <w:shd w:val="clear" w:color="auto" w:fill="FFFFFF"/>
              </w:rPr>
              <w:t>domini</w:t>
            </w:r>
            <w:proofErr w:type="spellEnd"/>
            <w:r w:rsidR="00443161" w:rsidRPr="00443161">
              <w:rPr>
                <w:rFonts w:ascii="Century Gothic" w:hAnsi="Century Gothic" w:cs="Segoe UI"/>
                <w:b/>
                <w:color w:val="333333"/>
                <w:sz w:val="26"/>
                <w:szCs w:val="26"/>
                <w:shd w:val="clear" w:color="auto" w:fill="FFFFFF"/>
              </w:rPr>
              <w:t xml:space="preserve"> Price </w:t>
            </w:r>
            <w:proofErr w:type="spellStart"/>
            <w:r w:rsidR="00443161" w:rsidRPr="00443161">
              <w:rPr>
                <w:rFonts w:ascii="Century Gothic" w:hAnsi="Century Gothic" w:cs="Segoe UI"/>
                <w:b/>
                <w:color w:val="333333"/>
                <w:sz w:val="26"/>
                <w:szCs w:val="26"/>
                <w:shd w:val="clear" w:color="auto" w:fill="FFFFFF"/>
              </w:rPr>
              <w:t>Dumerville</w:t>
            </w:r>
            <w:proofErr w:type="spellEnd"/>
            <w:r w:rsidR="00443161" w:rsidRPr="00443161">
              <w:rPr>
                <w:rFonts w:ascii="Century Gothic" w:hAnsi="Century Gothic" w:cs="Segoe UI"/>
                <w:b/>
                <w:color w:val="333333"/>
                <w:sz w:val="26"/>
                <w:szCs w:val="26"/>
                <w:shd w:val="clear" w:color="auto" w:fill="FFFFFF"/>
              </w:rPr>
              <w:t xml:space="preserve">                                                                                           Assistant Principal</w:t>
            </w:r>
          </w:p>
        </w:tc>
      </w:tr>
      <w:tr w:rsidR="0036007A" w:rsidRPr="005C76BB" w14:paraId="61E9097C" w14:textId="77777777" w:rsidTr="00C35246">
        <w:trPr>
          <w:trHeight w:val="674"/>
        </w:trPr>
        <w:tc>
          <w:tcPr>
            <w:tcW w:w="14328" w:type="dxa"/>
            <w:gridSpan w:val="6"/>
            <w:vAlign w:val="center"/>
          </w:tcPr>
          <w:p w14:paraId="3AA8343E" w14:textId="7F4FE7C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443161">
              <w:rPr>
                <w:rFonts w:ascii="Century Gothic" w:hAnsi="Century Gothic"/>
                <w:b/>
                <w:sz w:val="24"/>
                <w:szCs w:val="24"/>
              </w:rPr>
              <w:t xml:space="preserve"> Jill Colon                                                                                                                                Art Teacher</w:t>
            </w:r>
          </w:p>
        </w:tc>
      </w:tr>
      <w:tr w:rsidR="0036007A" w:rsidRPr="005C76BB" w14:paraId="457BFB41" w14:textId="77777777" w:rsidTr="00C35246">
        <w:trPr>
          <w:trHeight w:val="674"/>
        </w:trPr>
        <w:tc>
          <w:tcPr>
            <w:tcW w:w="14328" w:type="dxa"/>
            <w:gridSpan w:val="6"/>
            <w:vAlign w:val="center"/>
          </w:tcPr>
          <w:p w14:paraId="441DC784" w14:textId="26010AC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443161">
              <w:rPr>
                <w:rFonts w:ascii="Century Gothic" w:hAnsi="Century Gothic"/>
                <w:b/>
                <w:sz w:val="24"/>
                <w:szCs w:val="24"/>
              </w:rPr>
              <w:t xml:space="preserve"> Marisol </w:t>
            </w:r>
            <w:proofErr w:type="spellStart"/>
            <w:r w:rsidR="00443161">
              <w:rPr>
                <w:rFonts w:ascii="Century Gothic" w:hAnsi="Century Gothic"/>
                <w:b/>
                <w:sz w:val="24"/>
                <w:szCs w:val="24"/>
              </w:rPr>
              <w:t>Homidas</w:t>
            </w:r>
            <w:proofErr w:type="spellEnd"/>
            <w:r w:rsidR="00443161">
              <w:rPr>
                <w:rFonts w:ascii="Century Gothic" w:hAnsi="Century Gothic"/>
                <w:b/>
                <w:sz w:val="24"/>
                <w:szCs w:val="24"/>
              </w:rPr>
              <w:t xml:space="preserve">                                                                                                                  1</w:t>
            </w:r>
            <w:r w:rsidR="00443161" w:rsidRPr="00443161">
              <w:rPr>
                <w:rFonts w:ascii="Century Gothic" w:hAnsi="Century Gothic"/>
                <w:b/>
                <w:sz w:val="24"/>
                <w:szCs w:val="24"/>
                <w:vertAlign w:val="superscript"/>
              </w:rPr>
              <w:t>st</w:t>
            </w:r>
            <w:r w:rsidR="00443161">
              <w:rPr>
                <w:rFonts w:ascii="Century Gothic" w:hAnsi="Century Gothic"/>
                <w:b/>
                <w:sz w:val="24"/>
                <w:szCs w:val="24"/>
              </w:rPr>
              <w:t xml:space="preserve"> grade Teacher</w:t>
            </w:r>
          </w:p>
        </w:tc>
      </w:tr>
      <w:tr w:rsidR="00C35246" w:rsidRPr="005C76BB" w14:paraId="247A998E" w14:textId="77777777" w:rsidTr="00C35246">
        <w:trPr>
          <w:trHeight w:val="674"/>
        </w:trPr>
        <w:tc>
          <w:tcPr>
            <w:tcW w:w="14328" w:type="dxa"/>
            <w:gridSpan w:val="6"/>
            <w:vAlign w:val="center"/>
          </w:tcPr>
          <w:p w14:paraId="3E5A2CEF" w14:textId="40F688F9"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443161">
              <w:rPr>
                <w:rFonts w:ascii="Century Gothic" w:hAnsi="Century Gothic"/>
                <w:b/>
                <w:sz w:val="24"/>
                <w:szCs w:val="24"/>
              </w:rPr>
              <w:t xml:space="preserve"> Jillian Birnbaum                                                                                                                    2</w:t>
            </w:r>
            <w:r w:rsidR="00443161" w:rsidRPr="00443161">
              <w:rPr>
                <w:rFonts w:ascii="Century Gothic" w:hAnsi="Century Gothic"/>
                <w:b/>
                <w:sz w:val="24"/>
                <w:szCs w:val="24"/>
                <w:vertAlign w:val="superscript"/>
              </w:rPr>
              <w:t>nd</w:t>
            </w:r>
            <w:r w:rsidR="00443161">
              <w:rPr>
                <w:rFonts w:ascii="Century Gothic" w:hAnsi="Century Gothic"/>
                <w:b/>
                <w:sz w:val="24"/>
                <w:szCs w:val="24"/>
              </w:rPr>
              <w:t xml:space="preserve"> Grade Teacher</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1B35607F" w:rsidR="002B27C5" w:rsidRDefault="002B27C5" w:rsidP="002B27C5">
            <w:pPr>
              <w:pStyle w:val="ListParagraph"/>
              <w:rPr>
                <w:rFonts w:ascii="Century Gothic" w:hAnsi="Century Gothic"/>
                <w:b/>
                <w:sz w:val="24"/>
              </w:rPr>
            </w:pPr>
            <w:r>
              <w:rPr>
                <w:rFonts w:ascii="Century Gothic" w:hAnsi="Century Gothic"/>
                <w:b/>
                <w:sz w:val="24"/>
              </w:rPr>
              <w:t>1.</w:t>
            </w:r>
            <w:r w:rsidR="00CA37D5">
              <w:rPr>
                <w:rFonts w:ascii="Century Gothic" w:hAnsi="Century Gothic"/>
                <w:b/>
                <w:sz w:val="24"/>
              </w:rPr>
              <w:t>Sandy Hook</w:t>
            </w:r>
            <w:bookmarkStart w:id="0" w:name="_GoBack"/>
            <w:bookmarkEnd w:id="0"/>
            <w:r w:rsidR="00443161">
              <w:rPr>
                <w:rFonts w:ascii="Century Gothic" w:hAnsi="Century Gothic"/>
                <w:b/>
                <w:sz w:val="24"/>
              </w:rPr>
              <w:t xml:space="preserve"> Promise</w:t>
            </w:r>
          </w:p>
          <w:p w14:paraId="3267E130" w14:textId="15745A7B" w:rsidR="002B27C5" w:rsidRDefault="002B27C5" w:rsidP="002B27C5">
            <w:pPr>
              <w:pStyle w:val="ListParagraph"/>
              <w:rPr>
                <w:rFonts w:ascii="Century Gothic" w:hAnsi="Century Gothic"/>
                <w:b/>
                <w:sz w:val="24"/>
              </w:rPr>
            </w:pPr>
            <w:r>
              <w:rPr>
                <w:rFonts w:ascii="Century Gothic" w:hAnsi="Century Gothic"/>
                <w:b/>
                <w:sz w:val="24"/>
              </w:rPr>
              <w:t>2.</w:t>
            </w:r>
            <w:r w:rsidR="00443161">
              <w:rPr>
                <w:rFonts w:ascii="Century Gothic" w:hAnsi="Century Gothic"/>
                <w:b/>
                <w:sz w:val="24"/>
              </w:rPr>
              <w:t xml:space="preserve"> </w:t>
            </w:r>
            <w:proofErr w:type="spellStart"/>
            <w:r w:rsidR="00443161">
              <w:rPr>
                <w:rFonts w:ascii="Century Gothic" w:hAnsi="Century Gothic"/>
                <w:b/>
                <w:sz w:val="24"/>
              </w:rPr>
              <w:t>Consious</w:t>
            </w:r>
            <w:proofErr w:type="spellEnd"/>
            <w:r w:rsidR="00443161">
              <w:rPr>
                <w:rFonts w:ascii="Century Gothic" w:hAnsi="Century Gothic"/>
                <w:b/>
                <w:sz w:val="24"/>
              </w:rPr>
              <w:t xml:space="preserve"> </w:t>
            </w:r>
            <w:proofErr w:type="spellStart"/>
            <w:r w:rsidR="00443161">
              <w:rPr>
                <w:rFonts w:ascii="Century Gothic" w:hAnsi="Century Gothic"/>
                <w:b/>
                <w:sz w:val="24"/>
              </w:rPr>
              <w:t>Dicipline</w:t>
            </w:r>
            <w:proofErr w:type="spellEnd"/>
            <w:r w:rsidR="00443161">
              <w:rPr>
                <w:rFonts w:ascii="Century Gothic" w:hAnsi="Century Gothic"/>
                <w:b/>
                <w:sz w:val="24"/>
              </w:rPr>
              <w:t xml:space="preserve"> (</w:t>
            </w:r>
            <w:proofErr w:type="spellStart"/>
            <w:r w:rsidR="00443161">
              <w:rPr>
                <w:rFonts w:ascii="Century Gothic" w:hAnsi="Century Gothic"/>
                <w:b/>
                <w:sz w:val="24"/>
              </w:rPr>
              <w:t>Headstart</w:t>
            </w:r>
            <w:proofErr w:type="spellEnd"/>
            <w:r w:rsidR="00443161">
              <w:rPr>
                <w:rFonts w:ascii="Century Gothic" w:hAnsi="Century Gothic"/>
                <w:b/>
                <w:sz w:val="24"/>
              </w:rPr>
              <w:t>)</w:t>
            </w:r>
          </w:p>
          <w:p w14:paraId="0EBC7CD2" w14:textId="77777777" w:rsidR="002B27C5" w:rsidRDefault="002B27C5" w:rsidP="002B27C5">
            <w:pPr>
              <w:pStyle w:val="ListParagraph"/>
              <w:rPr>
                <w:rFonts w:ascii="Century Gothic" w:hAnsi="Century Gothic"/>
                <w:b/>
                <w:sz w:val="24"/>
              </w:rPr>
            </w:pPr>
            <w:r>
              <w:rPr>
                <w:rFonts w:ascii="Century Gothic" w:hAnsi="Century Gothic"/>
                <w:b/>
                <w:sz w:val="24"/>
              </w:rPr>
              <w:t>3.</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0779D8FA" w:rsidR="00C35246" w:rsidRPr="005C76BB" w:rsidRDefault="00C35246" w:rsidP="00C35246">
                  <w:pPr>
                    <w:rPr>
                      <w:rFonts w:ascii="Century Gothic" w:hAnsi="Century Gothic"/>
                      <w:b/>
                      <w:sz w:val="24"/>
                    </w:rPr>
                  </w:pPr>
                  <w:r w:rsidRPr="005C76BB">
                    <w:rPr>
                      <w:rFonts w:ascii="Century Gothic" w:hAnsi="Century Gothic"/>
                      <w:b/>
                      <w:sz w:val="24"/>
                    </w:rPr>
                    <w:t>Strategies:</w:t>
                  </w:r>
                  <w:r w:rsidR="00443161">
                    <w:rPr>
                      <w:rFonts w:ascii="Century Gothic" w:hAnsi="Century Gothic"/>
                      <w:b/>
                      <w:sz w:val="24"/>
                    </w:rPr>
                    <w:t xml:space="preserve"> Teachers will implement daily check ins where students can express their own emotions and reflect on their behaviors</w:t>
                  </w:r>
                  <w:r w:rsidR="006D1CA4">
                    <w:rPr>
                      <w:rFonts w:ascii="Century Gothic" w:hAnsi="Century Gothic"/>
                      <w:b/>
                      <w:sz w:val="24"/>
                    </w:rPr>
                    <w:t>.</w:t>
                  </w:r>
                  <w:r w:rsidR="00443161">
                    <w:rPr>
                      <w:rFonts w:ascii="Century Gothic" w:hAnsi="Century Gothic"/>
                      <w:b/>
                      <w:sz w:val="24"/>
                    </w:rPr>
                    <w:t xml:space="preserve"> </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714573AA" w:rsidR="00C35246" w:rsidRPr="005C76BB" w:rsidRDefault="00C35246" w:rsidP="00C35246">
                  <w:pPr>
                    <w:rPr>
                      <w:rFonts w:ascii="Century Gothic" w:hAnsi="Century Gothic"/>
                      <w:b/>
                      <w:sz w:val="24"/>
                    </w:rPr>
                  </w:pPr>
                  <w:r w:rsidRPr="005C76BB">
                    <w:rPr>
                      <w:rFonts w:ascii="Century Gothic" w:hAnsi="Century Gothic"/>
                      <w:b/>
                      <w:sz w:val="24"/>
                    </w:rPr>
                    <w:t>Strategies:</w:t>
                  </w:r>
                  <w:r w:rsidR="006D1CA4">
                    <w:rPr>
                      <w:rFonts w:ascii="Century Gothic" w:hAnsi="Century Gothic"/>
                      <w:b/>
                      <w:sz w:val="24"/>
                    </w:rPr>
                    <w:t xml:space="preserve"> all staff will reward students who follow the SMART rules with Manatee Bucks (School money) which they can spend in their classroom or school store. (Speak in a proper tone of voice, Move quietly and properly, Always do your best, Respect yourself and others, Think before you act.)</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5A88370A" w:rsidR="00C35246" w:rsidRPr="005C76BB" w:rsidRDefault="00C35246" w:rsidP="00C35246">
                  <w:pPr>
                    <w:rPr>
                      <w:rFonts w:ascii="Century Gothic" w:hAnsi="Century Gothic"/>
                      <w:b/>
                      <w:sz w:val="24"/>
                    </w:rPr>
                  </w:pPr>
                  <w:r w:rsidRPr="005C76BB">
                    <w:rPr>
                      <w:rFonts w:ascii="Century Gothic" w:hAnsi="Century Gothic"/>
                      <w:b/>
                      <w:sz w:val="24"/>
                    </w:rPr>
                    <w:t>Strategies:</w:t>
                  </w:r>
                  <w:r w:rsidR="00732E02">
                    <w:rPr>
                      <w:rFonts w:ascii="Century Gothic" w:hAnsi="Century Gothic"/>
                      <w:b/>
                      <w:sz w:val="24"/>
                    </w:rPr>
                    <w:t xml:space="preserve"> All</w:t>
                  </w:r>
                  <w:r w:rsidR="006D1CA4">
                    <w:rPr>
                      <w:rFonts w:ascii="Century Gothic" w:hAnsi="Century Gothic"/>
                      <w:b/>
                      <w:sz w:val="24"/>
                    </w:rPr>
                    <w:t xml:space="preserve"> </w:t>
                  </w:r>
                  <w:r w:rsidR="00732E02">
                    <w:rPr>
                      <w:rFonts w:ascii="Century Gothic" w:hAnsi="Century Gothic"/>
                      <w:b/>
                      <w:sz w:val="24"/>
                    </w:rPr>
                    <w:t xml:space="preserve">teachers will implement and integrate goal setting activities and conversations in their daily plans with students. </w:t>
                  </w:r>
                  <w:r w:rsidR="00732E02">
                    <w:rPr>
                      <w:rFonts w:ascii="Century Gothic" w:hAnsi="Century Gothic"/>
                      <w:b/>
                      <w:sz w:val="24"/>
                    </w:rPr>
                    <w:lastRenderedPageBreak/>
                    <w:t>Teachers will display classrooms weekly academic goals on the class board and students will repeat and summarize them daily.</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3CBF3C3C" w:rsidR="00C35246" w:rsidRPr="00AC0BFF" w:rsidRDefault="00C35246" w:rsidP="00C35246">
                  <w:pPr>
                    <w:rPr>
                      <w:rFonts w:ascii="Century Gothic" w:hAnsi="Century Gothic"/>
                      <w:b/>
                      <w:sz w:val="24"/>
                    </w:rPr>
                  </w:pPr>
                  <w:r w:rsidRPr="005C76BB">
                    <w:rPr>
                      <w:rFonts w:ascii="Century Gothic" w:hAnsi="Century Gothic"/>
                      <w:b/>
                      <w:sz w:val="24"/>
                    </w:rPr>
                    <w:t xml:space="preserve"> Strategies:</w:t>
                  </w:r>
                  <w:r w:rsidR="00AC0BFF">
                    <w:rPr>
                      <w:rFonts w:ascii="Century Gothic" w:hAnsi="Century Gothic"/>
                      <w:b/>
                      <w:sz w:val="24"/>
                    </w:rPr>
                    <w:t xml:space="preserve"> Teachers implement class meetings where students can express feeling s and listen to the perspectives of others.  Norms will be established so students are aware of how to interact respectfully and with compassion and empathy towards each other.  </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72D94C5E" w:rsidR="00C35246" w:rsidRPr="0081187E" w:rsidRDefault="00C35246" w:rsidP="00C35246">
                  <w:pPr>
                    <w:rPr>
                      <w:rFonts w:ascii="Century Gothic" w:hAnsi="Century Gothic"/>
                      <w:b/>
                      <w:sz w:val="24"/>
                    </w:rPr>
                  </w:pPr>
                  <w:r w:rsidRPr="005C76BB">
                    <w:rPr>
                      <w:rFonts w:ascii="Century Gothic" w:hAnsi="Century Gothic"/>
                      <w:b/>
                      <w:sz w:val="24"/>
                    </w:rPr>
                    <w:t>Strategies:</w:t>
                  </w:r>
                  <w:r w:rsidR="0081187E">
                    <w:rPr>
                      <w:rFonts w:ascii="Century Gothic" w:hAnsi="Century Gothic"/>
                      <w:b/>
                      <w:sz w:val="24"/>
                    </w:rPr>
                    <w:t xml:space="preserve"> School stakeholders will be invited to participate in multi-cultural activities including multicultural night.  Teachers will introduce, celebrate and recognize the accomplishments of various cultures through literature.</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54072802" w:rsidR="00C35246" w:rsidRPr="00B64CA9" w:rsidRDefault="00C35246" w:rsidP="00C35246">
                  <w:pPr>
                    <w:rPr>
                      <w:rFonts w:ascii="Century Gothic" w:hAnsi="Century Gothic"/>
                      <w:b/>
                      <w:sz w:val="24"/>
                    </w:rPr>
                  </w:pPr>
                  <w:r w:rsidRPr="005C76BB">
                    <w:rPr>
                      <w:rFonts w:ascii="Century Gothic" w:hAnsi="Century Gothic"/>
                      <w:b/>
                      <w:sz w:val="24"/>
                    </w:rPr>
                    <w:t>Strategies:</w:t>
                  </w:r>
                  <w:r w:rsidR="0081187E">
                    <w:rPr>
                      <w:rFonts w:ascii="Century Gothic" w:hAnsi="Century Gothic"/>
                      <w:b/>
                      <w:sz w:val="24"/>
                    </w:rPr>
                    <w:t xml:space="preserve"> </w:t>
                  </w:r>
                  <w:r w:rsidR="003C17CF">
                    <w:rPr>
                      <w:rFonts w:ascii="Century Gothic" w:hAnsi="Century Gothic"/>
                      <w:b/>
                      <w:sz w:val="24"/>
                    </w:rPr>
                    <w:t xml:space="preserve">School counselor will complete SEL workshop with all staff introducing social skills lessons with activities to be implemented in classrooms.  School counselor will introduce all students to Start with hello curriculum via morning announcements and classroom lessons. </w:t>
                  </w:r>
                  <w:r w:rsidR="0081187E">
                    <w:rPr>
                      <w:rFonts w:ascii="Century Gothic" w:hAnsi="Century Gothic"/>
                      <w:b/>
                      <w:sz w:val="24"/>
                    </w:rPr>
                    <w:t>All staff members will greet students ea</w:t>
                  </w:r>
                  <w:r w:rsidR="00B64CA9">
                    <w:rPr>
                      <w:rFonts w:ascii="Century Gothic" w:hAnsi="Century Gothic"/>
                      <w:b/>
                      <w:sz w:val="24"/>
                    </w:rPr>
                    <w:t>ch morning with high five/hand shake</w:t>
                  </w:r>
                  <w:r w:rsidR="0081187E">
                    <w:rPr>
                      <w:rFonts w:ascii="Century Gothic" w:hAnsi="Century Gothic"/>
                      <w:b/>
                      <w:sz w:val="24"/>
                    </w:rPr>
                    <w:t xml:space="preserve"> or hug. School counselor and teachers will facilitate </w:t>
                  </w:r>
                  <w:r w:rsidR="00B64CA9">
                    <w:rPr>
                      <w:rFonts w:ascii="Century Gothic" w:hAnsi="Century Gothic"/>
                      <w:b/>
                      <w:sz w:val="24"/>
                    </w:rPr>
                    <w:t>small group meetings/lunch bunch to facilitate open communication and conflict resolution strategies with students.</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E0F54E" w14:textId="0E2221D9" w:rsidR="00C35246" w:rsidRPr="005C76BB" w:rsidRDefault="00C35246" w:rsidP="00C35246">
                  <w:pPr>
                    <w:rPr>
                      <w:rFonts w:ascii="Century Gothic" w:hAnsi="Century Gothic"/>
                      <w:sz w:val="24"/>
                    </w:rPr>
                  </w:pPr>
                  <w:r w:rsidRPr="005C76BB">
                    <w:rPr>
                      <w:rFonts w:ascii="Century Gothic" w:hAnsi="Century Gothic"/>
                      <w:b/>
                      <w:sz w:val="24"/>
                    </w:rPr>
                    <w:t>Strategies:</w:t>
                  </w:r>
                  <w:r w:rsidR="00B64CA9">
                    <w:rPr>
                      <w:rFonts w:ascii="Century Gothic" w:hAnsi="Century Gothic"/>
                      <w:b/>
                      <w:sz w:val="24"/>
                    </w:rPr>
                    <w:t xml:space="preserve"> School counselor and staff will facilitate stand-alone conflict resolution lessons.  Peer mediators will be trained on assisting classmates with resolving conflicts.</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0130C6D5" w:rsidR="00C35246" w:rsidRPr="001E35CA" w:rsidRDefault="00C35246" w:rsidP="00C26DDF">
                  <w:pPr>
                    <w:rPr>
                      <w:rFonts w:ascii="Century Gothic" w:hAnsi="Century Gothic"/>
                      <w:b/>
                      <w:sz w:val="24"/>
                    </w:rPr>
                  </w:pPr>
                  <w:r w:rsidRPr="005C76BB">
                    <w:rPr>
                      <w:rFonts w:ascii="Century Gothic" w:hAnsi="Century Gothic"/>
                      <w:b/>
                      <w:sz w:val="24"/>
                    </w:rPr>
                    <w:t>Strategies:</w:t>
                  </w:r>
                  <w:r w:rsidR="001E35CA">
                    <w:rPr>
                      <w:rFonts w:ascii="Century Gothic" w:hAnsi="Century Gothic"/>
                      <w:b/>
                      <w:sz w:val="24"/>
                    </w:rPr>
                    <w:t xml:space="preserve"> All students will participate in Career day January 25</w:t>
                  </w:r>
                  <w:r w:rsidR="001E35CA" w:rsidRPr="001E35CA">
                    <w:rPr>
                      <w:rFonts w:ascii="Century Gothic" w:hAnsi="Century Gothic"/>
                      <w:b/>
                      <w:sz w:val="24"/>
                      <w:vertAlign w:val="superscript"/>
                    </w:rPr>
                    <w:t>th</w:t>
                  </w:r>
                  <w:r w:rsidR="001E35CA">
                    <w:rPr>
                      <w:rFonts w:ascii="Century Gothic" w:hAnsi="Century Gothic"/>
                      <w:b/>
                      <w:sz w:val="24"/>
                    </w:rPr>
                    <w:t xml:space="preserve"> 2019. </w:t>
                  </w:r>
                  <w:r w:rsidR="00C26DDF">
                    <w:rPr>
                      <w:rFonts w:ascii="Century Gothic" w:hAnsi="Century Gothic"/>
                      <w:b/>
                      <w:sz w:val="24"/>
                    </w:rPr>
                    <w:t>Follow up activities which include research projects and essays (writing activities) reflecting on careers and the decisions individuals are required to make in order to be successful in their career choices.</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DA190B2" w14:textId="30C00033" w:rsidR="00C35246" w:rsidRPr="001E35CA" w:rsidRDefault="00C35246" w:rsidP="00C35246">
                  <w:pPr>
                    <w:rPr>
                      <w:rFonts w:ascii="Century Gothic" w:hAnsi="Century Gothic"/>
                      <w:b/>
                      <w:sz w:val="24"/>
                    </w:rPr>
                  </w:pPr>
                  <w:r w:rsidRPr="005C76BB">
                    <w:rPr>
                      <w:rFonts w:ascii="Century Gothic" w:hAnsi="Century Gothic"/>
                      <w:b/>
                      <w:sz w:val="24"/>
                    </w:rPr>
                    <w:t>Strategies:</w:t>
                  </w:r>
                  <w:r w:rsidR="001E35CA">
                    <w:rPr>
                      <w:rFonts w:ascii="Century Gothic" w:hAnsi="Century Gothic"/>
                      <w:b/>
                      <w:sz w:val="24"/>
                    </w:rPr>
                    <w:t xml:space="preserve"> Students will review and role play various scenarios that address social situations and strategies on how to make decisions that encourage personal success. </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5EDEB7BB" w:rsidR="00C35246" w:rsidRPr="005C76BB" w:rsidRDefault="00C35246" w:rsidP="00C35246">
                  <w:pPr>
                    <w:rPr>
                      <w:rFonts w:ascii="Century Gothic" w:hAnsi="Century Gothic"/>
                      <w:b/>
                      <w:sz w:val="24"/>
                    </w:rPr>
                  </w:pPr>
                  <w:r w:rsidRPr="005C76BB">
                    <w:rPr>
                      <w:rFonts w:ascii="Century Gothic" w:hAnsi="Century Gothic"/>
                      <w:b/>
                      <w:sz w:val="24"/>
                    </w:rPr>
                    <w:t>Strategies:</w:t>
                  </w:r>
                  <w:r w:rsidR="00473D72">
                    <w:rPr>
                      <w:rFonts w:ascii="Century Gothic" w:hAnsi="Century Gothic"/>
                      <w:b/>
                      <w:sz w:val="24"/>
                    </w:rPr>
                    <w:t xml:space="preserve"> Students and staff will parti</w:t>
                  </w:r>
                  <w:r w:rsidR="008D35B3">
                    <w:rPr>
                      <w:rFonts w:ascii="Century Gothic" w:hAnsi="Century Gothic"/>
                      <w:b/>
                      <w:sz w:val="24"/>
                    </w:rPr>
                    <w:t>cipate in school board Harvest drive and Miramar Fire Department winter toy drive.</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57FA14FE" w14:textId="1617FB95" w:rsidR="00C35246" w:rsidRDefault="008D35B3" w:rsidP="005C76BB">
            <w:pPr>
              <w:rPr>
                <w:rFonts w:ascii="Century Gothic" w:hAnsi="Century Gothic"/>
                <w:b/>
                <w:bCs/>
                <w:sz w:val="24"/>
              </w:rPr>
            </w:pPr>
            <w:r>
              <w:rPr>
                <w:rFonts w:ascii="Century Gothic" w:hAnsi="Century Gothic"/>
                <w:b/>
                <w:bCs/>
                <w:sz w:val="24"/>
              </w:rPr>
              <w:t xml:space="preserve">All staff are aware of the school wide SMART </w:t>
            </w:r>
            <w:r w:rsidR="005B4FD3">
              <w:rPr>
                <w:rFonts w:ascii="Century Gothic" w:hAnsi="Century Gothic"/>
                <w:b/>
                <w:bCs/>
                <w:sz w:val="24"/>
              </w:rPr>
              <w:t xml:space="preserve">(Speak in a proper tone of voice, Move quietly and properly, Always do your best, Respect yourself and others, Think before you act) </w:t>
            </w:r>
            <w:r>
              <w:rPr>
                <w:rFonts w:ascii="Century Gothic" w:hAnsi="Century Gothic"/>
                <w:b/>
                <w:bCs/>
                <w:sz w:val="24"/>
              </w:rPr>
              <w:t>plan and verbally encourages and or give Manatee Bucks (School money) to reward students who are practicing self-awareness, self-management, social awareness, appropriate relationship skills and responsible decision making.</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lastRenderedPageBreak/>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77777777" w:rsidR="005C76BB" w:rsidRPr="005C76BB" w:rsidRDefault="005C76BB" w:rsidP="00C34A5B">
            <w:pPr>
              <w:rPr>
                <w:rFonts w:ascii="Century Gothic" w:hAnsi="Century Gothic"/>
                <w:sz w:val="24"/>
              </w:rPr>
            </w:pPr>
          </w:p>
          <w:p w14:paraId="2A406428" w14:textId="575AD607" w:rsidR="005C76BB" w:rsidRPr="005C76BB" w:rsidRDefault="008D35B3" w:rsidP="00C34A5B">
            <w:pPr>
              <w:rPr>
                <w:rFonts w:ascii="Century Gothic" w:hAnsi="Century Gothic"/>
                <w:sz w:val="24"/>
              </w:rPr>
            </w:pPr>
            <w:r>
              <w:rPr>
                <w:rFonts w:ascii="Century Gothic" w:hAnsi="Century Gothic"/>
                <w:sz w:val="24"/>
              </w:rPr>
              <w:t>Staff Meeting</w:t>
            </w:r>
          </w:p>
        </w:tc>
        <w:tc>
          <w:tcPr>
            <w:tcW w:w="2333" w:type="dxa"/>
          </w:tcPr>
          <w:p w14:paraId="034F1B97" w14:textId="52D1A4AE" w:rsidR="005C76BB" w:rsidRPr="005C76BB" w:rsidRDefault="008D35B3" w:rsidP="00C34A5B">
            <w:pPr>
              <w:rPr>
                <w:rFonts w:ascii="Century Gothic" w:hAnsi="Century Gothic"/>
                <w:sz w:val="24"/>
              </w:rPr>
            </w:pPr>
            <w:r>
              <w:rPr>
                <w:rFonts w:ascii="Century Gothic" w:hAnsi="Century Gothic"/>
                <w:sz w:val="24"/>
              </w:rPr>
              <w:t>Nichole Harriott</w:t>
            </w:r>
          </w:p>
        </w:tc>
        <w:tc>
          <w:tcPr>
            <w:tcW w:w="3332" w:type="dxa"/>
          </w:tcPr>
          <w:p w14:paraId="0CE22728" w14:textId="42802BD1" w:rsidR="005C76BB" w:rsidRPr="005C76BB" w:rsidRDefault="003A513A" w:rsidP="00C34A5B">
            <w:pPr>
              <w:rPr>
                <w:rFonts w:ascii="Century Gothic" w:hAnsi="Century Gothic"/>
                <w:sz w:val="24"/>
              </w:rPr>
            </w:pPr>
            <w:r>
              <w:rPr>
                <w:rFonts w:ascii="Century Gothic" w:hAnsi="Century Gothic"/>
                <w:sz w:val="24"/>
              </w:rPr>
              <w:t xml:space="preserve">SEL Lessons </w:t>
            </w:r>
          </w:p>
        </w:tc>
        <w:tc>
          <w:tcPr>
            <w:tcW w:w="2940" w:type="dxa"/>
            <w:gridSpan w:val="2"/>
          </w:tcPr>
          <w:p w14:paraId="5B04DEF5" w14:textId="0910889E" w:rsidR="005C76BB" w:rsidRPr="005C76BB" w:rsidRDefault="003A513A" w:rsidP="00C34A5B">
            <w:pPr>
              <w:rPr>
                <w:rFonts w:ascii="Century Gothic" w:hAnsi="Century Gothic"/>
                <w:sz w:val="24"/>
              </w:rPr>
            </w:pPr>
            <w:r>
              <w:rPr>
                <w:rFonts w:ascii="Century Gothic" w:hAnsi="Century Gothic"/>
                <w:sz w:val="24"/>
              </w:rPr>
              <w:t>Meeting Agenda, Sign In</w:t>
            </w:r>
          </w:p>
        </w:tc>
        <w:tc>
          <w:tcPr>
            <w:tcW w:w="2357" w:type="dxa"/>
          </w:tcPr>
          <w:p w14:paraId="64EA3B07" w14:textId="5A55CA12" w:rsidR="005C76BB" w:rsidRPr="005C76BB" w:rsidRDefault="003A513A" w:rsidP="00C34A5B">
            <w:pPr>
              <w:rPr>
                <w:rFonts w:ascii="Century Gothic" w:hAnsi="Century Gothic"/>
                <w:sz w:val="24"/>
              </w:rPr>
            </w:pPr>
            <w:r>
              <w:rPr>
                <w:rFonts w:ascii="Century Gothic" w:hAnsi="Century Gothic"/>
                <w:sz w:val="24"/>
              </w:rPr>
              <w:t>August 2018</w:t>
            </w:r>
          </w:p>
        </w:tc>
      </w:tr>
      <w:tr w:rsidR="005C76BB" w:rsidRPr="005C76BB" w14:paraId="01D92940" w14:textId="77777777" w:rsidTr="00C35246">
        <w:trPr>
          <w:trHeight w:val="478"/>
        </w:trPr>
        <w:tc>
          <w:tcPr>
            <w:tcW w:w="3366" w:type="dxa"/>
          </w:tcPr>
          <w:p w14:paraId="30FC5D28" w14:textId="283608FB" w:rsidR="005C76BB" w:rsidRPr="005C76BB" w:rsidRDefault="003A513A" w:rsidP="00C34A5B">
            <w:pPr>
              <w:rPr>
                <w:rFonts w:ascii="Century Gothic" w:hAnsi="Century Gothic"/>
                <w:sz w:val="24"/>
              </w:rPr>
            </w:pPr>
            <w:r>
              <w:rPr>
                <w:rFonts w:ascii="Century Gothic" w:hAnsi="Century Gothic"/>
                <w:sz w:val="24"/>
              </w:rPr>
              <w:t>SEL Brain Shark</w:t>
            </w:r>
          </w:p>
          <w:p w14:paraId="5C8EA770" w14:textId="77777777" w:rsidR="005C76BB" w:rsidRPr="005C76BB" w:rsidRDefault="005C76BB" w:rsidP="00C34A5B">
            <w:pPr>
              <w:rPr>
                <w:rFonts w:ascii="Century Gothic" w:hAnsi="Century Gothic"/>
                <w:sz w:val="24"/>
              </w:rPr>
            </w:pPr>
          </w:p>
        </w:tc>
        <w:tc>
          <w:tcPr>
            <w:tcW w:w="2333" w:type="dxa"/>
          </w:tcPr>
          <w:p w14:paraId="67BA60B5" w14:textId="3C034300" w:rsidR="005C76BB" w:rsidRPr="005C76BB" w:rsidRDefault="003A513A" w:rsidP="00C34A5B">
            <w:pPr>
              <w:rPr>
                <w:rFonts w:ascii="Century Gothic" w:hAnsi="Century Gothic"/>
                <w:sz w:val="24"/>
              </w:rPr>
            </w:pPr>
            <w:r>
              <w:rPr>
                <w:rFonts w:ascii="Century Gothic" w:hAnsi="Century Gothic"/>
                <w:sz w:val="24"/>
              </w:rPr>
              <w:t>Nichole Harriott</w:t>
            </w:r>
          </w:p>
        </w:tc>
        <w:tc>
          <w:tcPr>
            <w:tcW w:w="3332" w:type="dxa"/>
          </w:tcPr>
          <w:p w14:paraId="741CE49B" w14:textId="642E2B38" w:rsidR="005C76BB" w:rsidRPr="005C76BB" w:rsidRDefault="003A513A" w:rsidP="00C34A5B">
            <w:pPr>
              <w:rPr>
                <w:rFonts w:ascii="Century Gothic" w:hAnsi="Century Gothic"/>
                <w:sz w:val="24"/>
              </w:rPr>
            </w:pPr>
            <w:r>
              <w:rPr>
                <w:rFonts w:ascii="Century Gothic" w:hAnsi="Century Gothic"/>
                <w:sz w:val="24"/>
              </w:rPr>
              <w:t>SEL Brain Shark</w:t>
            </w:r>
          </w:p>
        </w:tc>
        <w:tc>
          <w:tcPr>
            <w:tcW w:w="2940" w:type="dxa"/>
            <w:gridSpan w:val="2"/>
          </w:tcPr>
          <w:p w14:paraId="137AFAE2" w14:textId="5A3CE37A" w:rsidR="005C76BB" w:rsidRPr="005C76BB" w:rsidRDefault="003A513A" w:rsidP="00C34A5B">
            <w:pPr>
              <w:rPr>
                <w:rFonts w:ascii="Century Gothic" w:hAnsi="Century Gothic"/>
                <w:sz w:val="24"/>
              </w:rPr>
            </w:pPr>
            <w:r>
              <w:rPr>
                <w:rFonts w:ascii="Century Gothic" w:hAnsi="Century Gothic"/>
                <w:sz w:val="24"/>
              </w:rPr>
              <w:t>Certificates</w:t>
            </w:r>
          </w:p>
        </w:tc>
        <w:tc>
          <w:tcPr>
            <w:tcW w:w="2357" w:type="dxa"/>
          </w:tcPr>
          <w:p w14:paraId="6FF76B38" w14:textId="77777777" w:rsidR="005C76BB" w:rsidRPr="005C76BB" w:rsidRDefault="005C76BB" w:rsidP="00C34A5B">
            <w:pPr>
              <w:rPr>
                <w:rFonts w:ascii="Century Gothic" w:hAnsi="Century Gothic"/>
                <w:sz w:val="24"/>
              </w:rPr>
            </w:pPr>
          </w:p>
        </w:tc>
      </w:tr>
      <w:tr w:rsidR="005C76BB"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 xml:space="preserve">How will school leadership measure the impact of </w:t>
            </w:r>
            <w:proofErr w:type="gramStart"/>
            <w:r w:rsidRPr="005C76BB">
              <w:rPr>
                <w:rFonts w:ascii="Century Gothic" w:hAnsi="Century Gothic"/>
                <w:b/>
                <w:i/>
                <w:sz w:val="24"/>
              </w:rPr>
              <w:t>SEL.</w:t>
            </w:r>
            <w:proofErr w:type="gramEnd"/>
            <w:r w:rsidRPr="005C76BB">
              <w:rPr>
                <w:rFonts w:ascii="Century Gothic" w:hAnsi="Century Gothic"/>
                <w:b/>
                <w:i/>
                <w:sz w:val="24"/>
              </w:rPr>
              <w:t xml:space="preserve">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6CEF9AE1" w:rsidR="005C76BB" w:rsidRPr="005C76BB" w:rsidRDefault="003A513A" w:rsidP="00C34A5B">
            <w:pPr>
              <w:rPr>
                <w:rFonts w:ascii="Century Gothic" w:hAnsi="Century Gothic"/>
                <w:sz w:val="24"/>
              </w:rPr>
            </w:pPr>
            <w:r>
              <w:rPr>
                <w:rFonts w:ascii="Century Gothic" w:hAnsi="Century Gothic"/>
                <w:sz w:val="24"/>
              </w:rPr>
              <w:t>Data Chats</w:t>
            </w:r>
          </w:p>
          <w:p w14:paraId="33DF8FE7" w14:textId="77777777" w:rsidR="005C76BB" w:rsidRPr="005C76BB" w:rsidRDefault="005C76BB" w:rsidP="00C34A5B">
            <w:pPr>
              <w:rPr>
                <w:rFonts w:ascii="Century Gothic" w:hAnsi="Century Gothic"/>
                <w:sz w:val="24"/>
              </w:rPr>
            </w:pPr>
          </w:p>
        </w:tc>
        <w:tc>
          <w:tcPr>
            <w:tcW w:w="2333" w:type="dxa"/>
          </w:tcPr>
          <w:p w14:paraId="22A04D76" w14:textId="1B2C55F0" w:rsidR="005C76BB" w:rsidRPr="005C76BB" w:rsidRDefault="003A513A" w:rsidP="00C34A5B">
            <w:pPr>
              <w:rPr>
                <w:rFonts w:ascii="Century Gothic" w:hAnsi="Century Gothic"/>
                <w:sz w:val="24"/>
              </w:rPr>
            </w:pPr>
            <w:r>
              <w:rPr>
                <w:rFonts w:ascii="Century Gothic" w:hAnsi="Century Gothic"/>
                <w:sz w:val="24"/>
              </w:rPr>
              <w:t>Administration</w:t>
            </w:r>
          </w:p>
        </w:tc>
        <w:tc>
          <w:tcPr>
            <w:tcW w:w="3332" w:type="dxa"/>
          </w:tcPr>
          <w:p w14:paraId="7AC878B6" w14:textId="0EE99B8D" w:rsidR="005C76BB" w:rsidRPr="005C76BB" w:rsidRDefault="003A513A" w:rsidP="00C34A5B">
            <w:pPr>
              <w:rPr>
                <w:rFonts w:ascii="Century Gothic" w:hAnsi="Century Gothic"/>
                <w:sz w:val="24"/>
              </w:rPr>
            </w:pPr>
            <w:r>
              <w:rPr>
                <w:rFonts w:ascii="Century Gothic" w:hAnsi="Century Gothic"/>
                <w:sz w:val="24"/>
              </w:rPr>
              <w:t>BASIS</w:t>
            </w:r>
          </w:p>
        </w:tc>
        <w:tc>
          <w:tcPr>
            <w:tcW w:w="2940" w:type="dxa"/>
            <w:gridSpan w:val="2"/>
          </w:tcPr>
          <w:p w14:paraId="77CBDDF1" w14:textId="662A30E8" w:rsidR="005C76BB" w:rsidRPr="005C76BB" w:rsidRDefault="003A513A" w:rsidP="00C34A5B">
            <w:pPr>
              <w:rPr>
                <w:rFonts w:ascii="Century Gothic" w:hAnsi="Century Gothic"/>
                <w:sz w:val="24"/>
              </w:rPr>
            </w:pPr>
            <w:r>
              <w:rPr>
                <w:rFonts w:ascii="Century Gothic" w:hAnsi="Century Gothic"/>
                <w:sz w:val="24"/>
              </w:rPr>
              <w:t>Academic growth</w:t>
            </w:r>
          </w:p>
        </w:tc>
        <w:tc>
          <w:tcPr>
            <w:tcW w:w="2357" w:type="dxa"/>
          </w:tcPr>
          <w:p w14:paraId="630E6241" w14:textId="33012F04" w:rsidR="005C76BB" w:rsidRPr="005C76BB" w:rsidRDefault="003A513A" w:rsidP="00C34A5B">
            <w:pPr>
              <w:rPr>
                <w:rFonts w:ascii="Century Gothic" w:hAnsi="Century Gothic"/>
                <w:sz w:val="24"/>
              </w:rPr>
            </w:pPr>
            <w:r>
              <w:rPr>
                <w:rFonts w:ascii="Century Gothic" w:hAnsi="Century Gothic"/>
                <w:sz w:val="24"/>
              </w:rPr>
              <w:t>Ongoing</w:t>
            </w:r>
          </w:p>
        </w:tc>
      </w:tr>
      <w:tr w:rsidR="00AA52FA" w:rsidRPr="005C76BB" w14:paraId="0E2F0CDC" w14:textId="77777777" w:rsidTr="00C35246">
        <w:trPr>
          <w:trHeight w:val="406"/>
        </w:trPr>
        <w:tc>
          <w:tcPr>
            <w:tcW w:w="3366" w:type="dxa"/>
          </w:tcPr>
          <w:p w14:paraId="6B32A318" w14:textId="7BA314B6" w:rsidR="00AA52FA" w:rsidRPr="005C76BB" w:rsidRDefault="003A513A" w:rsidP="0042332E">
            <w:pPr>
              <w:rPr>
                <w:rFonts w:ascii="Century Gothic" w:hAnsi="Century Gothic"/>
                <w:sz w:val="24"/>
              </w:rPr>
            </w:pPr>
            <w:r>
              <w:rPr>
                <w:rFonts w:ascii="Century Gothic" w:hAnsi="Century Gothic"/>
                <w:sz w:val="24"/>
              </w:rPr>
              <w:t>Behavior Referrals</w:t>
            </w:r>
          </w:p>
        </w:tc>
        <w:tc>
          <w:tcPr>
            <w:tcW w:w="2333" w:type="dxa"/>
          </w:tcPr>
          <w:p w14:paraId="10A7AF55" w14:textId="3A5E818E" w:rsidR="00AA52FA" w:rsidRPr="005C76BB" w:rsidRDefault="003A513A" w:rsidP="0042332E">
            <w:pPr>
              <w:rPr>
                <w:rFonts w:ascii="Century Gothic" w:hAnsi="Century Gothic"/>
                <w:sz w:val="24"/>
              </w:rPr>
            </w:pPr>
            <w:r>
              <w:rPr>
                <w:rFonts w:ascii="Century Gothic" w:hAnsi="Century Gothic"/>
                <w:sz w:val="24"/>
              </w:rPr>
              <w:t>Administration</w:t>
            </w:r>
          </w:p>
        </w:tc>
        <w:tc>
          <w:tcPr>
            <w:tcW w:w="3332" w:type="dxa"/>
          </w:tcPr>
          <w:p w14:paraId="0BFDFAAB" w14:textId="569CECBE" w:rsidR="00AA52FA" w:rsidRPr="005C76BB" w:rsidRDefault="003A513A" w:rsidP="0042332E">
            <w:pPr>
              <w:rPr>
                <w:rFonts w:ascii="Century Gothic" w:hAnsi="Century Gothic"/>
                <w:sz w:val="24"/>
              </w:rPr>
            </w:pPr>
            <w:r>
              <w:rPr>
                <w:rFonts w:ascii="Century Gothic" w:hAnsi="Century Gothic"/>
                <w:sz w:val="24"/>
              </w:rPr>
              <w:t>Basis</w:t>
            </w:r>
          </w:p>
        </w:tc>
        <w:tc>
          <w:tcPr>
            <w:tcW w:w="2940" w:type="dxa"/>
            <w:gridSpan w:val="2"/>
          </w:tcPr>
          <w:p w14:paraId="29861ABC" w14:textId="5D330BCA" w:rsidR="00AA52FA" w:rsidRPr="005C76BB" w:rsidRDefault="003A513A" w:rsidP="0042332E">
            <w:pPr>
              <w:rPr>
                <w:rFonts w:ascii="Century Gothic" w:hAnsi="Century Gothic"/>
                <w:sz w:val="24"/>
              </w:rPr>
            </w:pPr>
            <w:r>
              <w:rPr>
                <w:rFonts w:ascii="Century Gothic" w:hAnsi="Century Gothic"/>
                <w:sz w:val="24"/>
              </w:rPr>
              <w:t>Decrease in referrals</w:t>
            </w:r>
          </w:p>
        </w:tc>
        <w:tc>
          <w:tcPr>
            <w:tcW w:w="2357" w:type="dxa"/>
          </w:tcPr>
          <w:p w14:paraId="18BC6302" w14:textId="4F75682C" w:rsidR="00AA52FA" w:rsidRPr="005C76BB" w:rsidRDefault="003A513A" w:rsidP="0042332E">
            <w:pPr>
              <w:rPr>
                <w:rFonts w:ascii="Century Gothic" w:hAnsi="Century Gothic"/>
                <w:sz w:val="24"/>
              </w:rPr>
            </w:pPr>
            <w:r>
              <w:rPr>
                <w:rFonts w:ascii="Century Gothic" w:hAnsi="Century Gothic"/>
                <w:sz w:val="24"/>
              </w:rPr>
              <w:t>Ongoing</w:t>
            </w:r>
          </w:p>
        </w:tc>
      </w:tr>
      <w:tr w:rsidR="005C76BB" w:rsidRPr="005C76BB" w14:paraId="2CC89765" w14:textId="77777777" w:rsidTr="00C35246">
        <w:trPr>
          <w:trHeight w:val="90"/>
        </w:trPr>
        <w:tc>
          <w:tcPr>
            <w:tcW w:w="3366" w:type="dxa"/>
          </w:tcPr>
          <w:p w14:paraId="167F931B" w14:textId="0A582B43" w:rsidR="005C76BB" w:rsidRPr="005C76BB" w:rsidRDefault="003A513A" w:rsidP="00C34A5B">
            <w:pPr>
              <w:rPr>
                <w:rFonts w:ascii="Century Gothic" w:hAnsi="Century Gothic"/>
                <w:sz w:val="24"/>
              </w:rPr>
            </w:pPr>
            <w:r>
              <w:rPr>
                <w:rFonts w:ascii="Century Gothic" w:hAnsi="Century Gothic"/>
                <w:sz w:val="24"/>
              </w:rPr>
              <w:t xml:space="preserve">Guidance referrals </w:t>
            </w:r>
          </w:p>
        </w:tc>
        <w:tc>
          <w:tcPr>
            <w:tcW w:w="2333" w:type="dxa"/>
          </w:tcPr>
          <w:p w14:paraId="373B3A37" w14:textId="73806BE0" w:rsidR="005C76BB" w:rsidRPr="005C76BB" w:rsidRDefault="003A513A" w:rsidP="00C34A5B">
            <w:pPr>
              <w:rPr>
                <w:rFonts w:ascii="Century Gothic" w:hAnsi="Century Gothic"/>
                <w:sz w:val="24"/>
              </w:rPr>
            </w:pPr>
            <w:r>
              <w:rPr>
                <w:rFonts w:ascii="Century Gothic" w:hAnsi="Century Gothic"/>
                <w:sz w:val="24"/>
              </w:rPr>
              <w:t>School Counselor</w:t>
            </w:r>
          </w:p>
        </w:tc>
        <w:tc>
          <w:tcPr>
            <w:tcW w:w="3332" w:type="dxa"/>
          </w:tcPr>
          <w:p w14:paraId="76352DCA" w14:textId="4EA7AF63" w:rsidR="005C76BB" w:rsidRPr="005C76BB" w:rsidRDefault="003A513A" w:rsidP="00C34A5B">
            <w:pPr>
              <w:rPr>
                <w:rFonts w:ascii="Century Gothic" w:hAnsi="Century Gothic"/>
                <w:sz w:val="24"/>
              </w:rPr>
            </w:pPr>
            <w:r>
              <w:rPr>
                <w:rFonts w:ascii="Century Gothic" w:hAnsi="Century Gothic"/>
                <w:sz w:val="24"/>
              </w:rPr>
              <w:t>Guidance Lessons</w:t>
            </w:r>
          </w:p>
        </w:tc>
        <w:tc>
          <w:tcPr>
            <w:tcW w:w="2940" w:type="dxa"/>
            <w:gridSpan w:val="2"/>
          </w:tcPr>
          <w:p w14:paraId="712A881B" w14:textId="0FC3A963" w:rsidR="005C76BB" w:rsidRPr="005C76BB" w:rsidRDefault="003A513A" w:rsidP="00C34A5B">
            <w:pPr>
              <w:rPr>
                <w:rFonts w:ascii="Century Gothic" w:hAnsi="Century Gothic"/>
                <w:sz w:val="24"/>
              </w:rPr>
            </w:pPr>
            <w:r>
              <w:rPr>
                <w:rFonts w:ascii="Century Gothic" w:hAnsi="Century Gothic"/>
                <w:sz w:val="24"/>
              </w:rPr>
              <w:t>Decrease in teacher referrals and increase in student referrals</w:t>
            </w:r>
          </w:p>
        </w:tc>
        <w:tc>
          <w:tcPr>
            <w:tcW w:w="2357" w:type="dxa"/>
          </w:tcPr>
          <w:p w14:paraId="07B4590A" w14:textId="6045F735" w:rsidR="005C76BB" w:rsidRPr="005C76BB" w:rsidRDefault="003A513A" w:rsidP="00C34A5B">
            <w:pPr>
              <w:rPr>
                <w:rFonts w:ascii="Century Gothic" w:hAnsi="Century Gothic"/>
                <w:sz w:val="24"/>
              </w:rPr>
            </w:pPr>
            <w:r>
              <w:rPr>
                <w:rFonts w:ascii="Century Gothic" w:hAnsi="Century Gothic"/>
                <w:sz w:val="24"/>
              </w:rPr>
              <w:t>Ongoing.</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7C228" w14:textId="77777777" w:rsidR="006809A1" w:rsidRDefault="006809A1" w:rsidP="0036007A">
      <w:pPr>
        <w:spacing w:after="0" w:line="240" w:lineRule="auto"/>
      </w:pPr>
      <w:r>
        <w:separator/>
      </w:r>
    </w:p>
  </w:endnote>
  <w:endnote w:type="continuationSeparator" w:id="0">
    <w:p w14:paraId="02CEB706" w14:textId="77777777" w:rsidR="006809A1" w:rsidRDefault="006809A1"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CA37D5">
          <w:rPr>
            <w:rFonts w:ascii="Century Gothic" w:hAnsi="Century Gothic"/>
            <w:b/>
            <w:noProof/>
            <w:sz w:val="20"/>
            <w:szCs w:val="20"/>
          </w:rPr>
          <w:t>5</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26029" w14:textId="77777777" w:rsidR="006809A1" w:rsidRDefault="006809A1" w:rsidP="0036007A">
      <w:pPr>
        <w:spacing w:after="0" w:line="240" w:lineRule="auto"/>
      </w:pPr>
      <w:r>
        <w:separator/>
      </w:r>
    </w:p>
  </w:footnote>
  <w:footnote w:type="continuationSeparator" w:id="0">
    <w:p w14:paraId="31C92EC7" w14:textId="77777777" w:rsidR="006809A1" w:rsidRDefault="006809A1"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708A0"/>
    <w:rsid w:val="000A3DAE"/>
    <w:rsid w:val="000F4F27"/>
    <w:rsid w:val="0010459B"/>
    <w:rsid w:val="001676CF"/>
    <w:rsid w:val="001A0383"/>
    <w:rsid w:val="001A39E4"/>
    <w:rsid w:val="001E35CA"/>
    <w:rsid w:val="00237BBE"/>
    <w:rsid w:val="00253CAF"/>
    <w:rsid w:val="00254AC3"/>
    <w:rsid w:val="00264824"/>
    <w:rsid w:val="002B27C5"/>
    <w:rsid w:val="00332408"/>
    <w:rsid w:val="0033304F"/>
    <w:rsid w:val="0036007A"/>
    <w:rsid w:val="003614CC"/>
    <w:rsid w:val="00365B91"/>
    <w:rsid w:val="00377894"/>
    <w:rsid w:val="003A513A"/>
    <w:rsid w:val="003C17CF"/>
    <w:rsid w:val="00402ADF"/>
    <w:rsid w:val="00415041"/>
    <w:rsid w:val="0042332E"/>
    <w:rsid w:val="00443161"/>
    <w:rsid w:val="00444387"/>
    <w:rsid w:val="00462C0F"/>
    <w:rsid w:val="00473D72"/>
    <w:rsid w:val="00483690"/>
    <w:rsid w:val="00490F0E"/>
    <w:rsid w:val="004B182C"/>
    <w:rsid w:val="004F4DD8"/>
    <w:rsid w:val="005406AD"/>
    <w:rsid w:val="005A1B01"/>
    <w:rsid w:val="005B15B4"/>
    <w:rsid w:val="005B4FD3"/>
    <w:rsid w:val="005C76BB"/>
    <w:rsid w:val="005D4A75"/>
    <w:rsid w:val="005F6DFB"/>
    <w:rsid w:val="00616348"/>
    <w:rsid w:val="00636BBC"/>
    <w:rsid w:val="006809A1"/>
    <w:rsid w:val="0068671F"/>
    <w:rsid w:val="006D1CA4"/>
    <w:rsid w:val="00732E02"/>
    <w:rsid w:val="00745ADA"/>
    <w:rsid w:val="00761500"/>
    <w:rsid w:val="007A6C10"/>
    <w:rsid w:val="007B56BB"/>
    <w:rsid w:val="007F089F"/>
    <w:rsid w:val="0081187E"/>
    <w:rsid w:val="00836712"/>
    <w:rsid w:val="008B0949"/>
    <w:rsid w:val="008C6498"/>
    <w:rsid w:val="008D35B3"/>
    <w:rsid w:val="008F509E"/>
    <w:rsid w:val="008F7257"/>
    <w:rsid w:val="009670E2"/>
    <w:rsid w:val="00973C30"/>
    <w:rsid w:val="009770CA"/>
    <w:rsid w:val="009E702B"/>
    <w:rsid w:val="009F78E1"/>
    <w:rsid w:val="00A474D5"/>
    <w:rsid w:val="00A8710F"/>
    <w:rsid w:val="00A97058"/>
    <w:rsid w:val="00AA13B4"/>
    <w:rsid w:val="00AA52FA"/>
    <w:rsid w:val="00AC0BFF"/>
    <w:rsid w:val="00AC7A01"/>
    <w:rsid w:val="00AF61C3"/>
    <w:rsid w:val="00B12EB5"/>
    <w:rsid w:val="00B36D69"/>
    <w:rsid w:val="00B51976"/>
    <w:rsid w:val="00B64CA9"/>
    <w:rsid w:val="00B70D6E"/>
    <w:rsid w:val="00B755B2"/>
    <w:rsid w:val="00B832CB"/>
    <w:rsid w:val="00BC020A"/>
    <w:rsid w:val="00BE2425"/>
    <w:rsid w:val="00C26DDF"/>
    <w:rsid w:val="00C2719B"/>
    <w:rsid w:val="00C34A5B"/>
    <w:rsid w:val="00C35246"/>
    <w:rsid w:val="00C83CD0"/>
    <w:rsid w:val="00CA37D5"/>
    <w:rsid w:val="00CC085F"/>
    <w:rsid w:val="00D3798F"/>
    <w:rsid w:val="00D473D3"/>
    <w:rsid w:val="00D57662"/>
    <w:rsid w:val="00DB799E"/>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77D19A3B-F146-4560-A458-7D9DB0A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7B687-54F4-47E1-9D76-93AE050B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Nichole M. Harriott</cp:lastModifiedBy>
  <cp:revision>11</cp:revision>
  <cp:lastPrinted>2018-08-07T18:12:00Z</cp:lastPrinted>
  <dcterms:created xsi:type="dcterms:W3CDTF">2018-10-14T23:12:00Z</dcterms:created>
  <dcterms:modified xsi:type="dcterms:W3CDTF">2018-11-26T17:37:00Z</dcterms:modified>
</cp:coreProperties>
</file>