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112"/>
        <w:gridCol w:w="2996"/>
        <w:gridCol w:w="3379"/>
        <w:gridCol w:w="248"/>
        <w:gridCol w:w="1677"/>
        <w:gridCol w:w="2978"/>
      </w:tblGrid>
      <w:tr w:rsidR="0036007A" w:rsidRPr="00402ADF" w14:paraId="23A6891A" w14:textId="77777777" w:rsidTr="00EF4203">
        <w:tc>
          <w:tcPr>
            <w:tcW w:w="14390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EF4203">
        <w:tc>
          <w:tcPr>
            <w:tcW w:w="14390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EF4203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EF4203">
        <w:trPr>
          <w:trHeight w:val="417"/>
        </w:trPr>
        <w:tc>
          <w:tcPr>
            <w:tcW w:w="9734" w:type="dxa"/>
            <w:gridSpan w:val="4"/>
          </w:tcPr>
          <w:p w14:paraId="470C6C68" w14:textId="62119C40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335993">
              <w:rPr>
                <w:rFonts w:ascii="Century Gothic" w:hAnsi="Century Gothic"/>
                <w:sz w:val="24"/>
                <w:szCs w:val="24"/>
              </w:rPr>
              <w:t xml:space="preserve">     Sunrise Middle School</w:t>
            </w:r>
          </w:p>
        </w:tc>
        <w:tc>
          <w:tcPr>
            <w:tcW w:w="4656" w:type="dxa"/>
            <w:gridSpan w:val="2"/>
          </w:tcPr>
          <w:p w14:paraId="42A7A2A1" w14:textId="2CCB9835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335993">
              <w:rPr>
                <w:rFonts w:ascii="Century Gothic" w:hAnsi="Century Gothic"/>
                <w:b/>
                <w:sz w:val="24"/>
                <w:szCs w:val="28"/>
              </w:rPr>
              <w:t xml:space="preserve">   </w:t>
            </w:r>
            <w:r w:rsidR="00335993" w:rsidRPr="00886048">
              <w:rPr>
                <w:rFonts w:ascii="Century Gothic" w:hAnsi="Century Gothic"/>
                <w:sz w:val="24"/>
                <w:szCs w:val="28"/>
              </w:rPr>
              <w:t>2018-2019</w:t>
            </w:r>
          </w:p>
        </w:tc>
      </w:tr>
      <w:tr w:rsidR="00332408" w:rsidRPr="005C76BB" w14:paraId="5121644A" w14:textId="77777777" w:rsidTr="00EF4203">
        <w:trPr>
          <w:trHeight w:val="417"/>
        </w:trPr>
        <w:tc>
          <w:tcPr>
            <w:tcW w:w="9844" w:type="dxa"/>
            <w:gridSpan w:val="4"/>
          </w:tcPr>
          <w:p w14:paraId="4E473C07" w14:textId="74195E6B" w:rsidR="00332408" w:rsidRPr="00332408" w:rsidRDefault="00332408" w:rsidP="00886048">
            <w:pPr>
              <w:tabs>
                <w:tab w:val="left" w:pos="3782"/>
              </w:tabs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335993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335993" w:rsidRPr="00886048">
              <w:rPr>
                <w:rFonts w:ascii="Century Gothic" w:hAnsi="Century Gothic"/>
                <w:sz w:val="24"/>
                <w:szCs w:val="24"/>
              </w:rPr>
              <w:t>Michael W. Walker</w:t>
            </w:r>
            <w:r w:rsidR="00886048" w:rsidRPr="00886048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4546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274CF6" w14:paraId="41F56BB5" w14:textId="77777777" w:rsidTr="00EF4203">
        <w:tc>
          <w:tcPr>
            <w:tcW w:w="14390" w:type="dxa"/>
            <w:gridSpan w:val="6"/>
          </w:tcPr>
          <w:p w14:paraId="71115BA3" w14:textId="76475DCD" w:rsidR="00332408" w:rsidRPr="00335993" w:rsidRDefault="00332408" w:rsidP="0036007A">
            <w:pPr>
              <w:rPr>
                <w:rFonts w:ascii="Century Gothic" w:hAnsi="Century Gothic"/>
                <w:b/>
                <w:sz w:val="24"/>
                <w:szCs w:val="24"/>
                <w:lang w:val="fr-FR"/>
              </w:rPr>
            </w:pPr>
            <w:r w:rsidRPr="00335993">
              <w:rPr>
                <w:rFonts w:ascii="Century Gothic" w:hAnsi="Century Gothic"/>
                <w:b/>
                <w:sz w:val="24"/>
                <w:szCs w:val="24"/>
                <w:lang w:val="fr-FR"/>
              </w:rPr>
              <w:t>Cadre Director:</w:t>
            </w:r>
            <w:r w:rsidR="00535979">
              <w:rPr>
                <w:rFonts w:ascii="Century Gothic" w:hAnsi="Century Gothic"/>
                <w:b/>
                <w:sz w:val="24"/>
                <w:szCs w:val="24"/>
                <w:lang w:val="fr-FR"/>
              </w:rPr>
              <w:t xml:space="preserve"> </w:t>
            </w:r>
            <w:r w:rsidR="00335993" w:rsidRPr="00886048">
              <w:rPr>
                <w:rFonts w:ascii="Century Gothic" w:hAnsi="Century Gothic"/>
                <w:sz w:val="24"/>
                <w:szCs w:val="24"/>
                <w:lang w:val="fr-FR"/>
              </w:rPr>
              <w:t>Dr. Jermaine Fleming</w:t>
            </w:r>
          </w:p>
        </w:tc>
      </w:tr>
      <w:tr w:rsidR="0036007A" w:rsidRPr="005C76BB" w14:paraId="1587C81D" w14:textId="77777777" w:rsidTr="00EF4203">
        <w:tc>
          <w:tcPr>
            <w:tcW w:w="14390" w:type="dxa"/>
            <w:gridSpan w:val="6"/>
          </w:tcPr>
          <w:p w14:paraId="49C13E81" w14:textId="008663D7" w:rsidR="0036007A" w:rsidRPr="00A86E3E" w:rsidRDefault="00332408" w:rsidP="00A86E3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A86E3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86E3E">
              <w:rPr>
                <w:rFonts w:ascii="Times New Roman" w:hAnsi="Times New Roman" w:cs="Times New Roman"/>
                <w:color w:val="000000"/>
              </w:rPr>
              <w:t xml:space="preserve"> T</w:t>
            </w:r>
            <w:r w:rsidR="00A86E3E" w:rsidRPr="00FE1069">
              <w:rPr>
                <w:rFonts w:ascii="Times New Roman" w:hAnsi="Times New Roman" w:cs="Times New Roman"/>
                <w:color w:val="000000"/>
              </w:rPr>
              <w:t>o impart a rigorous course of academic study</w:t>
            </w:r>
            <w:r w:rsidR="00A86E3E">
              <w:rPr>
                <w:rFonts w:ascii="Times New Roman" w:hAnsi="Times New Roman" w:cs="Times New Roman"/>
                <w:color w:val="000000"/>
              </w:rPr>
              <w:t xml:space="preserve"> for</w:t>
            </w:r>
            <w:r w:rsidR="00A86E3E" w:rsidRPr="00FE1069">
              <w:rPr>
                <w:rFonts w:ascii="Times New Roman" w:hAnsi="Times New Roman" w:cs="Times New Roman"/>
                <w:color w:val="000000"/>
              </w:rPr>
              <w:t xml:space="preserve"> culturally and socioeconomically diverse students in grades 6-8. With an empha</w:t>
            </w:r>
            <w:r w:rsidR="00A86E3E">
              <w:rPr>
                <w:rFonts w:ascii="Times New Roman" w:hAnsi="Times New Roman" w:cs="Times New Roman"/>
                <w:color w:val="000000"/>
              </w:rPr>
              <w:t xml:space="preserve">sis on independent learning, to </w:t>
            </w:r>
            <w:r w:rsidR="00A86E3E" w:rsidRPr="00FE1069">
              <w:rPr>
                <w:rFonts w:ascii="Times New Roman" w:hAnsi="Times New Roman" w:cs="Times New Roman"/>
                <w:color w:val="000000"/>
              </w:rPr>
              <w:t>nurture a physically and emotionally safe environment where students acquire critical-thinking skills to excel in academics and their lives at large.</w:t>
            </w:r>
            <w:r w:rsidR="00F972D1">
              <w:rPr>
                <w:rFonts w:ascii="Times New Roman" w:hAnsi="Times New Roman" w:cs="Times New Roman"/>
                <w:color w:val="000000"/>
              </w:rPr>
              <w:t xml:space="preserve"> – PRIDE  - </w:t>
            </w:r>
            <w:r w:rsidR="00F972D1">
              <w:rPr>
                <w:rFonts w:ascii="Century Gothic" w:hAnsi="Century Gothic"/>
                <w:b/>
                <w:sz w:val="24"/>
              </w:rPr>
              <w:t>Positivity, Respect, I will be on Time, Dressed to impress, care for my Environment</w:t>
            </w:r>
          </w:p>
        </w:tc>
      </w:tr>
      <w:tr w:rsidR="00332408" w:rsidRPr="005C76BB" w14:paraId="35F32D34" w14:textId="77777777" w:rsidTr="00EF4203">
        <w:tc>
          <w:tcPr>
            <w:tcW w:w="14390" w:type="dxa"/>
            <w:gridSpan w:val="6"/>
          </w:tcPr>
          <w:p w14:paraId="6DB0E2A1" w14:textId="3EB0D1B9" w:rsidR="00332408" w:rsidRPr="00F972D1" w:rsidRDefault="00332408" w:rsidP="00332408">
            <w:pPr>
              <w:rPr>
                <w:sz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A86E3E">
              <w:rPr>
                <w:rFonts w:ascii="Times New Roman" w:hAnsi="Times New Roman" w:cs="Times New Roman"/>
                <w:color w:val="000000"/>
              </w:rPr>
              <w:t>T</w:t>
            </w:r>
            <w:r w:rsidR="00A86E3E" w:rsidRPr="00FE1069">
              <w:rPr>
                <w:rFonts w:ascii="Times New Roman" w:hAnsi="Times New Roman" w:cs="Times New Roman"/>
                <w:color w:val="000000"/>
              </w:rPr>
              <w:t>o maintain a student-centered learning hub that acknowledges the whole child, by involving educators, families an</w:t>
            </w:r>
            <w:r w:rsidR="00A86E3E">
              <w:rPr>
                <w:rFonts w:ascii="Times New Roman" w:hAnsi="Times New Roman" w:cs="Times New Roman"/>
                <w:color w:val="000000"/>
              </w:rPr>
              <w:t>d the community.  T</w:t>
            </w:r>
            <w:r w:rsidR="00A86E3E" w:rsidRPr="00FE1069">
              <w:rPr>
                <w:rFonts w:ascii="Times New Roman" w:hAnsi="Times New Roman" w:cs="Times New Roman"/>
                <w:color w:val="000000"/>
              </w:rPr>
              <w:t xml:space="preserve">o challenge each child to acquire advanced levels of academic and interpersonal competence, while developing a strong self-image, to create a racially and culturally diverse community of lifelong learners who become productive, self-sufficient and transformative architects of tomorrow’s world. </w:t>
            </w:r>
            <w:r w:rsidR="00A86E3E" w:rsidRPr="00FE1069">
              <w:rPr>
                <w:rFonts w:ascii="Times New Roman" w:hAnsi="Times New Roman" w:cs="Times New Roman"/>
                <w:color w:val="000000"/>
              </w:rPr>
              <w:softHyphen/>
            </w:r>
            <w:r w:rsidR="00A86E3E" w:rsidRPr="00FE1069">
              <w:rPr>
                <w:rFonts w:ascii="Times New Roman" w:hAnsi="Times New Roman" w:cs="Times New Roman"/>
                <w:color w:val="000000"/>
              </w:rPr>
              <w:softHyphen/>
            </w:r>
            <w:r w:rsidR="00A86E3E" w:rsidRPr="00FE1069">
              <w:rPr>
                <w:rFonts w:ascii="Times New Roman" w:hAnsi="Times New Roman" w:cs="Times New Roman"/>
                <w:color w:val="000000"/>
              </w:rPr>
              <w:softHyphen/>
            </w:r>
          </w:p>
        </w:tc>
      </w:tr>
      <w:tr w:rsidR="0036007A" w:rsidRPr="00AA52FA" w14:paraId="0D6EE678" w14:textId="77777777" w:rsidTr="00EF4203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EF4203">
        <w:trPr>
          <w:trHeight w:val="674"/>
        </w:trPr>
        <w:tc>
          <w:tcPr>
            <w:tcW w:w="14390" w:type="dxa"/>
            <w:gridSpan w:val="6"/>
            <w:vAlign w:val="center"/>
          </w:tcPr>
          <w:p w14:paraId="728C4562" w14:textId="185C5EF2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1A143A">
              <w:rPr>
                <w:rFonts w:ascii="Century Gothic" w:hAnsi="Century Gothic"/>
                <w:b/>
                <w:sz w:val="24"/>
                <w:szCs w:val="24"/>
              </w:rPr>
              <w:t xml:space="preserve">     Denise Calder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1A143A">
              <w:rPr>
                <w:rFonts w:ascii="Century Gothic" w:hAnsi="Century Gothic"/>
                <w:b/>
                <w:sz w:val="24"/>
                <w:szCs w:val="24"/>
              </w:rPr>
              <w:t xml:space="preserve">   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>SEL Liaison</w:t>
            </w:r>
          </w:p>
        </w:tc>
      </w:tr>
      <w:tr w:rsidR="0036007A" w:rsidRPr="00274CF6" w14:paraId="3E902354" w14:textId="77777777" w:rsidTr="00EF4203">
        <w:trPr>
          <w:trHeight w:val="674"/>
        </w:trPr>
        <w:tc>
          <w:tcPr>
            <w:tcW w:w="14390" w:type="dxa"/>
            <w:gridSpan w:val="6"/>
            <w:vAlign w:val="center"/>
          </w:tcPr>
          <w:p w14:paraId="09FCB3F3" w14:textId="1F5A1F83" w:rsidR="0036007A" w:rsidRPr="00773EA5" w:rsidRDefault="00973C30" w:rsidP="005C76BB">
            <w:pPr>
              <w:rPr>
                <w:rFonts w:ascii="Century Gothic" w:hAnsi="Century Gothic"/>
                <w:b/>
                <w:sz w:val="24"/>
                <w:szCs w:val="24"/>
                <w:lang w:val="fr-FR"/>
              </w:rPr>
            </w:pPr>
            <w:r w:rsidRPr="00773EA5">
              <w:rPr>
                <w:rFonts w:ascii="Century Gothic" w:hAnsi="Century Gothic"/>
                <w:b/>
                <w:sz w:val="24"/>
                <w:szCs w:val="24"/>
                <w:lang w:val="fr-FR"/>
              </w:rPr>
              <w:t>Name:</w:t>
            </w:r>
            <w:r w:rsidR="00773EA5" w:rsidRPr="00773EA5">
              <w:rPr>
                <w:rFonts w:ascii="Century Gothic" w:hAnsi="Century Gothic"/>
                <w:b/>
                <w:sz w:val="24"/>
                <w:szCs w:val="24"/>
                <w:lang w:val="fr-FR"/>
              </w:rPr>
              <w:t xml:space="preserve">      Vonda Palmer-Carter                                                                                                       Assistant Principal</w:t>
            </w:r>
          </w:p>
        </w:tc>
      </w:tr>
      <w:tr w:rsidR="0036007A" w:rsidRPr="005C76BB" w14:paraId="61E9097C" w14:textId="77777777" w:rsidTr="00EF4203">
        <w:trPr>
          <w:trHeight w:val="674"/>
        </w:trPr>
        <w:tc>
          <w:tcPr>
            <w:tcW w:w="14390" w:type="dxa"/>
            <w:gridSpan w:val="6"/>
            <w:vAlign w:val="center"/>
          </w:tcPr>
          <w:p w14:paraId="3AA8343E" w14:textId="4E0D33E0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773EA5">
              <w:rPr>
                <w:rFonts w:ascii="Century Gothic" w:hAnsi="Century Gothic"/>
                <w:b/>
                <w:sz w:val="24"/>
                <w:szCs w:val="24"/>
              </w:rPr>
              <w:t xml:space="preserve">      Joy Green                                                                                                                          6/7</w:t>
            </w:r>
            <w:r w:rsidR="00773EA5" w:rsidRPr="00773EA5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="00773EA5">
              <w:rPr>
                <w:rFonts w:ascii="Century Gothic" w:hAnsi="Century Gothic"/>
                <w:b/>
                <w:sz w:val="24"/>
                <w:szCs w:val="24"/>
              </w:rPr>
              <w:t xml:space="preserve"> Grade Teacher</w:t>
            </w:r>
          </w:p>
        </w:tc>
      </w:tr>
      <w:tr w:rsidR="0036007A" w:rsidRPr="005C76BB" w14:paraId="457BFB41" w14:textId="77777777" w:rsidTr="00EF4203">
        <w:trPr>
          <w:trHeight w:val="674"/>
        </w:trPr>
        <w:tc>
          <w:tcPr>
            <w:tcW w:w="14390" w:type="dxa"/>
            <w:gridSpan w:val="6"/>
            <w:vAlign w:val="center"/>
          </w:tcPr>
          <w:p w14:paraId="441DC784" w14:textId="1B3FD79A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773EA5">
              <w:rPr>
                <w:rFonts w:ascii="Century Gothic" w:hAnsi="Century Gothic"/>
                <w:b/>
                <w:sz w:val="24"/>
                <w:szCs w:val="24"/>
              </w:rPr>
              <w:t xml:space="preserve">      Stephanie Schwartz                                                                                                           ESE Support                                                                                                                  </w:t>
            </w:r>
          </w:p>
        </w:tc>
      </w:tr>
      <w:tr w:rsidR="00C35246" w:rsidRPr="005C76BB" w14:paraId="247A998E" w14:textId="77777777" w:rsidTr="00EF4203">
        <w:trPr>
          <w:trHeight w:val="674"/>
        </w:trPr>
        <w:tc>
          <w:tcPr>
            <w:tcW w:w="14390" w:type="dxa"/>
            <w:gridSpan w:val="6"/>
            <w:vAlign w:val="center"/>
          </w:tcPr>
          <w:p w14:paraId="3E5A2CEF" w14:textId="682C6C6A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773EA5">
              <w:rPr>
                <w:rFonts w:ascii="Century Gothic" w:hAnsi="Century Gothic"/>
                <w:b/>
                <w:sz w:val="24"/>
                <w:szCs w:val="24"/>
              </w:rPr>
              <w:t xml:space="preserve">     Sarah Blakley                                                                                                                     8</w:t>
            </w:r>
            <w:r w:rsidR="00773EA5" w:rsidRPr="00773EA5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 w:rsidR="00773EA5">
              <w:rPr>
                <w:rFonts w:ascii="Century Gothic" w:hAnsi="Century Gothic"/>
                <w:b/>
                <w:sz w:val="24"/>
                <w:szCs w:val="24"/>
              </w:rPr>
              <w:t xml:space="preserve"> Grade/Gifted Teacher</w:t>
            </w:r>
          </w:p>
        </w:tc>
      </w:tr>
      <w:tr w:rsidR="00B36D69" w:rsidRPr="005C76BB" w14:paraId="0A6A861B" w14:textId="77777777" w:rsidTr="00EF4203">
        <w:trPr>
          <w:trHeight w:val="674"/>
        </w:trPr>
        <w:tc>
          <w:tcPr>
            <w:tcW w:w="14390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EF4203">
        <w:tc>
          <w:tcPr>
            <w:tcW w:w="14390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lastRenderedPageBreak/>
              <w:t>School Wide SEL Implementation</w:t>
            </w:r>
          </w:p>
        </w:tc>
      </w:tr>
      <w:tr w:rsidR="00F25107" w:rsidRPr="0042332E" w14:paraId="396DF5E1" w14:textId="77777777" w:rsidTr="00EF4203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EF4203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1B4ED31C" w14:textId="63B04815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49648A">
              <w:rPr>
                <w:rFonts w:ascii="Century Gothic" w:hAnsi="Century Gothic"/>
                <w:b/>
                <w:sz w:val="24"/>
              </w:rPr>
              <w:t xml:space="preserve"> </w:t>
            </w:r>
            <w:r w:rsidR="00274CF6">
              <w:rPr>
                <w:rFonts w:ascii="Century Gothic" w:hAnsi="Century Gothic"/>
                <w:b/>
                <w:sz w:val="24"/>
              </w:rPr>
              <w:t>Conscious Discipline</w:t>
            </w:r>
          </w:p>
          <w:p w14:paraId="3267E130" w14:textId="74D71B8D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274CF6">
              <w:rPr>
                <w:rFonts w:ascii="Century Gothic" w:hAnsi="Century Gothic"/>
                <w:b/>
                <w:sz w:val="24"/>
              </w:rPr>
              <w:t xml:space="preserve">  Second Step</w:t>
            </w:r>
          </w:p>
          <w:p w14:paraId="0EBC7CD2" w14:textId="0DAB30D4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672661">
              <w:rPr>
                <w:rFonts w:ascii="Century Gothic" w:hAnsi="Century Gothic"/>
                <w:b/>
                <w:sz w:val="24"/>
              </w:rPr>
              <w:t xml:space="preserve">  Peer Counseling</w:t>
            </w:r>
          </w:p>
          <w:p w14:paraId="48B92E00" w14:textId="782020B6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672661">
              <w:rPr>
                <w:rFonts w:ascii="Century Gothic" w:hAnsi="Century Gothic"/>
                <w:b/>
                <w:sz w:val="24"/>
              </w:rPr>
              <w:t xml:space="preserve">  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EF4203">
        <w:tc>
          <w:tcPr>
            <w:tcW w:w="14390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EF4203">
        <w:tc>
          <w:tcPr>
            <w:tcW w:w="14390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EF4203">
        <w:tc>
          <w:tcPr>
            <w:tcW w:w="14390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EF4203">
        <w:tc>
          <w:tcPr>
            <w:tcW w:w="14390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0E38A5C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9648A">
                    <w:rPr>
                      <w:rFonts w:ascii="Century Gothic" w:hAnsi="Century Gothic"/>
                      <w:b/>
                      <w:sz w:val="24"/>
                    </w:rPr>
                    <w:t xml:space="preserve">   </w:t>
                  </w:r>
                  <w:r w:rsidR="00274CF6">
                    <w:rPr>
                      <w:rFonts w:ascii="Century Gothic" w:hAnsi="Century Gothic"/>
                      <w:b/>
                      <w:sz w:val="24"/>
                    </w:rPr>
                    <w:t>Explicit instruction focused on the Brain-State model and self-regulation techniques.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74E43D7" w14:textId="2AC474A2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C54A5C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  <w:r w:rsidR="00672661">
                    <w:rPr>
                      <w:rFonts w:ascii="Century Gothic" w:hAnsi="Century Gothic"/>
                      <w:b/>
                      <w:sz w:val="24"/>
                    </w:rPr>
                    <w:t xml:space="preserve">Strengths Finder, </w:t>
                  </w:r>
                  <w:r w:rsidR="00274CF6">
                    <w:rPr>
                      <w:rFonts w:ascii="Century Gothic" w:hAnsi="Century Gothic"/>
                      <w:b/>
                      <w:sz w:val="24"/>
                    </w:rPr>
                    <w:t>Personality inventories</w:t>
                  </w:r>
                  <w:r w:rsidR="0049176E">
                    <w:rPr>
                      <w:rFonts w:ascii="Century Gothic" w:hAnsi="Century Gothic"/>
                      <w:b/>
                      <w:sz w:val="24"/>
                    </w:rPr>
                    <w:t xml:space="preserve"> and My Village activity</w:t>
                  </w:r>
                </w:p>
                <w:p w14:paraId="3E9BC592" w14:textId="77777777" w:rsidR="0049176E" w:rsidRPr="0049176E" w:rsidRDefault="0049176E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20AE768" w14:textId="49D824DA" w:rsidR="0049176E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274CF6">
                    <w:rPr>
                      <w:rFonts w:ascii="Century Gothic" w:hAnsi="Century Gothic"/>
                      <w:b/>
                      <w:sz w:val="24"/>
                    </w:rPr>
                    <w:t xml:space="preserve">  Survival scenario lessons/activities</w:t>
                  </w:r>
                  <w:r w:rsidR="0049176E">
                    <w:rPr>
                      <w:rFonts w:ascii="Century Gothic" w:hAnsi="Century Gothic"/>
                      <w:b/>
                      <w:sz w:val="24"/>
                    </w:rPr>
                    <w:t>; Goal Setting exercises</w:t>
                  </w:r>
                  <w:r w:rsidR="00262828">
                    <w:rPr>
                      <w:rFonts w:ascii="Century Gothic" w:hAnsi="Century Gothic"/>
                      <w:b/>
                      <w:sz w:val="24"/>
                    </w:rPr>
                    <w:t>; community liaison support</w:t>
                  </w: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742DB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274CF6">
                    <w:rPr>
                      <w:rFonts w:ascii="Century Gothic" w:hAnsi="Century Gothic"/>
                      <w:b/>
                      <w:sz w:val="24"/>
                    </w:rPr>
                    <w:t xml:space="preserve">  Daily community meetings and reflection journals.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49176E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1D4F3D1" w:rsidR="00C35246" w:rsidRPr="0049176E" w:rsidRDefault="00C35246" w:rsidP="00C35246">
                  <w:pPr>
                    <w:rPr>
                      <w:rFonts w:ascii="Century Gothic" w:hAnsi="Century Gothic"/>
                      <w:b/>
                      <w:sz w:val="24"/>
                      <w:lang w:val="fr-FR"/>
                    </w:rPr>
                  </w:pPr>
                  <w:r w:rsidRPr="0049176E">
                    <w:rPr>
                      <w:rFonts w:ascii="Century Gothic" w:hAnsi="Century Gothic"/>
                      <w:b/>
                      <w:sz w:val="24"/>
                      <w:lang w:val="fr-FR"/>
                    </w:rPr>
                    <w:t>Strategies:</w:t>
                  </w:r>
                  <w:r w:rsidR="00274CF6" w:rsidRPr="0049176E">
                    <w:rPr>
                      <w:rFonts w:ascii="Century Gothic" w:hAnsi="Century Gothic"/>
                      <w:b/>
                      <w:sz w:val="24"/>
                      <w:lang w:val="fr-FR"/>
                    </w:rPr>
                    <w:t xml:space="preserve"> </w:t>
                  </w:r>
                  <w:r w:rsidR="0049176E">
                    <w:rPr>
                      <w:rFonts w:ascii="Century Gothic" w:hAnsi="Century Gothic"/>
                      <w:b/>
                      <w:sz w:val="24"/>
                      <w:lang w:val="fr-FR"/>
                    </w:rPr>
                    <w:t xml:space="preserve">Self-expression activities </w:t>
                  </w:r>
                  <w:r w:rsidR="0049176E" w:rsidRPr="0049176E">
                    <w:rPr>
                      <w:rFonts w:ascii="Century Gothic" w:hAnsi="Century Gothic"/>
                      <w:b/>
                      <w:sz w:val="24"/>
                      <w:lang w:val="fr-FR"/>
                    </w:rPr>
                    <w:t>; Common Connections exercises</w:t>
                  </w:r>
                  <w:r w:rsidR="00262828">
                    <w:rPr>
                      <w:rFonts w:ascii="Century Gothic" w:hAnsi="Century Gothic"/>
                      <w:b/>
                      <w:sz w:val="24"/>
                      <w:lang w:val="fr-FR"/>
                    </w:rPr>
                    <w:t> ; diversity programs/clubs</w:t>
                  </w:r>
                </w:p>
                <w:p w14:paraId="445D0A7A" w14:textId="77777777" w:rsidR="00C35246" w:rsidRPr="0049176E" w:rsidRDefault="00C35246" w:rsidP="00C35246">
                  <w:pPr>
                    <w:rPr>
                      <w:rFonts w:ascii="Century Gothic" w:hAnsi="Century Gothic"/>
                      <w:sz w:val="24"/>
                      <w:lang w:val="fr-FR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3419F0D4" w14:textId="5548B0F1" w:rsidR="00274CF6" w:rsidRPr="005C76BB" w:rsidRDefault="00672661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Daily welcome (Say HELLO); </w:t>
                  </w:r>
                  <w:r w:rsidR="00274CF6">
                    <w:rPr>
                      <w:rFonts w:ascii="Century Gothic" w:hAnsi="Century Gothic"/>
                      <w:b/>
                      <w:sz w:val="24"/>
                    </w:rPr>
                    <w:t>Collaborative group activities and projects; after-school clubs and sports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0393DBE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9176E">
                    <w:rPr>
                      <w:rFonts w:ascii="Century Gothic" w:hAnsi="Century Gothic"/>
                      <w:b/>
                      <w:sz w:val="24"/>
                    </w:rPr>
                    <w:t xml:space="preserve"> “If – Then” activities; Planning for the Best – Preparing for the Worst exercises</w:t>
                  </w:r>
                  <w:r w:rsidR="00672661">
                    <w:rPr>
                      <w:rFonts w:ascii="Century Gothic" w:hAnsi="Century Gothic"/>
                      <w:b/>
                      <w:sz w:val="24"/>
                    </w:rPr>
                    <w:t>; Peer mediation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F3E4EC7" w14:textId="58A212EC" w:rsidR="00C35246" w:rsidRPr="00484770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84770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  <w:r w:rsidR="00672661">
                    <w:rPr>
                      <w:rFonts w:ascii="Century Gothic" w:hAnsi="Century Gothic"/>
                      <w:b/>
                      <w:sz w:val="24"/>
                    </w:rPr>
                    <w:t>Peer Counseling education lessons; substance abuse awareness; Crime Watch; See something/Say Something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2C35F23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672661">
                    <w:rPr>
                      <w:rFonts w:ascii="Century Gothic" w:hAnsi="Century Gothic"/>
                      <w:b/>
                      <w:sz w:val="24"/>
                    </w:rPr>
                    <w:t xml:space="preserve">  Scenario simulation exercises, project-based lessons</w:t>
                  </w:r>
                  <w:r w:rsidR="00F972D1">
                    <w:rPr>
                      <w:rFonts w:ascii="Century Gothic" w:hAnsi="Century Gothic"/>
                      <w:b/>
                      <w:sz w:val="24"/>
                    </w:rPr>
                    <w:t xml:space="preserve"> aligned with PRIDE theme (Positivity, Respect, I will be on Time, Dressed to impress, care for my Environment) 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50FAE3B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84770">
                    <w:rPr>
                      <w:rFonts w:ascii="Century Gothic" w:hAnsi="Century Gothic"/>
                      <w:b/>
                      <w:sz w:val="24"/>
                    </w:rPr>
                    <w:t xml:space="preserve">  Volunteerism/community service drives; recycling; peer counseling</w:t>
                  </w:r>
                  <w:r w:rsidR="00672661">
                    <w:rPr>
                      <w:rFonts w:ascii="Century Gothic" w:hAnsi="Century Gothic"/>
                      <w:b/>
                      <w:sz w:val="24"/>
                    </w:rPr>
                    <w:t>; Engaged Citizenship Through Service learning; Community gardening</w:t>
                  </w:r>
                  <w:r w:rsidR="00262828">
                    <w:rPr>
                      <w:rFonts w:ascii="Century Gothic" w:hAnsi="Century Gothic"/>
                      <w:b/>
                      <w:sz w:val="24"/>
                    </w:rPr>
                    <w:t>; Student Government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EF4203">
        <w:trPr>
          <w:trHeight w:val="327"/>
        </w:trPr>
        <w:tc>
          <w:tcPr>
            <w:tcW w:w="14390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EF4203">
        <w:trPr>
          <w:trHeight w:val="327"/>
        </w:trPr>
        <w:tc>
          <w:tcPr>
            <w:tcW w:w="14390" w:type="dxa"/>
            <w:gridSpan w:val="6"/>
            <w:shd w:val="clear" w:color="auto" w:fill="E7E6E6" w:themeFill="background2"/>
          </w:tcPr>
          <w:p w14:paraId="02B1B1CA" w14:textId="59020DE6" w:rsidR="00262828" w:rsidRDefault="00262828" w:rsidP="00262828">
            <w:pPr>
              <w:numPr>
                <w:ilvl w:val="0"/>
                <w:numId w:val="2"/>
              </w:numPr>
              <w:spacing w:after="225" w:line="405" w:lineRule="atLeast"/>
              <w:ind w:left="1020"/>
              <w:rPr>
                <w:rFonts w:ascii="Gotham SSm B" w:hAnsi="Gotham SSm B" w:cs="Arial"/>
                <w:color w:val="333333"/>
                <w:sz w:val="27"/>
                <w:szCs w:val="27"/>
                <w:lang w:val="en"/>
              </w:rPr>
            </w:pPr>
            <w:r>
              <w:rPr>
                <w:rFonts w:ascii="Gotham SSm B" w:hAnsi="Gotham SSm B" w:cs="Arial"/>
                <w:color w:val="333333"/>
                <w:sz w:val="27"/>
                <w:szCs w:val="27"/>
              </w:rPr>
              <w:t xml:space="preserve">Classroom lessons go beyond </w:t>
            </w:r>
            <w:r>
              <w:rPr>
                <w:rFonts w:ascii="Gotham SSm B" w:hAnsi="Gotham SSm B" w:cs="Arial"/>
                <w:color w:val="333333"/>
                <w:sz w:val="27"/>
                <w:szCs w:val="27"/>
                <w:lang w:val="en"/>
              </w:rPr>
              <w:t>academics; they also encompass the moral and civic development of our students.</w:t>
            </w:r>
          </w:p>
          <w:p w14:paraId="75FE4388" w14:textId="1D4D3DAF" w:rsidR="00262828" w:rsidRDefault="00262828" w:rsidP="00262828">
            <w:pPr>
              <w:numPr>
                <w:ilvl w:val="0"/>
                <w:numId w:val="2"/>
              </w:numPr>
              <w:spacing w:after="225" w:line="405" w:lineRule="atLeast"/>
              <w:ind w:left="1020"/>
              <w:rPr>
                <w:rFonts w:ascii="Gotham SSm B" w:hAnsi="Gotham SSm B" w:cs="Arial"/>
                <w:color w:val="333333"/>
                <w:sz w:val="27"/>
                <w:szCs w:val="27"/>
                <w:lang w:val="en"/>
              </w:rPr>
            </w:pPr>
            <w:r>
              <w:rPr>
                <w:rFonts w:ascii="Gotham SSm B" w:hAnsi="Gotham SSm B" w:cs="Arial"/>
                <w:color w:val="333333"/>
                <w:sz w:val="27"/>
                <w:szCs w:val="27"/>
                <w:lang w:val="en"/>
              </w:rPr>
              <w:t>Our school leaders understand and have leadership skills to nurture social and emotional learning in our school.</w:t>
            </w:r>
          </w:p>
          <w:p w14:paraId="6329DC6C" w14:textId="73AEAF3E" w:rsidR="00C35246" w:rsidRPr="00262828" w:rsidRDefault="00262828" w:rsidP="00262828">
            <w:pPr>
              <w:numPr>
                <w:ilvl w:val="0"/>
                <w:numId w:val="2"/>
              </w:numPr>
              <w:spacing w:after="225" w:line="405" w:lineRule="atLeast"/>
              <w:ind w:left="1020"/>
              <w:rPr>
                <w:rFonts w:ascii="Gotham SSm B" w:hAnsi="Gotham SSm B" w:cs="Arial"/>
                <w:color w:val="333333"/>
                <w:sz w:val="27"/>
                <w:szCs w:val="27"/>
                <w:lang w:val="en"/>
              </w:rPr>
            </w:pPr>
            <w:r>
              <w:rPr>
                <w:rFonts w:ascii="Gotham SSm B" w:hAnsi="Gotham SSm B" w:cs="Arial"/>
                <w:color w:val="333333"/>
                <w:sz w:val="27"/>
                <w:szCs w:val="27"/>
                <w:lang w:val="en"/>
              </w:rPr>
              <w:t>We promote healthy relationships among all school community members, help adults be role models for students, and let students and faculty be partners in the school.</w:t>
            </w:r>
          </w:p>
          <w:p w14:paraId="119BC8D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262828" w:rsidRPr="00462C0F" w:rsidRDefault="00262828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EF4203">
        <w:tc>
          <w:tcPr>
            <w:tcW w:w="14390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F972D1" w:rsidRPr="005C76BB" w14:paraId="13EA002A" w14:textId="77777777" w:rsidTr="00EF4203">
        <w:trPr>
          <w:trHeight w:val="642"/>
        </w:trPr>
        <w:tc>
          <w:tcPr>
            <w:tcW w:w="3144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845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420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136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845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F972D1" w:rsidRPr="005C76BB" w14:paraId="08E76AE4" w14:textId="77777777" w:rsidTr="00EF4203">
        <w:tc>
          <w:tcPr>
            <w:tcW w:w="3144" w:type="dxa"/>
          </w:tcPr>
          <w:p w14:paraId="2A406428" w14:textId="5CBBAAEE" w:rsidR="005C76BB" w:rsidRPr="005C76BB" w:rsidRDefault="00EF420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Panorama Survey</w:t>
            </w:r>
          </w:p>
        </w:tc>
        <w:tc>
          <w:tcPr>
            <w:tcW w:w="2845" w:type="dxa"/>
          </w:tcPr>
          <w:p w14:paraId="034F1B97" w14:textId="26995058" w:rsidR="005C76BB" w:rsidRPr="005C76BB" w:rsidRDefault="00EF420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Denise Calder</w:t>
            </w:r>
          </w:p>
        </w:tc>
        <w:tc>
          <w:tcPr>
            <w:tcW w:w="3420" w:type="dxa"/>
          </w:tcPr>
          <w:p w14:paraId="0CE22728" w14:textId="7A6205AD" w:rsidR="005C76BB" w:rsidRPr="005C76BB" w:rsidRDefault="00EF420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Panorama Education</w:t>
            </w:r>
          </w:p>
        </w:tc>
        <w:tc>
          <w:tcPr>
            <w:tcW w:w="2136" w:type="dxa"/>
            <w:gridSpan w:val="2"/>
          </w:tcPr>
          <w:p w14:paraId="5B04DEF5" w14:textId="2553DE65" w:rsidR="005C76BB" w:rsidRPr="005C76BB" w:rsidRDefault="00EF420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Student Response100%</w:t>
            </w:r>
          </w:p>
        </w:tc>
        <w:tc>
          <w:tcPr>
            <w:tcW w:w="2845" w:type="dxa"/>
          </w:tcPr>
          <w:p w14:paraId="64EA3B07" w14:textId="6F106A27" w:rsidR="005C76BB" w:rsidRPr="005C76BB" w:rsidRDefault="00EF420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10/26/2018</w:t>
            </w:r>
          </w:p>
        </w:tc>
      </w:tr>
      <w:tr w:rsidR="00EF4203" w:rsidRPr="005C76BB" w14:paraId="01D92940" w14:textId="77777777" w:rsidTr="00EF4203">
        <w:trPr>
          <w:trHeight w:val="478"/>
        </w:trPr>
        <w:tc>
          <w:tcPr>
            <w:tcW w:w="3144" w:type="dxa"/>
          </w:tcPr>
          <w:p w14:paraId="5C8EA770" w14:textId="2BB5A3D0" w:rsidR="00EF4203" w:rsidRPr="005C76BB" w:rsidRDefault="00EF4203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SECOND STEP STAFF TRAINING</w:t>
            </w:r>
          </w:p>
        </w:tc>
        <w:tc>
          <w:tcPr>
            <w:tcW w:w="2845" w:type="dxa"/>
          </w:tcPr>
          <w:p w14:paraId="67BA60B5" w14:textId="70ECE9AA" w:rsidR="00EF4203" w:rsidRPr="005C76BB" w:rsidRDefault="00EF4203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Denise Calder</w:t>
            </w:r>
          </w:p>
        </w:tc>
        <w:tc>
          <w:tcPr>
            <w:tcW w:w="3420" w:type="dxa"/>
          </w:tcPr>
          <w:p w14:paraId="741CE49B" w14:textId="19FD659C" w:rsidR="00EF4203" w:rsidRPr="005C76BB" w:rsidRDefault="00EF4203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Second Step Principal Toolkit</w:t>
            </w:r>
          </w:p>
        </w:tc>
        <w:tc>
          <w:tcPr>
            <w:tcW w:w="2136" w:type="dxa"/>
            <w:gridSpan w:val="2"/>
          </w:tcPr>
          <w:p w14:paraId="137AFAE2" w14:textId="61D5A8DA" w:rsidR="00EF4203" w:rsidRPr="005C76BB" w:rsidRDefault="00EF4203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Teacher Progress 75% +</w:t>
            </w:r>
          </w:p>
        </w:tc>
        <w:tc>
          <w:tcPr>
            <w:tcW w:w="2845" w:type="dxa"/>
          </w:tcPr>
          <w:p w14:paraId="6FF76B38" w14:textId="45DDC97C" w:rsidR="00EF4203" w:rsidRPr="005C76BB" w:rsidRDefault="00EF4203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05/31/2019</w:t>
            </w:r>
          </w:p>
        </w:tc>
      </w:tr>
      <w:tr w:rsidR="00EF4203" w:rsidRPr="005C76BB" w14:paraId="5DF6BDAA" w14:textId="77777777" w:rsidTr="00EF4203">
        <w:trPr>
          <w:trHeight w:val="325"/>
        </w:trPr>
        <w:tc>
          <w:tcPr>
            <w:tcW w:w="3111" w:type="dxa"/>
          </w:tcPr>
          <w:p w14:paraId="031030EE" w14:textId="1D879891" w:rsidR="00EF4203" w:rsidRDefault="00EF4203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Conscious Discipline </w:t>
            </w:r>
          </w:p>
          <w:p w14:paraId="1F31C22D" w14:textId="003FFD4B" w:rsidR="00EF4203" w:rsidRPr="005C76BB" w:rsidRDefault="00EF4203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Staff Training</w:t>
            </w:r>
          </w:p>
        </w:tc>
        <w:tc>
          <w:tcPr>
            <w:tcW w:w="3032" w:type="dxa"/>
          </w:tcPr>
          <w:p w14:paraId="52F30D29" w14:textId="1076DC11" w:rsidR="00EF4203" w:rsidRPr="005C76BB" w:rsidRDefault="00F972D1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Joy Green/Glinda Townsley</w:t>
            </w:r>
          </w:p>
        </w:tc>
        <w:tc>
          <w:tcPr>
            <w:tcW w:w="3379" w:type="dxa"/>
          </w:tcPr>
          <w:p w14:paraId="514CC7C4" w14:textId="7DA6C3E9" w:rsidR="00EF4203" w:rsidRPr="005C76BB" w:rsidRDefault="00F972D1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Conscious Discipline Text</w:t>
            </w:r>
          </w:p>
        </w:tc>
        <w:tc>
          <w:tcPr>
            <w:tcW w:w="1854" w:type="dxa"/>
            <w:gridSpan w:val="2"/>
          </w:tcPr>
          <w:p w14:paraId="09989D4C" w14:textId="01B6AF6B" w:rsidR="00EF4203" w:rsidRPr="005C76BB" w:rsidRDefault="00F972D1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Teacher use is 75%</w:t>
            </w:r>
          </w:p>
        </w:tc>
        <w:tc>
          <w:tcPr>
            <w:tcW w:w="3014" w:type="dxa"/>
          </w:tcPr>
          <w:p w14:paraId="3ED72016" w14:textId="58745364" w:rsidR="00EF4203" w:rsidRPr="005C76BB" w:rsidRDefault="00F972D1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05/31/2019</w:t>
            </w:r>
          </w:p>
        </w:tc>
      </w:tr>
      <w:tr w:rsidR="00EF4203" w:rsidRPr="005C76BB" w14:paraId="1B940C08" w14:textId="77777777" w:rsidTr="00EF4203">
        <w:tc>
          <w:tcPr>
            <w:tcW w:w="14390" w:type="dxa"/>
            <w:gridSpan w:val="6"/>
            <w:shd w:val="clear" w:color="auto" w:fill="E7E6E6" w:themeFill="background2"/>
          </w:tcPr>
          <w:p w14:paraId="5DD6FC25" w14:textId="77777777" w:rsidR="00EF4203" w:rsidRPr="005C76BB" w:rsidRDefault="00EF4203" w:rsidP="00EF4203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EF4203" w:rsidRPr="005C76BB" w14:paraId="5DEE794F" w14:textId="77777777" w:rsidTr="00EF4203">
        <w:trPr>
          <w:trHeight w:val="642"/>
        </w:trPr>
        <w:tc>
          <w:tcPr>
            <w:tcW w:w="3111" w:type="dxa"/>
            <w:vAlign w:val="center"/>
          </w:tcPr>
          <w:p w14:paraId="199E5AA9" w14:textId="77777777" w:rsidR="00EF4203" w:rsidRPr="005C76BB" w:rsidRDefault="00EF4203" w:rsidP="00EF420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3032" w:type="dxa"/>
            <w:vAlign w:val="center"/>
          </w:tcPr>
          <w:p w14:paraId="6B08D15F" w14:textId="77777777" w:rsidR="00EF4203" w:rsidRPr="005C76BB" w:rsidRDefault="00EF4203" w:rsidP="00EF420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79" w:type="dxa"/>
            <w:vAlign w:val="center"/>
          </w:tcPr>
          <w:p w14:paraId="4C550A65" w14:textId="77777777" w:rsidR="00EF4203" w:rsidRPr="005C76BB" w:rsidRDefault="00EF4203" w:rsidP="00EF420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1854" w:type="dxa"/>
            <w:gridSpan w:val="2"/>
            <w:vAlign w:val="center"/>
          </w:tcPr>
          <w:p w14:paraId="757C9948" w14:textId="77777777" w:rsidR="00EF4203" w:rsidRPr="005C76BB" w:rsidRDefault="00EF4203" w:rsidP="00EF420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3014" w:type="dxa"/>
            <w:vAlign w:val="center"/>
          </w:tcPr>
          <w:p w14:paraId="48116221" w14:textId="77777777" w:rsidR="00EF4203" w:rsidRPr="005C76BB" w:rsidRDefault="00EF4203" w:rsidP="00EF4203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EF4203" w:rsidRPr="005C76BB" w14:paraId="39DC539F" w14:textId="77777777" w:rsidTr="00EF4203">
        <w:tc>
          <w:tcPr>
            <w:tcW w:w="3111" w:type="dxa"/>
          </w:tcPr>
          <w:p w14:paraId="33DF8FE7" w14:textId="7BD89558" w:rsidR="00EF4203" w:rsidRPr="005C76BB" w:rsidRDefault="00F972D1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Reduction in referrals and In school suspensions</w:t>
            </w:r>
          </w:p>
        </w:tc>
        <w:tc>
          <w:tcPr>
            <w:tcW w:w="3032" w:type="dxa"/>
          </w:tcPr>
          <w:p w14:paraId="22A04D76" w14:textId="373466B9" w:rsidR="00EF4203" w:rsidRPr="005C76BB" w:rsidRDefault="00F972D1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Vonda Palmer-Carter</w:t>
            </w:r>
          </w:p>
        </w:tc>
        <w:tc>
          <w:tcPr>
            <w:tcW w:w="3379" w:type="dxa"/>
          </w:tcPr>
          <w:p w14:paraId="7AC878B6" w14:textId="3F74D20D" w:rsidR="00EF4203" w:rsidRPr="005C76BB" w:rsidRDefault="00F972D1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 – Behavior Dashboard</w:t>
            </w:r>
          </w:p>
        </w:tc>
        <w:tc>
          <w:tcPr>
            <w:tcW w:w="1854" w:type="dxa"/>
            <w:gridSpan w:val="2"/>
          </w:tcPr>
          <w:p w14:paraId="77CBDDF1" w14:textId="26C6BC88" w:rsidR="00EF4203" w:rsidRPr="005C76BB" w:rsidRDefault="00F972D1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25 % reduction in </w:t>
            </w:r>
          </w:p>
        </w:tc>
        <w:tc>
          <w:tcPr>
            <w:tcW w:w="3014" w:type="dxa"/>
          </w:tcPr>
          <w:p w14:paraId="630E6241" w14:textId="1C4E2957" w:rsidR="00EF4203" w:rsidRPr="005C76BB" w:rsidRDefault="00F972D1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05/31/2019</w:t>
            </w:r>
          </w:p>
        </w:tc>
      </w:tr>
      <w:tr w:rsidR="00EF4203" w:rsidRPr="005C76BB" w14:paraId="0E2F0CDC" w14:textId="77777777" w:rsidTr="00EF4203">
        <w:trPr>
          <w:trHeight w:val="406"/>
        </w:trPr>
        <w:tc>
          <w:tcPr>
            <w:tcW w:w="3111" w:type="dxa"/>
          </w:tcPr>
          <w:p w14:paraId="5480C5D7" w14:textId="3F7F0D80" w:rsidR="00EF4203" w:rsidRPr="005C76BB" w:rsidRDefault="00F972D1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Increase in learning gains all tested areas</w:t>
            </w:r>
          </w:p>
          <w:p w14:paraId="6B32A318" w14:textId="77777777" w:rsidR="00EF4203" w:rsidRPr="005C76BB" w:rsidRDefault="00EF4203" w:rsidP="00EF4203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32" w:type="dxa"/>
          </w:tcPr>
          <w:p w14:paraId="10A7AF55" w14:textId="0835BFB2" w:rsidR="00EF4203" w:rsidRPr="005C76BB" w:rsidRDefault="00F972D1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Tarshe Freeman</w:t>
            </w:r>
          </w:p>
        </w:tc>
        <w:tc>
          <w:tcPr>
            <w:tcW w:w="3379" w:type="dxa"/>
          </w:tcPr>
          <w:p w14:paraId="0BFDFAAB" w14:textId="246C15D7" w:rsidR="00EF4203" w:rsidRPr="005C76BB" w:rsidRDefault="00F972D1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FLDOE -EOC &amp; FSA reports</w:t>
            </w:r>
          </w:p>
        </w:tc>
        <w:tc>
          <w:tcPr>
            <w:tcW w:w="1854" w:type="dxa"/>
            <w:gridSpan w:val="2"/>
          </w:tcPr>
          <w:p w14:paraId="29861ABC" w14:textId="287FB354" w:rsidR="00EF4203" w:rsidRPr="005C76BB" w:rsidRDefault="00F972D1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5-7% gain in proficiency </w:t>
            </w:r>
          </w:p>
        </w:tc>
        <w:tc>
          <w:tcPr>
            <w:tcW w:w="3014" w:type="dxa"/>
          </w:tcPr>
          <w:p w14:paraId="18BC6302" w14:textId="3520EA20" w:rsidR="00EF4203" w:rsidRPr="005C76BB" w:rsidRDefault="00F972D1" w:rsidP="00EF4203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06/30/2019</w:t>
            </w:r>
          </w:p>
        </w:tc>
      </w:tr>
      <w:tr w:rsidR="00EF4203" w:rsidRPr="005C76BB" w14:paraId="2CC89765" w14:textId="77777777" w:rsidTr="00EF4203">
        <w:trPr>
          <w:trHeight w:val="90"/>
        </w:trPr>
        <w:tc>
          <w:tcPr>
            <w:tcW w:w="3111" w:type="dxa"/>
          </w:tcPr>
          <w:p w14:paraId="167F931B" w14:textId="77777777" w:rsidR="00EF4203" w:rsidRPr="005C76BB" w:rsidRDefault="00EF4203" w:rsidP="00F972D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32" w:type="dxa"/>
          </w:tcPr>
          <w:p w14:paraId="373B3A37" w14:textId="77777777" w:rsidR="00EF4203" w:rsidRPr="005C76BB" w:rsidRDefault="00EF4203" w:rsidP="00EF4203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79" w:type="dxa"/>
          </w:tcPr>
          <w:p w14:paraId="76352DCA" w14:textId="77777777" w:rsidR="00EF4203" w:rsidRPr="005C76BB" w:rsidRDefault="00EF4203" w:rsidP="00EF4203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854" w:type="dxa"/>
            <w:gridSpan w:val="2"/>
          </w:tcPr>
          <w:p w14:paraId="712A881B" w14:textId="77777777" w:rsidR="00EF4203" w:rsidRPr="005C76BB" w:rsidRDefault="00EF4203" w:rsidP="00EF4203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014" w:type="dxa"/>
          </w:tcPr>
          <w:p w14:paraId="07B4590A" w14:textId="77777777" w:rsidR="00EF4203" w:rsidRPr="005C76BB" w:rsidRDefault="00EF4203" w:rsidP="00EF4203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6EDFC" w14:textId="77777777" w:rsidR="00395517" w:rsidRDefault="00395517" w:rsidP="0036007A">
      <w:pPr>
        <w:spacing w:after="0" w:line="240" w:lineRule="auto"/>
      </w:pPr>
      <w:r>
        <w:separator/>
      </w:r>
    </w:p>
  </w:endnote>
  <w:endnote w:type="continuationSeparator" w:id="0">
    <w:p w14:paraId="47887E53" w14:textId="77777777" w:rsidR="00395517" w:rsidRDefault="00395517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otham SSm B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330F37">
          <w:rPr>
            <w:rFonts w:ascii="Century Gothic" w:hAnsi="Century Gothic"/>
            <w:b/>
            <w:noProof/>
            <w:sz w:val="20"/>
            <w:szCs w:val="20"/>
          </w:rPr>
          <w:t>1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6DC59" w14:textId="77777777" w:rsidR="00395517" w:rsidRDefault="00395517" w:rsidP="0036007A">
      <w:pPr>
        <w:spacing w:after="0" w:line="240" w:lineRule="auto"/>
      </w:pPr>
      <w:r>
        <w:separator/>
      </w:r>
    </w:p>
  </w:footnote>
  <w:footnote w:type="continuationSeparator" w:id="0">
    <w:p w14:paraId="113D63C6" w14:textId="77777777" w:rsidR="00395517" w:rsidRDefault="00395517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E3D6A"/>
    <w:multiLevelType w:val="multilevel"/>
    <w:tmpl w:val="81A4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A"/>
    <w:rsid w:val="000708A0"/>
    <w:rsid w:val="000A3DAE"/>
    <w:rsid w:val="000F4F27"/>
    <w:rsid w:val="0010459B"/>
    <w:rsid w:val="001676CF"/>
    <w:rsid w:val="001A0383"/>
    <w:rsid w:val="001A143A"/>
    <w:rsid w:val="001A39E4"/>
    <w:rsid w:val="00237BBE"/>
    <w:rsid w:val="00253CAF"/>
    <w:rsid w:val="00254AC3"/>
    <w:rsid w:val="00262828"/>
    <w:rsid w:val="00264824"/>
    <w:rsid w:val="002746BA"/>
    <w:rsid w:val="00274CF6"/>
    <w:rsid w:val="002B27C5"/>
    <w:rsid w:val="002F59AE"/>
    <w:rsid w:val="00330F37"/>
    <w:rsid w:val="00332408"/>
    <w:rsid w:val="0033304F"/>
    <w:rsid w:val="00335993"/>
    <w:rsid w:val="0036007A"/>
    <w:rsid w:val="003614CC"/>
    <w:rsid w:val="00365B91"/>
    <w:rsid w:val="00377894"/>
    <w:rsid w:val="00395517"/>
    <w:rsid w:val="00402ADF"/>
    <w:rsid w:val="00415041"/>
    <w:rsid w:val="0042332E"/>
    <w:rsid w:val="00444387"/>
    <w:rsid w:val="00462C0F"/>
    <w:rsid w:val="00483690"/>
    <w:rsid w:val="00484770"/>
    <w:rsid w:val="00490F0E"/>
    <w:rsid w:val="0049176E"/>
    <w:rsid w:val="0049648A"/>
    <w:rsid w:val="004F4DD8"/>
    <w:rsid w:val="00535979"/>
    <w:rsid w:val="005406AD"/>
    <w:rsid w:val="005A1B01"/>
    <w:rsid w:val="005B15B4"/>
    <w:rsid w:val="005C76BB"/>
    <w:rsid w:val="005D4A75"/>
    <w:rsid w:val="005F6DFB"/>
    <w:rsid w:val="00616348"/>
    <w:rsid w:val="00624E9C"/>
    <w:rsid w:val="00636BBC"/>
    <w:rsid w:val="00672661"/>
    <w:rsid w:val="0068671F"/>
    <w:rsid w:val="00745ADA"/>
    <w:rsid w:val="00773EA5"/>
    <w:rsid w:val="007A6C10"/>
    <w:rsid w:val="007B56BB"/>
    <w:rsid w:val="007F089F"/>
    <w:rsid w:val="00836712"/>
    <w:rsid w:val="00886048"/>
    <w:rsid w:val="00886531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1A30"/>
    <w:rsid w:val="00A86E3E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54A5C"/>
    <w:rsid w:val="00C83CD0"/>
    <w:rsid w:val="00CC085F"/>
    <w:rsid w:val="00D3798F"/>
    <w:rsid w:val="00D41E68"/>
    <w:rsid w:val="00D473D3"/>
    <w:rsid w:val="00D57662"/>
    <w:rsid w:val="00DB799E"/>
    <w:rsid w:val="00E22619"/>
    <w:rsid w:val="00E46D62"/>
    <w:rsid w:val="00EC5CC0"/>
    <w:rsid w:val="00EE2964"/>
    <w:rsid w:val="00EF4203"/>
    <w:rsid w:val="00F21271"/>
    <w:rsid w:val="00F25107"/>
    <w:rsid w:val="00F72AE7"/>
    <w:rsid w:val="00F94F94"/>
    <w:rsid w:val="00F972D1"/>
    <w:rsid w:val="00FC05D1"/>
    <w:rsid w:val="00FD56C5"/>
    <w:rsid w:val="00FD5CF9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F43E05F6-2330-4F1A-B0FA-435A907F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8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8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2828"/>
    <w:pPr>
      <w:spacing w:after="360" w:line="405" w:lineRule="atLeast"/>
    </w:pPr>
    <w:rPr>
      <w:rFonts w:ascii="Gotham SSm B" w:eastAsia="Times New Roman" w:hAnsi="Gotham SSm B" w:cs="Times New Roman"/>
      <w:color w:val="333333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7271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134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AA1B-3EEF-4708-B199-616750A8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Analisa A. Austin</cp:lastModifiedBy>
  <cp:revision>2</cp:revision>
  <cp:lastPrinted>2018-10-17T16:23:00Z</cp:lastPrinted>
  <dcterms:created xsi:type="dcterms:W3CDTF">2018-10-18T18:38:00Z</dcterms:created>
  <dcterms:modified xsi:type="dcterms:W3CDTF">2018-10-18T18:38:00Z</dcterms:modified>
</cp:coreProperties>
</file>