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F1" w:rsidRDefault="006048F1" w:rsidP="006048F1">
      <w:pPr>
        <w:pStyle w:val="NormalWeb"/>
        <w:jc w:val="center"/>
        <w:rPr>
          <w:color w:val="000000"/>
          <w:sz w:val="28"/>
          <w:szCs w:val="28"/>
        </w:rPr>
      </w:pPr>
      <w:proofErr w:type="spellStart"/>
      <w:r>
        <w:rPr>
          <w:color w:val="000000"/>
          <w:sz w:val="28"/>
          <w:szCs w:val="28"/>
        </w:rPr>
        <w:t>Mid Year</w:t>
      </w:r>
      <w:proofErr w:type="spellEnd"/>
      <w:r>
        <w:rPr>
          <w:color w:val="000000"/>
          <w:sz w:val="28"/>
          <w:szCs w:val="28"/>
        </w:rPr>
        <w:t xml:space="preserve"> Reflection 2018-2019</w:t>
      </w:r>
    </w:p>
    <w:p w:rsidR="006048F1" w:rsidRDefault="006048F1" w:rsidP="006048F1">
      <w:pPr>
        <w:pStyle w:val="NormalWeb"/>
        <w:rPr>
          <w:color w:val="000000"/>
          <w:sz w:val="28"/>
          <w:szCs w:val="28"/>
        </w:rPr>
      </w:pPr>
    </w:p>
    <w:p w:rsidR="006048F1" w:rsidRPr="006048F1" w:rsidRDefault="006048F1" w:rsidP="006048F1">
      <w:pPr>
        <w:pStyle w:val="NormalWeb"/>
        <w:rPr>
          <w:color w:val="000000"/>
          <w:sz w:val="28"/>
          <w:szCs w:val="28"/>
        </w:rPr>
      </w:pPr>
      <w:r w:rsidRPr="006048F1">
        <w:rPr>
          <w:color w:val="000000"/>
          <w:sz w:val="28"/>
          <w:szCs w:val="28"/>
        </w:rPr>
        <w:t>1. Has your school made progress towards achieving the goal?</w:t>
      </w:r>
    </w:p>
    <w:p w:rsidR="006048F1" w:rsidRPr="006048F1" w:rsidRDefault="006048F1" w:rsidP="006048F1">
      <w:pPr>
        <w:pStyle w:val="NormalWeb"/>
        <w:rPr>
          <w:color w:val="000000"/>
          <w:sz w:val="28"/>
          <w:szCs w:val="28"/>
        </w:rPr>
      </w:pPr>
      <w:r w:rsidRPr="006048F1">
        <w:rPr>
          <w:color w:val="000000"/>
          <w:sz w:val="28"/>
          <w:szCs w:val="28"/>
        </w:rPr>
        <w:t>A. How do the structures and systems in place at your school ensure all facets of the school culture create</w:t>
      </w:r>
      <w:r>
        <w:rPr>
          <w:color w:val="000000"/>
          <w:sz w:val="28"/>
          <w:szCs w:val="28"/>
        </w:rPr>
        <w:t xml:space="preserve"> </w:t>
      </w:r>
      <w:r w:rsidRPr="006048F1">
        <w:rPr>
          <w:color w:val="000000"/>
          <w:sz w:val="28"/>
          <w:szCs w:val="28"/>
        </w:rPr>
        <w:t>predictable environments and a school climate that supports your SIP goal?</w:t>
      </w:r>
    </w:p>
    <w:p w:rsidR="006048F1" w:rsidRPr="006048F1" w:rsidRDefault="006048F1" w:rsidP="006048F1">
      <w:pPr>
        <w:pStyle w:val="NormalWeb"/>
        <w:rPr>
          <w:color w:val="000000"/>
          <w:sz w:val="28"/>
          <w:szCs w:val="28"/>
        </w:rPr>
      </w:pPr>
      <w:r w:rsidRPr="006048F1">
        <w:rPr>
          <w:color w:val="000000"/>
          <w:sz w:val="28"/>
          <w:szCs w:val="28"/>
        </w:rPr>
        <w:t>B. What are the gaps that exist between your current state and your desired state?</w:t>
      </w:r>
    </w:p>
    <w:p w:rsidR="006048F1" w:rsidRPr="006048F1" w:rsidRDefault="006048F1" w:rsidP="006048F1">
      <w:pPr>
        <w:pStyle w:val="NormalWeb"/>
        <w:rPr>
          <w:color w:val="000000"/>
          <w:sz w:val="28"/>
          <w:szCs w:val="28"/>
        </w:rPr>
      </w:pPr>
      <w:r w:rsidRPr="006048F1">
        <w:rPr>
          <w:color w:val="000000"/>
          <w:sz w:val="28"/>
          <w:szCs w:val="28"/>
        </w:rPr>
        <w:t>C. How will you address them between now and the end of this school year?</w:t>
      </w:r>
    </w:p>
    <w:p w:rsidR="006048F1" w:rsidRPr="006048F1" w:rsidRDefault="006048F1" w:rsidP="006048F1">
      <w:pPr>
        <w:pStyle w:val="NormalWeb"/>
        <w:rPr>
          <w:color w:val="000000"/>
          <w:sz w:val="28"/>
          <w:szCs w:val="28"/>
        </w:rPr>
      </w:pPr>
      <w:r w:rsidRPr="006048F1">
        <w:rPr>
          <w:color w:val="000000"/>
          <w:sz w:val="28"/>
          <w:szCs w:val="28"/>
        </w:rPr>
        <w:t>A. Structures/systems in place create predictable environments and support our SIP Plan by utilizing best practices, such as Professional Development, ELO tutoring, PLC’s, and incorporating intervention programs focused on Reading, Math, and Science.</w:t>
      </w:r>
    </w:p>
    <w:p w:rsidR="006048F1" w:rsidRPr="006048F1" w:rsidRDefault="006048F1" w:rsidP="006048F1">
      <w:pPr>
        <w:pStyle w:val="NormalWeb"/>
        <w:rPr>
          <w:color w:val="000000"/>
          <w:sz w:val="28"/>
          <w:szCs w:val="28"/>
        </w:rPr>
      </w:pPr>
      <w:r w:rsidRPr="006048F1">
        <w:rPr>
          <w:color w:val="000000"/>
          <w:sz w:val="28"/>
          <w:szCs w:val="28"/>
        </w:rPr>
        <w:t xml:space="preserve">B. Gaps existing between our current/desired </w:t>
      </w:r>
      <w:proofErr w:type="gramStart"/>
      <w:r w:rsidRPr="006048F1">
        <w:rPr>
          <w:color w:val="000000"/>
          <w:sz w:val="28"/>
          <w:szCs w:val="28"/>
        </w:rPr>
        <w:t>state</w:t>
      </w:r>
      <w:proofErr w:type="gramEnd"/>
      <w:r w:rsidRPr="006048F1">
        <w:rPr>
          <w:color w:val="000000"/>
          <w:sz w:val="28"/>
          <w:szCs w:val="28"/>
        </w:rPr>
        <w:t xml:space="preserve"> consist of </w:t>
      </w:r>
      <w:r>
        <w:rPr>
          <w:color w:val="000000"/>
          <w:sz w:val="28"/>
          <w:szCs w:val="28"/>
        </w:rPr>
        <w:t>academic</w:t>
      </w:r>
      <w:r w:rsidRPr="006048F1">
        <w:rPr>
          <w:color w:val="000000"/>
          <w:sz w:val="28"/>
          <w:szCs w:val="28"/>
        </w:rPr>
        <w:t xml:space="preserve"> challenges and teachers familiarizing themselves with content align</w:t>
      </w:r>
      <w:r>
        <w:rPr>
          <w:color w:val="000000"/>
          <w:sz w:val="28"/>
          <w:szCs w:val="28"/>
        </w:rPr>
        <w:t>ment of Florida State Standards and intervention tools and programs.</w:t>
      </w:r>
    </w:p>
    <w:p w:rsidR="006048F1" w:rsidRPr="006048F1" w:rsidRDefault="006048F1" w:rsidP="006048F1">
      <w:pPr>
        <w:pStyle w:val="NormalWeb"/>
        <w:rPr>
          <w:color w:val="000000"/>
          <w:sz w:val="28"/>
          <w:szCs w:val="28"/>
        </w:rPr>
      </w:pPr>
      <w:r w:rsidRPr="006048F1">
        <w:rPr>
          <w:color w:val="000000"/>
          <w:sz w:val="28"/>
          <w:szCs w:val="28"/>
        </w:rPr>
        <w:t>C. These concerns will be addressed between now and the end of the school year through improvements in our RTI</w:t>
      </w:r>
      <w:r>
        <w:rPr>
          <w:color w:val="000000"/>
          <w:sz w:val="28"/>
          <w:szCs w:val="28"/>
        </w:rPr>
        <w:t xml:space="preserve"> academic</w:t>
      </w:r>
      <w:r w:rsidRPr="006048F1">
        <w:rPr>
          <w:color w:val="000000"/>
          <w:sz w:val="28"/>
          <w:szCs w:val="28"/>
        </w:rPr>
        <w:t xml:space="preserve"> process and adding additional PLC’s and Professional Development with a focus on standards alignment.</w:t>
      </w:r>
      <w:r>
        <w:rPr>
          <w:color w:val="000000"/>
          <w:sz w:val="28"/>
          <w:szCs w:val="28"/>
        </w:rPr>
        <w:t xml:space="preserve">  Half day academic planning sessions are also scheduled for certain grade levels.</w:t>
      </w:r>
    </w:p>
    <w:p w:rsidR="006048F1" w:rsidRPr="006048F1" w:rsidRDefault="006048F1" w:rsidP="006048F1">
      <w:pPr>
        <w:pStyle w:val="NormalWeb"/>
        <w:rPr>
          <w:color w:val="000000"/>
          <w:sz w:val="28"/>
          <w:szCs w:val="28"/>
        </w:rPr>
      </w:pPr>
      <w:r w:rsidRPr="006048F1">
        <w:rPr>
          <w:color w:val="000000"/>
          <w:sz w:val="28"/>
          <w:szCs w:val="28"/>
        </w:rPr>
        <w:t>2. Have alterable barriers been eliminated or reduced? (Alterable barriers are in-house infrastructure mechanisms such as scheduling, class structures, teacher attendance, student attendance, staff development plan, etc.)</w:t>
      </w:r>
    </w:p>
    <w:p w:rsidR="006048F1" w:rsidRPr="006048F1" w:rsidRDefault="006048F1" w:rsidP="006048F1">
      <w:pPr>
        <w:pStyle w:val="NormalWeb"/>
        <w:rPr>
          <w:color w:val="000000"/>
          <w:sz w:val="28"/>
          <w:szCs w:val="28"/>
        </w:rPr>
      </w:pPr>
      <w:r w:rsidRPr="006048F1">
        <w:rPr>
          <w:color w:val="000000"/>
          <w:sz w:val="28"/>
          <w:szCs w:val="28"/>
        </w:rPr>
        <w:t>A. What evidence do you see that a barrier has been reduced or eliminated?</w:t>
      </w:r>
    </w:p>
    <w:p w:rsidR="006048F1" w:rsidRPr="006048F1" w:rsidRDefault="006048F1" w:rsidP="006048F1">
      <w:pPr>
        <w:pStyle w:val="NormalWeb"/>
        <w:rPr>
          <w:color w:val="000000"/>
          <w:sz w:val="28"/>
          <w:szCs w:val="28"/>
        </w:rPr>
      </w:pPr>
      <w:r w:rsidRPr="006048F1">
        <w:rPr>
          <w:color w:val="000000"/>
          <w:sz w:val="28"/>
          <w:szCs w:val="28"/>
        </w:rPr>
        <w:t>B. What evidence do you have that the barriers are wide-reaching and will help you achieve your goal?</w:t>
      </w:r>
    </w:p>
    <w:p w:rsidR="006048F1" w:rsidRPr="006048F1" w:rsidRDefault="006048F1" w:rsidP="006048F1">
      <w:pPr>
        <w:pStyle w:val="NormalWeb"/>
        <w:rPr>
          <w:color w:val="000000"/>
          <w:sz w:val="28"/>
          <w:szCs w:val="28"/>
        </w:rPr>
      </w:pPr>
      <w:r w:rsidRPr="006048F1">
        <w:rPr>
          <w:color w:val="000000"/>
          <w:sz w:val="28"/>
          <w:szCs w:val="28"/>
        </w:rPr>
        <w:t>C. If progress towards eliminating the barrier is not sufficient, where or what is the breakdown?</w:t>
      </w:r>
    </w:p>
    <w:p w:rsidR="006048F1" w:rsidRPr="006048F1" w:rsidRDefault="006048F1" w:rsidP="006048F1">
      <w:pPr>
        <w:pStyle w:val="NormalWeb"/>
        <w:rPr>
          <w:color w:val="000000"/>
          <w:sz w:val="28"/>
          <w:szCs w:val="28"/>
        </w:rPr>
      </w:pPr>
      <w:r w:rsidRPr="006048F1">
        <w:rPr>
          <w:color w:val="000000"/>
          <w:sz w:val="28"/>
          <w:szCs w:val="28"/>
        </w:rPr>
        <w:lastRenderedPageBreak/>
        <w:t>D. Did you identify other barriers that could serve as effective re- entry points into the plan?</w:t>
      </w:r>
    </w:p>
    <w:p w:rsidR="006048F1" w:rsidRPr="006048F1" w:rsidRDefault="006048F1" w:rsidP="006048F1">
      <w:pPr>
        <w:pStyle w:val="NormalWeb"/>
        <w:rPr>
          <w:color w:val="000000"/>
          <w:sz w:val="28"/>
          <w:szCs w:val="28"/>
        </w:rPr>
      </w:pPr>
      <w:r w:rsidRPr="006048F1">
        <w:rPr>
          <w:color w:val="000000"/>
          <w:sz w:val="28"/>
          <w:szCs w:val="28"/>
        </w:rPr>
        <w:t>A. Evidence indicating barriers have been reduced/eliminated are as follows:</w:t>
      </w:r>
    </w:p>
    <w:p w:rsidR="006048F1" w:rsidRPr="006048F1" w:rsidRDefault="006048F1" w:rsidP="006048F1">
      <w:pPr>
        <w:pStyle w:val="NormalWeb"/>
        <w:rPr>
          <w:color w:val="000000"/>
          <w:sz w:val="28"/>
          <w:szCs w:val="28"/>
        </w:rPr>
      </w:pPr>
      <w:r w:rsidRPr="006048F1">
        <w:rPr>
          <w:color w:val="000000"/>
          <w:sz w:val="28"/>
          <w:szCs w:val="28"/>
        </w:rPr>
        <w:t xml:space="preserve">Grade 3 ELA: </w:t>
      </w:r>
      <w:r w:rsidR="003D13D3">
        <w:rPr>
          <w:color w:val="000000"/>
          <w:sz w:val="28"/>
          <w:szCs w:val="28"/>
        </w:rPr>
        <w:t>62% of students on grade level (</w:t>
      </w:r>
      <w:proofErr w:type="spellStart"/>
      <w:r w:rsidR="003D13D3">
        <w:rPr>
          <w:color w:val="000000"/>
          <w:sz w:val="28"/>
          <w:szCs w:val="28"/>
        </w:rPr>
        <w:t>iReady</w:t>
      </w:r>
      <w:proofErr w:type="spellEnd"/>
      <w:r w:rsidR="003D13D3">
        <w:rPr>
          <w:color w:val="000000"/>
          <w:sz w:val="28"/>
          <w:szCs w:val="28"/>
        </w:rPr>
        <w:t xml:space="preserve"> D2) </w:t>
      </w:r>
      <w:r w:rsidR="006119D5">
        <w:rPr>
          <w:color w:val="000000"/>
          <w:sz w:val="28"/>
          <w:szCs w:val="28"/>
        </w:rPr>
        <w:t>up 22% from D1</w:t>
      </w:r>
    </w:p>
    <w:p w:rsidR="006048F1" w:rsidRPr="006048F1" w:rsidRDefault="006048F1" w:rsidP="006048F1">
      <w:pPr>
        <w:pStyle w:val="NormalWeb"/>
        <w:rPr>
          <w:color w:val="000000"/>
          <w:sz w:val="28"/>
          <w:szCs w:val="28"/>
        </w:rPr>
      </w:pPr>
      <w:r w:rsidRPr="006048F1">
        <w:rPr>
          <w:color w:val="000000"/>
          <w:sz w:val="28"/>
          <w:szCs w:val="28"/>
        </w:rPr>
        <w:t xml:space="preserve">Grade </w:t>
      </w:r>
      <w:r w:rsidR="003D13D3">
        <w:rPr>
          <w:color w:val="000000"/>
          <w:sz w:val="28"/>
          <w:szCs w:val="28"/>
        </w:rPr>
        <w:t>4 ELA</w:t>
      </w:r>
      <w:r w:rsidRPr="006048F1">
        <w:rPr>
          <w:color w:val="000000"/>
          <w:sz w:val="28"/>
          <w:szCs w:val="28"/>
        </w:rPr>
        <w:t xml:space="preserve">: </w:t>
      </w:r>
      <w:r w:rsidR="003D13D3">
        <w:rPr>
          <w:color w:val="000000"/>
          <w:sz w:val="28"/>
          <w:szCs w:val="28"/>
        </w:rPr>
        <w:t xml:space="preserve">44% of students on grade level </w:t>
      </w:r>
      <w:r w:rsidRPr="006048F1">
        <w:rPr>
          <w:color w:val="000000"/>
          <w:sz w:val="28"/>
          <w:szCs w:val="28"/>
        </w:rPr>
        <w:t>(</w:t>
      </w:r>
      <w:proofErr w:type="spellStart"/>
      <w:r w:rsidR="003D13D3">
        <w:rPr>
          <w:color w:val="000000"/>
          <w:sz w:val="28"/>
          <w:szCs w:val="28"/>
        </w:rPr>
        <w:t>iReady</w:t>
      </w:r>
      <w:proofErr w:type="spellEnd"/>
      <w:r w:rsidR="003D13D3">
        <w:rPr>
          <w:color w:val="000000"/>
          <w:sz w:val="28"/>
          <w:szCs w:val="28"/>
        </w:rPr>
        <w:t xml:space="preserve"> D2</w:t>
      </w:r>
      <w:r w:rsidR="006119D5">
        <w:rPr>
          <w:color w:val="000000"/>
          <w:sz w:val="28"/>
          <w:szCs w:val="28"/>
        </w:rPr>
        <w:t>) up 17% from D1</w:t>
      </w:r>
    </w:p>
    <w:p w:rsidR="006119D5" w:rsidRDefault="006048F1" w:rsidP="006048F1">
      <w:pPr>
        <w:pStyle w:val="NormalWeb"/>
        <w:rPr>
          <w:color w:val="000000"/>
          <w:sz w:val="28"/>
          <w:szCs w:val="28"/>
        </w:rPr>
      </w:pPr>
      <w:r w:rsidRPr="006048F1">
        <w:rPr>
          <w:color w:val="000000"/>
          <w:sz w:val="28"/>
          <w:szCs w:val="28"/>
        </w:rPr>
        <w:t>Grade</w:t>
      </w:r>
      <w:r w:rsidR="006119D5">
        <w:rPr>
          <w:color w:val="000000"/>
          <w:sz w:val="28"/>
          <w:szCs w:val="28"/>
        </w:rPr>
        <w:t xml:space="preserve"> 5</w:t>
      </w:r>
      <w:r w:rsidRPr="006048F1">
        <w:rPr>
          <w:color w:val="000000"/>
          <w:sz w:val="28"/>
          <w:szCs w:val="28"/>
        </w:rPr>
        <w:t xml:space="preserve"> ELA: </w:t>
      </w:r>
      <w:r w:rsidR="006119D5">
        <w:rPr>
          <w:color w:val="000000"/>
          <w:sz w:val="28"/>
          <w:szCs w:val="28"/>
        </w:rPr>
        <w:t>37</w:t>
      </w:r>
      <w:r w:rsidRPr="006048F1">
        <w:rPr>
          <w:color w:val="000000"/>
          <w:sz w:val="28"/>
          <w:szCs w:val="28"/>
        </w:rPr>
        <w:t>%</w:t>
      </w:r>
      <w:r w:rsidR="006119D5">
        <w:rPr>
          <w:color w:val="000000"/>
          <w:sz w:val="28"/>
          <w:szCs w:val="28"/>
        </w:rPr>
        <w:t xml:space="preserve"> of students on grade level</w:t>
      </w:r>
      <w:r w:rsidRPr="006048F1">
        <w:rPr>
          <w:color w:val="000000"/>
          <w:sz w:val="28"/>
          <w:szCs w:val="28"/>
        </w:rPr>
        <w:t xml:space="preserve"> (</w:t>
      </w:r>
      <w:proofErr w:type="spellStart"/>
      <w:r w:rsidR="006119D5">
        <w:rPr>
          <w:color w:val="000000"/>
          <w:sz w:val="28"/>
          <w:szCs w:val="28"/>
        </w:rPr>
        <w:t>iReady</w:t>
      </w:r>
      <w:proofErr w:type="spellEnd"/>
      <w:r w:rsidR="006119D5">
        <w:rPr>
          <w:color w:val="000000"/>
          <w:sz w:val="28"/>
          <w:szCs w:val="28"/>
        </w:rPr>
        <w:t xml:space="preserve"> D2)</w:t>
      </w:r>
      <w:r w:rsidRPr="006048F1">
        <w:rPr>
          <w:color w:val="000000"/>
          <w:sz w:val="28"/>
          <w:szCs w:val="28"/>
        </w:rPr>
        <w:t xml:space="preserve"> </w:t>
      </w:r>
      <w:r w:rsidR="006119D5">
        <w:rPr>
          <w:color w:val="000000"/>
          <w:sz w:val="28"/>
          <w:szCs w:val="28"/>
        </w:rPr>
        <w:t>up 9% from D1</w:t>
      </w:r>
    </w:p>
    <w:p w:rsidR="006048F1" w:rsidRPr="006048F1" w:rsidRDefault="006119D5" w:rsidP="006048F1">
      <w:pPr>
        <w:pStyle w:val="NormalWeb"/>
        <w:rPr>
          <w:color w:val="000000"/>
          <w:sz w:val="28"/>
          <w:szCs w:val="28"/>
        </w:rPr>
      </w:pPr>
      <w:r>
        <w:rPr>
          <w:color w:val="000000"/>
          <w:sz w:val="28"/>
          <w:szCs w:val="28"/>
        </w:rPr>
        <w:t xml:space="preserve"> </w:t>
      </w:r>
    </w:p>
    <w:p w:rsidR="006048F1" w:rsidRPr="006048F1" w:rsidRDefault="006048F1" w:rsidP="006048F1">
      <w:pPr>
        <w:pStyle w:val="NormalWeb"/>
        <w:rPr>
          <w:color w:val="000000"/>
          <w:sz w:val="28"/>
          <w:szCs w:val="28"/>
        </w:rPr>
      </w:pPr>
      <w:r w:rsidRPr="006048F1">
        <w:rPr>
          <w:color w:val="000000"/>
          <w:sz w:val="28"/>
          <w:szCs w:val="28"/>
        </w:rPr>
        <w:t>B. Currently, there is no evidence indicating barriers are wide reaching.</w:t>
      </w:r>
    </w:p>
    <w:p w:rsidR="006048F1" w:rsidRPr="006048F1" w:rsidRDefault="006048F1" w:rsidP="006048F1">
      <w:pPr>
        <w:pStyle w:val="NormalWeb"/>
        <w:rPr>
          <w:color w:val="000000"/>
          <w:sz w:val="28"/>
          <w:szCs w:val="28"/>
        </w:rPr>
      </w:pPr>
      <w:r w:rsidRPr="006048F1">
        <w:rPr>
          <w:color w:val="000000"/>
          <w:sz w:val="28"/>
          <w:szCs w:val="28"/>
        </w:rPr>
        <w:t xml:space="preserve">C. Currently, our progress towards eliminating barriers </w:t>
      </w:r>
      <w:r w:rsidR="006119D5">
        <w:rPr>
          <w:color w:val="000000"/>
          <w:sz w:val="28"/>
          <w:szCs w:val="28"/>
        </w:rPr>
        <w:t>is sufficient and monthly progress monitoring</w:t>
      </w:r>
      <w:r w:rsidR="00675259">
        <w:rPr>
          <w:color w:val="000000"/>
          <w:sz w:val="28"/>
          <w:szCs w:val="28"/>
        </w:rPr>
        <w:t xml:space="preserve"> in Reading, Writing, Math and Science</w:t>
      </w:r>
      <w:r w:rsidR="006119D5">
        <w:rPr>
          <w:color w:val="000000"/>
          <w:sz w:val="28"/>
          <w:szCs w:val="28"/>
        </w:rPr>
        <w:t xml:space="preserve"> is ongoing.</w:t>
      </w:r>
    </w:p>
    <w:p w:rsidR="006048F1" w:rsidRPr="006048F1" w:rsidRDefault="006048F1" w:rsidP="006048F1">
      <w:pPr>
        <w:pStyle w:val="NormalWeb"/>
        <w:rPr>
          <w:color w:val="000000"/>
          <w:sz w:val="28"/>
          <w:szCs w:val="28"/>
        </w:rPr>
      </w:pPr>
      <w:r w:rsidRPr="006048F1">
        <w:rPr>
          <w:color w:val="000000"/>
          <w:sz w:val="28"/>
          <w:szCs w:val="28"/>
        </w:rPr>
        <w:t>D. Barriers that could serve as re-entry points into the plan consist of</w:t>
      </w:r>
      <w:r w:rsidR="00675259">
        <w:rPr>
          <w:color w:val="000000"/>
          <w:sz w:val="28"/>
          <w:szCs w:val="28"/>
        </w:rPr>
        <w:t xml:space="preserve"> student/staff </w:t>
      </w:r>
    </w:p>
    <w:p w:rsidR="006048F1" w:rsidRPr="006048F1" w:rsidRDefault="00675259" w:rsidP="006048F1">
      <w:pPr>
        <w:pStyle w:val="NormalWeb"/>
        <w:rPr>
          <w:color w:val="000000"/>
          <w:sz w:val="28"/>
          <w:szCs w:val="28"/>
        </w:rPr>
      </w:pPr>
      <w:r w:rsidRPr="006048F1">
        <w:rPr>
          <w:color w:val="000000"/>
          <w:sz w:val="28"/>
          <w:szCs w:val="28"/>
        </w:rPr>
        <w:t>A</w:t>
      </w:r>
      <w:r w:rsidR="006048F1" w:rsidRPr="006048F1">
        <w:rPr>
          <w:color w:val="000000"/>
          <w:sz w:val="28"/>
          <w:szCs w:val="28"/>
        </w:rPr>
        <w:t>ttendance</w:t>
      </w:r>
      <w:r>
        <w:rPr>
          <w:color w:val="000000"/>
          <w:sz w:val="28"/>
          <w:szCs w:val="28"/>
        </w:rPr>
        <w:t>, staff development, and Tier 1 instruction</w:t>
      </w:r>
    </w:p>
    <w:p w:rsidR="006048F1" w:rsidRPr="006048F1" w:rsidRDefault="006048F1" w:rsidP="006048F1">
      <w:pPr>
        <w:pStyle w:val="NormalWeb"/>
        <w:rPr>
          <w:color w:val="000000"/>
          <w:sz w:val="28"/>
          <w:szCs w:val="28"/>
        </w:rPr>
      </w:pPr>
      <w:r w:rsidRPr="006048F1">
        <w:rPr>
          <w:color w:val="000000"/>
          <w:sz w:val="28"/>
          <w:szCs w:val="28"/>
        </w:rPr>
        <w:t>3. Are your strategies being implemented with fidelity?</w:t>
      </w:r>
    </w:p>
    <w:p w:rsidR="006048F1" w:rsidRPr="006048F1" w:rsidRDefault="006048F1" w:rsidP="006048F1">
      <w:pPr>
        <w:pStyle w:val="NormalWeb"/>
        <w:rPr>
          <w:color w:val="000000"/>
          <w:sz w:val="28"/>
          <w:szCs w:val="28"/>
        </w:rPr>
      </w:pPr>
      <w:r w:rsidRPr="006048F1">
        <w:rPr>
          <w:color w:val="000000"/>
          <w:sz w:val="28"/>
          <w:szCs w:val="28"/>
        </w:rPr>
        <w:t>A. Were decisions to continue, intensify, modify, or terminate strategies or action steps based on specific evidence?</w:t>
      </w:r>
    </w:p>
    <w:p w:rsidR="006048F1" w:rsidRPr="006048F1" w:rsidRDefault="006048F1" w:rsidP="006048F1">
      <w:pPr>
        <w:pStyle w:val="NormalWeb"/>
        <w:rPr>
          <w:color w:val="000000"/>
          <w:sz w:val="28"/>
          <w:szCs w:val="28"/>
        </w:rPr>
      </w:pPr>
      <w:r w:rsidRPr="006048F1">
        <w:rPr>
          <w:color w:val="000000"/>
          <w:sz w:val="28"/>
          <w:szCs w:val="28"/>
        </w:rPr>
        <w:t xml:space="preserve">A. Decisions were made to intensify strategies based on </w:t>
      </w:r>
      <w:proofErr w:type="spellStart"/>
      <w:r w:rsidR="00675259">
        <w:rPr>
          <w:color w:val="000000"/>
          <w:sz w:val="28"/>
          <w:szCs w:val="28"/>
        </w:rPr>
        <w:t>iReady</w:t>
      </w:r>
      <w:proofErr w:type="spellEnd"/>
      <w:r w:rsidR="00675259">
        <w:rPr>
          <w:color w:val="000000"/>
          <w:sz w:val="28"/>
          <w:szCs w:val="28"/>
        </w:rPr>
        <w:t xml:space="preserve"> D2 and upcoming BSA </w:t>
      </w:r>
      <w:r w:rsidRPr="006048F1">
        <w:rPr>
          <w:color w:val="000000"/>
          <w:sz w:val="28"/>
          <w:szCs w:val="28"/>
        </w:rPr>
        <w:t>results. These results enabled us to target weaknesses among specific standards and identify specific students requiring remediation. Additional skills groups have been created through the utilization of school-based coaches</w:t>
      </w:r>
      <w:r w:rsidR="00675259">
        <w:rPr>
          <w:color w:val="000000"/>
          <w:sz w:val="28"/>
          <w:szCs w:val="28"/>
        </w:rPr>
        <w:t xml:space="preserve"> and ELO tutoring</w:t>
      </w:r>
      <w:r w:rsidRPr="006048F1">
        <w:rPr>
          <w:color w:val="000000"/>
          <w:sz w:val="28"/>
          <w:szCs w:val="28"/>
        </w:rPr>
        <w:t>.</w:t>
      </w:r>
    </w:p>
    <w:p w:rsidR="006048F1" w:rsidRPr="006048F1" w:rsidRDefault="006048F1" w:rsidP="006048F1">
      <w:pPr>
        <w:pStyle w:val="NormalWeb"/>
        <w:rPr>
          <w:color w:val="000000"/>
          <w:sz w:val="28"/>
          <w:szCs w:val="28"/>
        </w:rPr>
      </w:pPr>
      <w:r w:rsidRPr="006048F1">
        <w:rPr>
          <w:color w:val="000000"/>
          <w:sz w:val="28"/>
          <w:szCs w:val="28"/>
        </w:rPr>
        <w:t>4. What are your benchmarks for success?</w:t>
      </w:r>
    </w:p>
    <w:p w:rsidR="006048F1" w:rsidRPr="006048F1" w:rsidRDefault="006048F1" w:rsidP="006048F1">
      <w:pPr>
        <w:pStyle w:val="NormalWeb"/>
        <w:rPr>
          <w:color w:val="000000"/>
          <w:sz w:val="28"/>
          <w:szCs w:val="28"/>
        </w:rPr>
      </w:pPr>
      <w:r w:rsidRPr="006048F1">
        <w:rPr>
          <w:color w:val="000000"/>
          <w:sz w:val="28"/>
          <w:szCs w:val="28"/>
        </w:rPr>
        <w:t>A. How will you progress towards your goal impact student achievement?</w:t>
      </w:r>
    </w:p>
    <w:p w:rsidR="006048F1" w:rsidRPr="006048F1" w:rsidRDefault="006048F1" w:rsidP="006048F1">
      <w:pPr>
        <w:pStyle w:val="NormalWeb"/>
        <w:rPr>
          <w:color w:val="000000"/>
          <w:sz w:val="28"/>
          <w:szCs w:val="28"/>
        </w:rPr>
      </w:pPr>
      <w:r w:rsidRPr="006048F1">
        <w:rPr>
          <w:color w:val="000000"/>
          <w:sz w:val="28"/>
          <w:szCs w:val="28"/>
        </w:rPr>
        <w:t>B. What is your desired state?</w:t>
      </w:r>
    </w:p>
    <w:p w:rsidR="006048F1" w:rsidRPr="006048F1" w:rsidRDefault="006048F1" w:rsidP="006048F1">
      <w:pPr>
        <w:pStyle w:val="NormalWeb"/>
        <w:rPr>
          <w:color w:val="000000"/>
          <w:sz w:val="28"/>
          <w:szCs w:val="28"/>
        </w:rPr>
      </w:pPr>
      <w:r w:rsidRPr="006048F1">
        <w:rPr>
          <w:color w:val="000000"/>
          <w:sz w:val="28"/>
          <w:szCs w:val="28"/>
        </w:rPr>
        <w:t>C. What gaps exist between your current state and your desired state?</w:t>
      </w:r>
    </w:p>
    <w:p w:rsidR="006048F1" w:rsidRPr="006048F1" w:rsidRDefault="006048F1" w:rsidP="006048F1">
      <w:pPr>
        <w:pStyle w:val="NormalWeb"/>
        <w:rPr>
          <w:color w:val="000000"/>
          <w:sz w:val="28"/>
          <w:szCs w:val="28"/>
        </w:rPr>
      </w:pPr>
      <w:r w:rsidRPr="006048F1">
        <w:rPr>
          <w:color w:val="000000"/>
          <w:sz w:val="28"/>
          <w:szCs w:val="28"/>
        </w:rPr>
        <w:t>Benchmarks for success are as follows:</w:t>
      </w:r>
    </w:p>
    <w:p w:rsidR="006048F1" w:rsidRPr="006048F1" w:rsidRDefault="006048F1" w:rsidP="006048F1">
      <w:pPr>
        <w:pStyle w:val="NormalWeb"/>
        <w:rPr>
          <w:color w:val="000000"/>
          <w:sz w:val="28"/>
          <w:szCs w:val="28"/>
        </w:rPr>
      </w:pPr>
      <w:r w:rsidRPr="006048F1">
        <w:rPr>
          <w:color w:val="000000"/>
          <w:sz w:val="28"/>
          <w:szCs w:val="28"/>
        </w:rPr>
        <w:lastRenderedPageBreak/>
        <w:t>*By June 201</w:t>
      </w:r>
      <w:r w:rsidR="00FB07B0">
        <w:rPr>
          <w:color w:val="000000"/>
          <w:sz w:val="28"/>
          <w:szCs w:val="28"/>
        </w:rPr>
        <w:t>9</w:t>
      </w:r>
      <w:r w:rsidRPr="006048F1">
        <w:rPr>
          <w:color w:val="000000"/>
          <w:sz w:val="28"/>
          <w:szCs w:val="28"/>
        </w:rPr>
        <w:t xml:space="preserve">, the percent of students proficient in Math will increase from </w:t>
      </w:r>
      <w:r w:rsidR="00FB07B0">
        <w:rPr>
          <w:color w:val="000000"/>
          <w:sz w:val="28"/>
          <w:szCs w:val="28"/>
        </w:rPr>
        <w:t>56</w:t>
      </w:r>
      <w:r w:rsidRPr="006048F1">
        <w:rPr>
          <w:color w:val="000000"/>
          <w:sz w:val="28"/>
          <w:szCs w:val="28"/>
        </w:rPr>
        <w:t xml:space="preserve">% to </w:t>
      </w:r>
      <w:r w:rsidR="00FB07B0">
        <w:rPr>
          <w:color w:val="000000"/>
          <w:sz w:val="28"/>
          <w:szCs w:val="28"/>
        </w:rPr>
        <w:t>59</w:t>
      </w:r>
      <w:r w:rsidRPr="006048F1">
        <w:rPr>
          <w:color w:val="000000"/>
          <w:sz w:val="28"/>
          <w:szCs w:val="28"/>
        </w:rPr>
        <w:t>%.</w:t>
      </w:r>
    </w:p>
    <w:p w:rsidR="006048F1" w:rsidRPr="006048F1" w:rsidRDefault="006048F1" w:rsidP="006048F1">
      <w:pPr>
        <w:pStyle w:val="NormalWeb"/>
        <w:rPr>
          <w:color w:val="000000"/>
          <w:sz w:val="28"/>
          <w:szCs w:val="28"/>
        </w:rPr>
      </w:pPr>
      <w:r w:rsidRPr="006048F1">
        <w:rPr>
          <w:color w:val="000000"/>
          <w:sz w:val="28"/>
          <w:szCs w:val="28"/>
        </w:rPr>
        <w:t>*By June 201</w:t>
      </w:r>
      <w:r w:rsidR="00FB07B0">
        <w:rPr>
          <w:color w:val="000000"/>
          <w:sz w:val="28"/>
          <w:szCs w:val="28"/>
        </w:rPr>
        <w:t>9</w:t>
      </w:r>
      <w:r w:rsidRPr="006048F1">
        <w:rPr>
          <w:color w:val="000000"/>
          <w:sz w:val="28"/>
          <w:szCs w:val="28"/>
        </w:rPr>
        <w:t>, the percent of students proficient in Reading will increase from 4</w:t>
      </w:r>
      <w:r w:rsidR="00FB07B0">
        <w:rPr>
          <w:color w:val="000000"/>
          <w:sz w:val="28"/>
          <w:szCs w:val="28"/>
        </w:rPr>
        <w:t>8</w:t>
      </w:r>
      <w:r w:rsidRPr="006048F1">
        <w:rPr>
          <w:color w:val="000000"/>
          <w:sz w:val="28"/>
          <w:szCs w:val="28"/>
        </w:rPr>
        <w:t>% to 5</w:t>
      </w:r>
      <w:r w:rsidR="00FB07B0">
        <w:rPr>
          <w:color w:val="000000"/>
          <w:sz w:val="28"/>
          <w:szCs w:val="28"/>
        </w:rPr>
        <w:t>1</w:t>
      </w:r>
      <w:r w:rsidRPr="006048F1">
        <w:rPr>
          <w:color w:val="000000"/>
          <w:sz w:val="28"/>
          <w:szCs w:val="28"/>
        </w:rPr>
        <w:t>%.</w:t>
      </w:r>
    </w:p>
    <w:p w:rsidR="006048F1" w:rsidRPr="006048F1" w:rsidRDefault="006048F1" w:rsidP="006048F1">
      <w:pPr>
        <w:pStyle w:val="NormalWeb"/>
        <w:rPr>
          <w:color w:val="000000"/>
          <w:sz w:val="28"/>
          <w:szCs w:val="28"/>
        </w:rPr>
      </w:pPr>
      <w:r w:rsidRPr="006048F1">
        <w:rPr>
          <w:color w:val="000000"/>
          <w:sz w:val="28"/>
          <w:szCs w:val="28"/>
        </w:rPr>
        <w:t>*By June 201</w:t>
      </w:r>
      <w:r w:rsidR="00FB07B0">
        <w:rPr>
          <w:color w:val="000000"/>
          <w:sz w:val="28"/>
          <w:szCs w:val="28"/>
        </w:rPr>
        <w:t>9</w:t>
      </w:r>
      <w:r w:rsidRPr="006048F1">
        <w:rPr>
          <w:color w:val="000000"/>
          <w:sz w:val="28"/>
          <w:szCs w:val="28"/>
        </w:rPr>
        <w:t xml:space="preserve">, the percent of students proficient in Science will increase from </w:t>
      </w:r>
      <w:r w:rsidR="00FB07B0">
        <w:rPr>
          <w:color w:val="000000"/>
          <w:sz w:val="28"/>
          <w:szCs w:val="28"/>
        </w:rPr>
        <w:t>47</w:t>
      </w:r>
      <w:r w:rsidRPr="006048F1">
        <w:rPr>
          <w:color w:val="000000"/>
          <w:sz w:val="28"/>
          <w:szCs w:val="28"/>
        </w:rPr>
        <w:t xml:space="preserve">% to </w:t>
      </w:r>
      <w:r w:rsidR="00FB07B0">
        <w:rPr>
          <w:color w:val="000000"/>
          <w:sz w:val="28"/>
          <w:szCs w:val="28"/>
        </w:rPr>
        <w:t>50</w:t>
      </w:r>
      <w:r w:rsidRPr="006048F1">
        <w:rPr>
          <w:color w:val="000000"/>
          <w:sz w:val="28"/>
          <w:szCs w:val="28"/>
        </w:rPr>
        <w:t>%.</w:t>
      </w:r>
    </w:p>
    <w:p w:rsidR="006048F1" w:rsidRPr="006048F1" w:rsidRDefault="006048F1" w:rsidP="006048F1">
      <w:pPr>
        <w:pStyle w:val="NormalWeb"/>
        <w:rPr>
          <w:color w:val="000000"/>
          <w:sz w:val="28"/>
          <w:szCs w:val="28"/>
        </w:rPr>
      </w:pPr>
      <w:r w:rsidRPr="006048F1">
        <w:rPr>
          <w:color w:val="000000"/>
          <w:sz w:val="28"/>
          <w:szCs w:val="28"/>
        </w:rPr>
        <w:t>A. We will progress towards our goal of impacting student achievement by continuing ELO tutoring, staff development, PLC’s, and intensive standards-based pullout groups.</w:t>
      </w:r>
    </w:p>
    <w:p w:rsidR="006048F1" w:rsidRPr="006048F1" w:rsidRDefault="006048F1" w:rsidP="006048F1">
      <w:pPr>
        <w:pStyle w:val="NormalWeb"/>
        <w:rPr>
          <w:color w:val="000000"/>
          <w:sz w:val="28"/>
          <w:szCs w:val="28"/>
        </w:rPr>
      </w:pPr>
      <w:r w:rsidRPr="006048F1">
        <w:rPr>
          <w:color w:val="000000"/>
          <w:sz w:val="28"/>
          <w:szCs w:val="28"/>
        </w:rPr>
        <w:t xml:space="preserve">B. Our desired state is to increase in Math by 3 percentage points, increase in Reading by </w:t>
      </w:r>
      <w:r w:rsidR="00FB07B0">
        <w:rPr>
          <w:color w:val="000000"/>
          <w:sz w:val="28"/>
          <w:szCs w:val="28"/>
        </w:rPr>
        <w:t>3</w:t>
      </w:r>
      <w:r w:rsidRPr="006048F1">
        <w:rPr>
          <w:color w:val="000000"/>
          <w:sz w:val="28"/>
          <w:szCs w:val="28"/>
        </w:rPr>
        <w:t xml:space="preserve"> percentage points, and increase in Science by </w:t>
      </w:r>
      <w:r w:rsidR="00FB07B0">
        <w:rPr>
          <w:color w:val="000000"/>
          <w:sz w:val="28"/>
          <w:szCs w:val="28"/>
        </w:rPr>
        <w:t>3</w:t>
      </w:r>
      <w:r w:rsidRPr="006048F1">
        <w:rPr>
          <w:color w:val="000000"/>
          <w:sz w:val="28"/>
          <w:szCs w:val="28"/>
        </w:rPr>
        <w:t xml:space="preserve"> percentage points.</w:t>
      </w:r>
    </w:p>
    <w:p w:rsidR="006048F1" w:rsidRPr="006048F1" w:rsidRDefault="006048F1" w:rsidP="006048F1">
      <w:pPr>
        <w:pStyle w:val="NormalWeb"/>
        <w:rPr>
          <w:color w:val="000000"/>
          <w:sz w:val="28"/>
          <w:szCs w:val="28"/>
        </w:rPr>
      </w:pPr>
      <w:r w:rsidRPr="006048F1">
        <w:rPr>
          <w:color w:val="000000"/>
          <w:sz w:val="28"/>
          <w:szCs w:val="28"/>
        </w:rPr>
        <w:t xml:space="preserve">C. Gaps existing between our current/desired </w:t>
      </w:r>
      <w:proofErr w:type="gramStart"/>
      <w:r w:rsidRPr="006048F1">
        <w:rPr>
          <w:color w:val="000000"/>
          <w:sz w:val="28"/>
          <w:szCs w:val="28"/>
        </w:rPr>
        <w:t>state</w:t>
      </w:r>
      <w:proofErr w:type="gramEnd"/>
      <w:r w:rsidRPr="006048F1">
        <w:rPr>
          <w:color w:val="000000"/>
          <w:sz w:val="28"/>
          <w:szCs w:val="28"/>
        </w:rPr>
        <w:t xml:space="preserve"> are in strategic intensive interventions being implemented in Reading</w:t>
      </w:r>
      <w:r w:rsidR="00FB07B0">
        <w:rPr>
          <w:color w:val="000000"/>
          <w:sz w:val="28"/>
          <w:szCs w:val="28"/>
        </w:rPr>
        <w:t xml:space="preserve"> and Math.</w:t>
      </w:r>
      <w:bookmarkStart w:id="0" w:name="_GoBack"/>
      <w:bookmarkEnd w:id="0"/>
    </w:p>
    <w:p w:rsidR="00C808D4" w:rsidRPr="006048F1" w:rsidRDefault="00FB07B0">
      <w:pPr>
        <w:rPr>
          <w:sz w:val="28"/>
          <w:szCs w:val="28"/>
        </w:rPr>
      </w:pPr>
    </w:p>
    <w:sectPr w:rsidR="00C808D4" w:rsidRPr="00604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F1"/>
    <w:rsid w:val="003D13D3"/>
    <w:rsid w:val="006048F1"/>
    <w:rsid w:val="006119D5"/>
    <w:rsid w:val="00675259"/>
    <w:rsid w:val="00793B76"/>
    <w:rsid w:val="008A6AE0"/>
    <w:rsid w:val="00FB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CDF06-334D-42DE-AACF-0B87450F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Styles</dc:creator>
  <cp:keywords/>
  <dc:description/>
  <cp:lastModifiedBy>Donna M. Styles</cp:lastModifiedBy>
  <cp:revision>1</cp:revision>
  <dcterms:created xsi:type="dcterms:W3CDTF">2019-01-29T18:56:00Z</dcterms:created>
  <dcterms:modified xsi:type="dcterms:W3CDTF">2019-01-29T20:57:00Z</dcterms:modified>
</cp:coreProperties>
</file>