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98" w:rsidRDefault="00C47174" w:rsidP="00D33198">
      <w:pPr>
        <w:jc w:val="center"/>
        <w:rPr>
          <w:rFonts w:ascii="Joanna MT" w:hAnsi="Joanna MT"/>
          <w:sz w:val="40"/>
          <w:szCs w:val="40"/>
        </w:rPr>
      </w:pPr>
      <w:r w:rsidRPr="00C47174">
        <w:rPr>
          <w:rFonts w:ascii="Joanna MT" w:hAnsi="Joanna MT"/>
          <w:noProof/>
          <w:sz w:val="40"/>
          <w:szCs w:val="40"/>
        </w:rPr>
        <w:drawing>
          <wp:inline distT="0" distB="0" distL="0" distR="0">
            <wp:extent cx="1876425" cy="1055489"/>
            <wp:effectExtent l="19050" t="0" r="9525" b="0"/>
            <wp:docPr id="1" name="Picture 1" descr="http://tequestatrace.browardschools.com/images/TequestraTrace/TTMS_Ey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questatrace.browardschools.com/images/TequestraTrace/TTMS_Eye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55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198" w:rsidRDefault="00D33198" w:rsidP="00D33198">
      <w:pPr>
        <w:jc w:val="center"/>
        <w:rPr>
          <w:rFonts w:ascii="Joanna MT" w:hAnsi="Joanna MT"/>
          <w:sz w:val="40"/>
          <w:szCs w:val="40"/>
        </w:rPr>
      </w:pPr>
      <w:r>
        <w:rPr>
          <w:rFonts w:ascii="Joanna MT" w:hAnsi="Joanna MT"/>
          <w:sz w:val="40"/>
          <w:szCs w:val="40"/>
        </w:rPr>
        <w:t>Tequesta Trace SAC</w:t>
      </w:r>
    </w:p>
    <w:p w:rsidR="00E350BC" w:rsidRDefault="00E350BC" w:rsidP="00D33198">
      <w:pPr>
        <w:jc w:val="center"/>
        <w:rPr>
          <w:rFonts w:ascii="Joanna MT" w:hAnsi="Joanna MT"/>
          <w:sz w:val="40"/>
          <w:szCs w:val="40"/>
        </w:rPr>
      </w:pPr>
    </w:p>
    <w:p w:rsidR="00D33198" w:rsidRDefault="0034740B" w:rsidP="00D33198">
      <w:pPr>
        <w:jc w:val="center"/>
        <w:rPr>
          <w:rFonts w:ascii="Joanna MT" w:hAnsi="Joanna MT"/>
          <w:sz w:val="40"/>
          <w:szCs w:val="40"/>
        </w:rPr>
      </w:pPr>
      <w:r>
        <w:rPr>
          <w:rFonts w:ascii="Joanna MT" w:hAnsi="Joanna MT"/>
          <w:sz w:val="40"/>
          <w:szCs w:val="40"/>
        </w:rPr>
        <w:t>January 11</w:t>
      </w:r>
      <w:r w:rsidR="006A74FF">
        <w:rPr>
          <w:rFonts w:ascii="Joanna MT" w:hAnsi="Joanna MT"/>
          <w:sz w:val="40"/>
          <w:szCs w:val="40"/>
        </w:rPr>
        <w:t>, 2017</w:t>
      </w:r>
    </w:p>
    <w:p w:rsidR="00D33198" w:rsidRDefault="00D33198" w:rsidP="00D33198">
      <w:pPr>
        <w:jc w:val="center"/>
        <w:rPr>
          <w:rFonts w:ascii="Joanna MT" w:hAnsi="Joanna MT"/>
          <w:sz w:val="40"/>
          <w:szCs w:val="40"/>
        </w:rPr>
      </w:pPr>
      <w:r>
        <w:rPr>
          <w:rFonts w:ascii="Joanna MT" w:hAnsi="Joanna MT"/>
          <w:sz w:val="40"/>
          <w:szCs w:val="40"/>
        </w:rPr>
        <w:t>Agenda</w:t>
      </w:r>
    </w:p>
    <w:p w:rsidR="00D33198" w:rsidRDefault="00D33198" w:rsidP="00D33198">
      <w:pPr>
        <w:rPr>
          <w:rFonts w:ascii="Rockwell" w:hAnsi="Rockwell"/>
          <w:sz w:val="36"/>
          <w:szCs w:val="36"/>
        </w:rPr>
      </w:pPr>
    </w:p>
    <w:p w:rsidR="00D33198" w:rsidRDefault="00D33198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 xml:space="preserve">1) </w:t>
      </w:r>
      <w:r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DA0609">
        <w:rPr>
          <w:rFonts w:ascii="Rockwell" w:hAnsi="Rockwell"/>
          <w:sz w:val="36"/>
          <w:szCs w:val="36"/>
        </w:rPr>
        <w:t>Welcome</w:t>
      </w:r>
    </w:p>
    <w:p w:rsidR="00125D06" w:rsidRDefault="00D33198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2</w:t>
      </w:r>
      <w:r w:rsidR="00BA0E63">
        <w:rPr>
          <w:rFonts w:ascii="Rockwell" w:hAnsi="Rockwell"/>
          <w:sz w:val="36"/>
          <w:szCs w:val="36"/>
        </w:rPr>
        <w:t xml:space="preserve">) </w:t>
      </w:r>
      <w:r w:rsidR="00BA0E63"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6A74FF">
        <w:rPr>
          <w:rFonts w:ascii="Rockwell" w:hAnsi="Rockwell"/>
          <w:sz w:val="36"/>
          <w:szCs w:val="36"/>
        </w:rPr>
        <w:t xml:space="preserve">Approval of Minutes: </w:t>
      </w:r>
      <w:r w:rsidR="0034740B">
        <w:rPr>
          <w:rFonts w:ascii="Rockwell" w:hAnsi="Rockwell"/>
          <w:sz w:val="36"/>
          <w:szCs w:val="36"/>
        </w:rPr>
        <w:t>December 2016</w:t>
      </w:r>
    </w:p>
    <w:p w:rsidR="00E350BC" w:rsidRPr="00872597" w:rsidRDefault="00125D06" w:rsidP="00075EB8">
      <w:pPr>
        <w:ind w:left="1440" w:hanging="1440"/>
        <w:rPr>
          <w:rFonts w:ascii="Rockwell" w:hAnsi="Rockwell"/>
          <w:sz w:val="28"/>
          <w:szCs w:val="28"/>
        </w:rPr>
      </w:pPr>
      <w:r>
        <w:rPr>
          <w:rFonts w:ascii="Rockwell" w:hAnsi="Rockwell"/>
          <w:sz w:val="36"/>
          <w:szCs w:val="36"/>
        </w:rPr>
        <w:t>3</w:t>
      </w:r>
      <w:r w:rsidR="00075EB8">
        <w:rPr>
          <w:rFonts w:ascii="Rockwell" w:hAnsi="Rockwell"/>
          <w:sz w:val="36"/>
          <w:szCs w:val="36"/>
        </w:rPr>
        <w:t xml:space="preserve">)  </w:t>
      </w:r>
      <w:r w:rsidR="00075EB8">
        <w:rPr>
          <w:rFonts w:ascii="Rockwell" w:hAnsi="Rockwell"/>
          <w:sz w:val="36"/>
          <w:szCs w:val="36"/>
        </w:rPr>
        <w:tab/>
      </w:r>
      <w:r w:rsidRPr="00872597">
        <w:rPr>
          <w:rFonts w:ascii="Rockwell" w:hAnsi="Rockwell"/>
          <w:sz w:val="28"/>
          <w:szCs w:val="28"/>
        </w:rPr>
        <w:t>SIP Plan</w:t>
      </w:r>
    </w:p>
    <w:p w:rsidR="00075EB8" w:rsidRDefault="00075EB8" w:rsidP="00075EB8">
      <w:pPr>
        <w:ind w:left="1440" w:hanging="1440"/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4)</w:t>
      </w:r>
      <w:r>
        <w:rPr>
          <w:rFonts w:ascii="Rockwell" w:hAnsi="Rockwell"/>
          <w:sz w:val="36"/>
          <w:szCs w:val="36"/>
        </w:rPr>
        <w:tab/>
      </w:r>
      <w:r w:rsidR="00872597">
        <w:rPr>
          <w:rFonts w:ascii="Rockwell" w:hAnsi="Rockwell"/>
          <w:sz w:val="36"/>
          <w:szCs w:val="36"/>
        </w:rPr>
        <w:t>A+ Funds Vote</w:t>
      </w:r>
      <w:r w:rsidR="0034740B">
        <w:rPr>
          <w:rFonts w:ascii="Rockwell" w:hAnsi="Rockwell"/>
          <w:sz w:val="36"/>
          <w:szCs w:val="36"/>
        </w:rPr>
        <w:t xml:space="preserve"> Results</w:t>
      </w:r>
    </w:p>
    <w:p w:rsidR="00D33198" w:rsidRPr="00545851" w:rsidRDefault="00075EB8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5</w:t>
      </w:r>
      <w:r w:rsidR="00545851">
        <w:rPr>
          <w:rFonts w:ascii="Rockwell" w:hAnsi="Rockwell"/>
          <w:sz w:val="36"/>
          <w:szCs w:val="36"/>
        </w:rPr>
        <w:t xml:space="preserve">) </w:t>
      </w:r>
      <w:r w:rsidR="00545851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 xml:space="preserve"> </w:t>
      </w:r>
      <w:r w:rsidR="00125D06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 w:cs="Geneva"/>
          <w:color w:val="000000"/>
          <w:sz w:val="36"/>
          <w:szCs w:val="36"/>
        </w:rPr>
        <w:t>Department Heads</w:t>
      </w:r>
    </w:p>
    <w:p w:rsidR="00D33198" w:rsidRDefault="00075EB8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6</w:t>
      </w:r>
      <w:r w:rsidR="00D33198">
        <w:rPr>
          <w:rFonts w:ascii="Rockwell" w:hAnsi="Rockwell"/>
          <w:sz w:val="36"/>
          <w:szCs w:val="36"/>
        </w:rPr>
        <w:t xml:space="preserve">) </w:t>
      </w:r>
      <w:r w:rsidR="00D33198"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>Business Partners Update</w:t>
      </w:r>
    </w:p>
    <w:p w:rsidR="00D33198" w:rsidRDefault="00075EB8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7</w:t>
      </w:r>
      <w:r w:rsidR="00D33198">
        <w:rPr>
          <w:rFonts w:ascii="Rockwell" w:hAnsi="Rockwell"/>
          <w:sz w:val="36"/>
          <w:szCs w:val="36"/>
        </w:rPr>
        <w:t xml:space="preserve">) </w:t>
      </w:r>
      <w:r w:rsidR="00D33198"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 xml:space="preserve">SAF </w:t>
      </w:r>
    </w:p>
    <w:p w:rsidR="00D33198" w:rsidRDefault="00075EB8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8</w:t>
      </w:r>
      <w:r w:rsidR="00D33198">
        <w:rPr>
          <w:rFonts w:ascii="Rockwell" w:hAnsi="Rockwell"/>
          <w:sz w:val="36"/>
          <w:szCs w:val="36"/>
        </w:rPr>
        <w:t xml:space="preserve">) </w:t>
      </w:r>
      <w:r w:rsidR="00D33198"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>PTA</w:t>
      </w:r>
    </w:p>
    <w:p w:rsidR="00D33198" w:rsidRDefault="00075EB8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9</w:t>
      </w:r>
      <w:r w:rsidR="00D33198">
        <w:rPr>
          <w:rFonts w:ascii="Rockwell" w:hAnsi="Rockwell"/>
          <w:sz w:val="36"/>
          <w:szCs w:val="36"/>
        </w:rPr>
        <w:t xml:space="preserve">) </w:t>
      </w:r>
      <w:r w:rsidR="00D33198">
        <w:rPr>
          <w:rFonts w:ascii="Rockwell" w:hAnsi="Rockwell"/>
          <w:sz w:val="36"/>
          <w:szCs w:val="36"/>
        </w:rPr>
        <w:tab/>
      </w:r>
      <w:r w:rsidR="00125D06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>BTU</w:t>
      </w:r>
      <w:bookmarkStart w:id="0" w:name="_GoBack"/>
      <w:bookmarkEnd w:id="0"/>
    </w:p>
    <w:p w:rsidR="00D33198" w:rsidRPr="00075EB8" w:rsidRDefault="00075EB8" w:rsidP="00D33198">
      <w:pPr>
        <w:rPr>
          <w:rFonts w:ascii="Rockwell" w:hAnsi="Rockwell"/>
          <w:sz w:val="36"/>
          <w:szCs w:val="36"/>
        </w:rPr>
      </w:pPr>
      <w:r>
        <w:rPr>
          <w:rFonts w:ascii="Rockwell" w:hAnsi="Rockwell"/>
          <w:sz w:val="36"/>
          <w:szCs w:val="36"/>
        </w:rPr>
        <w:t>10</w:t>
      </w:r>
      <w:r w:rsidR="006A74FF">
        <w:rPr>
          <w:rFonts w:ascii="Rockwell" w:hAnsi="Rockwell"/>
          <w:sz w:val="36"/>
          <w:szCs w:val="36"/>
        </w:rPr>
        <w:t>)</w:t>
      </w:r>
      <w:r w:rsidR="006A74FF">
        <w:rPr>
          <w:rFonts w:ascii="Rockwell" w:hAnsi="Rockwell"/>
          <w:sz w:val="36"/>
          <w:szCs w:val="36"/>
        </w:rPr>
        <w:tab/>
      </w:r>
      <w:r w:rsidR="006A74FF">
        <w:rPr>
          <w:rFonts w:ascii="Rockwell" w:hAnsi="Rockwell"/>
          <w:sz w:val="36"/>
          <w:szCs w:val="36"/>
        </w:rPr>
        <w:tab/>
      </w:r>
      <w:r w:rsidR="00D33198">
        <w:rPr>
          <w:rFonts w:ascii="Rockwell" w:hAnsi="Rockwell"/>
          <w:sz w:val="36"/>
          <w:szCs w:val="36"/>
        </w:rPr>
        <w:t>Future Business</w:t>
      </w:r>
    </w:p>
    <w:p w:rsidR="00D33198" w:rsidRDefault="00D33198" w:rsidP="00E350BC">
      <w:pPr>
        <w:spacing w:after="0" w:line="240" w:lineRule="auto"/>
        <w:rPr>
          <w:b/>
          <w:sz w:val="18"/>
          <w:szCs w:val="18"/>
        </w:rPr>
      </w:pPr>
    </w:p>
    <w:sectPr w:rsidR="00D33198" w:rsidSect="00B12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anna M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Genev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763"/>
    <w:rsid w:val="00006125"/>
    <w:rsid w:val="00037F20"/>
    <w:rsid w:val="00062262"/>
    <w:rsid w:val="00073FB3"/>
    <w:rsid w:val="00075EB8"/>
    <w:rsid w:val="000A77BD"/>
    <w:rsid w:val="000C1870"/>
    <w:rsid w:val="00125D06"/>
    <w:rsid w:val="0015555E"/>
    <w:rsid w:val="001A7C2F"/>
    <w:rsid w:val="00230E73"/>
    <w:rsid w:val="00333B55"/>
    <w:rsid w:val="00340A0B"/>
    <w:rsid w:val="003470B2"/>
    <w:rsid w:val="0034740B"/>
    <w:rsid w:val="003B75A4"/>
    <w:rsid w:val="003D0204"/>
    <w:rsid w:val="004B25D8"/>
    <w:rsid w:val="004D04F7"/>
    <w:rsid w:val="00545851"/>
    <w:rsid w:val="00554BD9"/>
    <w:rsid w:val="005A2394"/>
    <w:rsid w:val="005E4D0B"/>
    <w:rsid w:val="006218B0"/>
    <w:rsid w:val="00637032"/>
    <w:rsid w:val="00680763"/>
    <w:rsid w:val="006A74FF"/>
    <w:rsid w:val="006C0005"/>
    <w:rsid w:val="006D656E"/>
    <w:rsid w:val="006F51CA"/>
    <w:rsid w:val="00771BF7"/>
    <w:rsid w:val="0079057D"/>
    <w:rsid w:val="007D3068"/>
    <w:rsid w:val="00801A20"/>
    <w:rsid w:val="00812858"/>
    <w:rsid w:val="00820FA4"/>
    <w:rsid w:val="00823B9B"/>
    <w:rsid w:val="00872115"/>
    <w:rsid w:val="00872597"/>
    <w:rsid w:val="00884367"/>
    <w:rsid w:val="008C7ADB"/>
    <w:rsid w:val="008D6EBB"/>
    <w:rsid w:val="00946E94"/>
    <w:rsid w:val="00957FAD"/>
    <w:rsid w:val="00961539"/>
    <w:rsid w:val="009642DB"/>
    <w:rsid w:val="009740F1"/>
    <w:rsid w:val="009D32A4"/>
    <w:rsid w:val="00A13463"/>
    <w:rsid w:val="00AB1CCF"/>
    <w:rsid w:val="00B12F9A"/>
    <w:rsid w:val="00BA0E63"/>
    <w:rsid w:val="00C2152C"/>
    <w:rsid w:val="00C47174"/>
    <w:rsid w:val="00D33198"/>
    <w:rsid w:val="00D505CB"/>
    <w:rsid w:val="00D5647D"/>
    <w:rsid w:val="00DA0609"/>
    <w:rsid w:val="00DE73FA"/>
    <w:rsid w:val="00E04E59"/>
    <w:rsid w:val="00E350BC"/>
    <w:rsid w:val="00EB65FF"/>
    <w:rsid w:val="00EC0D6D"/>
    <w:rsid w:val="00F14797"/>
    <w:rsid w:val="00F607CD"/>
    <w:rsid w:val="00FD4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454110-C14F-4C81-98E4-59A7E4A1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G. Sayre</dc:creator>
  <cp:lastModifiedBy>Kimberly S. Beitz</cp:lastModifiedBy>
  <cp:revision>2</cp:revision>
  <cp:lastPrinted>2017-03-27T12:13:00Z</cp:lastPrinted>
  <dcterms:created xsi:type="dcterms:W3CDTF">2017-04-27T13:54:00Z</dcterms:created>
  <dcterms:modified xsi:type="dcterms:W3CDTF">2017-04-27T13:54:00Z</dcterms:modified>
</cp:coreProperties>
</file>