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9B769" w14:textId="198308C8" w:rsidR="000A57D6" w:rsidRPr="00850A74" w:rsidRDefault="00212C31" w:rsidP="000A57D6">
      <w:pPr>
        <w:pBdr>
          <w:top w:val="thinThickSmallGap" w:sz="18" w:space="4" w:color="auto"/>
          <w:left w:val="thinThickSmallGap" w:sz="18" w:space="4" w:color="auto"/>
          <w:bottom w:val="thinThickSmallGap" w:sz="18" w:space="0" w:color="auto"/>
          <w:right w:val="thinThickSmallGap" w:sz="18" w:space="4" w:color="auto"/>
        </w:pBdr>
        <w:jc w:val="center"/>
        <w:rPr>
          <w:rFonts w:ascii="Apple Chancery" w:hAnsi="Apple Chancery" w:cs="Apple Chancery"/>
          <w:b/>
          <w:sz w:val="20"/>
          <w:szCs w:val="20"/>
          <w:u w:val="single"/>
        </w:rPr>
      </w:pPr>
      <w:bookmarkStart w:id="0" w:name="_GoBack"/>
      <w:bookmarkEnd w:id="0"/>
      <w:r>
        <w:rPr>
          <w:rFonts w:ascii="Apple Chancery" w:hAnsi="Apple Chancery" w:cs="Apple Chancery"/>
          <w:b/>
          <w:sz w:val="20"/>
          <w:szCs w:val="20"/>
          <w:u w:val="single"/>
        </w:rPr>
        <w:t>School Advisory Council Minutes</w:t>
      </w:r>
    </w:p>
    <w:p w14:paraId="4AFE8001" w14:textId="77777777" w:rsidR="000A57D6" w:rsidRDefault="000A57D6" w:rsidP="000A57D6">
      <w:pPr>
        <w:pBdr>
          <w:top w:val="thinThickSmallGap" w:sz="18" w:space="4" w:color="auto"/>
          <w:left w:val="thinThickSmallGap" w:sz="18" w:space="4" w:color="auto"/>
          <w:bottom w:val="thinThickSmallGap" w:sz="18" w:space="0" w:color="auto"/>
          <w:right w:val="thinThickSmallGap" w:sz="18" w:space="4" w:color="auto"/>
        </w:pBdr>
        <w:jc w:val="center"/>
        <w:rPr>
          <w:rFonts w:ascii="Apple Chancery" w:hAnsi="Apple Chancery" w:cs="Apple Chancery"/>
          <w:b/>
          <w:sz w:val="20"/>
          <w:szCs w:val="20"/>
        </w:rPr>
      </w:pPr>
      <w:r w:rsidRPr="00850A74">
        <w:rPr>
          <w:rFonts w:ascii="Apple Chancery" w:hAnsi="Apple Chancery" w:cs="Apple Chancery"/>
          <w:b/>
          <w:sz w:val="20"/>
          <w:szCs w:val="20"/>
        </w:rPr>
        <w:t>Pinewood Elementary-School Board of Broward County</w:t>
      </w:r>
    </w:p>
    <w:p w14:paraId="547E85EA" w14:textId="77777777" w:rsidR="000A57D6" w:rsidRPr="00850A74" w:rsidRDefault="000A57D6" w:rsidP="000A57D6">
      <w:pPr>
        <w:pBdr>
          <w:top w:val="thinThickSmallGap" w:sz="18" w:space="4" w:color="auto"/>
          <w:left w:val="thinThickSmallGap" w:sz="18" w:space="4" w:color="auto"/>
          <w:bottom w:val="thinThickSmallGap" w:sz="18" w:space="0" w:color="auto"/>
          <w:right w:val="thinThickSmallGap" w:sz="18" w:space="4" w:color="auto"/>
        </w:pBdr>
        <w:jc w:val="center"/>
        <w:rPr>
          <w:rFonts w:ascii="Apple Chancery" w:hAnsi="Apple Chancery" w:cs="Apple Chancery"/>
          <w:b/>
          <w:sz w:val="20"/>
          <w:szCs w:val="20"/>
        </w:rPr>
      </w:pPr>
      <w:r>
        <w:rPr>
          <w:rFonts w:ascii="Apple Chancery" w:hAnsi="Apple Chancery" w:cs="Apple Chancery"/>
          <w:b/>
          <w:sz w:val="20"/>
          <w:szCs w:val="20"/>
        </w:rPr>
        <w:t>1600 SW 83</w:t>
      </w:r>
      <w:r w:rsidRPr="00B53B3A">
        <w:rPr>
          <w:rFonts w:ascii="Apple Chancery" w:hAnsi="Apple Chancery" w:cs="Apple Chancery"/>
          <w:b/>
          <w:sz w:val="20"/>
          <w:szCs w:val="20"/>
          <w:vertAlign w:val="superscript"/>
        </w:rPr>
        <w:t>rd</w:t>
      </w:r>
      <w:r>
        <w:rPr>
          <w:rFonts w:ascii="Apple Chancery" w:hAnsi="Apple Chancery" w:cs="Apple Chancery"/>
          <w:b/>
          <w:sz w:val="20"/>
          <w:szCs w:val="20"/>
        </w:rPr>
        <w:t xml:space="preserve"> Avenue, North Lauderdale, FL 33068</w:t>
      </w:r>
    </w:p>
    <w:p w14:paraId="15565FAE" w14:textId="77777777" w:rsidR="000A57D6" w:rsidRPr="00850A74" w:rsidRDefault="000A57D6" w:rsidP="000A57D6">
      <w:pPr>
        <w:pBdr>
          <w:top w:val="thinThickSmallGap" w:sz="18" w:space="4" w:color="auto"/>
          <w:left w:val="thinThickSmallGap" w:sz="18" w:space="4" w:color="auto"/>
          <w:bottom w:val="thinThickSmallGap" w:sz="18" w:space="0" w:color="auto"/>
          <w:right w:val="thinThickSmallGap" w:sz="18" w:space="4" w:color="auto"/>
        </w:pBdr>
        <w:jc w:val="center"/>
        <w:rPr>
          <w:rFonts w:ascii="Apple Chancery" w:hAnsi="Apple Chancery" w:cs="Apple Chancery"/>
          <w:b/>
          <w:sz w:val="20"/>
          <w:szCs w:val="20"/>
        </w:rPr>
      </w:pPr>
      <w:r>
        <w:rPr>
          <w:rFonts w:ascii="Apple Chancery" w:hAnsi="Apple Chancery" w:cs="Apple Chancery"/>
          <w:b/>
          <w:sz w:val="20"/>
          <w:szCs w:val="20"/>
        </w:rPr>
        <w:t>Kicia Daniel</w:t>
      </w:r>
      <w:r w:rsidRPr="00850A74">
        <w:rPr>
          <w:rFonts w:ascii="Apple Chancery" w:hAnsi="Apple Chancery" w:cs="Apple Chancery"/>
          <w:b/>
          <w:sz w:val="20"/>
          <w:szCs w:val="20"/>
        </w:rPr>
        <w:t xml:space="preserve"> Principal</w:t>
      </w:r>
    </w:p>
    <w:p w14:paraId="23503DD9" w14:textId="77777777" w:rsidR="000A57D6" w:rsidRPr="00850A74" w:rsidRDefault="000A57D6" w:rsidP="000A57D6">
      <w:pPr>
        <w:pBdr>
          <w:top w:val="thinThickSmallGap" w:sz="18" w:space="4" w:color="auto"/>
          <w:left w:val="thinThickSmallGap" w:sz="18" w:space="4" w:color="auto"/>
          <w:bottom w:val="thinThickSmallGap" w:sz="18" w:space="0" w:color="auto"/>
          <w:right w:val="thinThickSmallGap" w:sz="18" w:space="4" w:color="auto"/>
        </w:pBdr>
        <w:jc w:val="center"/>
        <w:rPr>
          <w:rFonts w:ascii="Apple Chancery" w:hAnsi="Apple Chancery" w:cs="Apple Chancery"/>
          <w:b/>
          <w:sz w:val="20"/>
          <w:szCs w:val="20"/>
        </w:rPr>
      </w:pPr>
      <w:r w:rsidRPr="00850A74">
        <w:rPr>
          <w:rFonts w:ascii="Apple Chancery" w:hAnsi="Apple Chancery" w:cs="Apple Chancery"/>
          <w:b/>
          <w:sz w:val="20"/>
          <w:szCs w:val="20"/>
        </w:rPr>
        <w:t xml:space="preserve"> Darlene Milner, Assistant Principal</w:t>
      </w:r>
    </w:p>
    <w:p w14:paraId="4676D633" w14:textId="5AE6B01F" w:rsidR="000A57D6" w:rsidRDefault="00F36D6B" w:rsidP="7CC40DD6">
      <w:pPr>
        <w:pBdr>
          <w:top w:val="thinThickSmallGap" w:sz="18" w:space="4" w:color="auto"/>
          <w:left w:val="thinThickSmallGap" w:sz="18" w:space="4" w:color="auto"/>
          <w:bottom w:val="thinThickSmallGap" w:sz="18" w:space="0" w:color="auto"/>
          <w:right w:val="thinThickSmallGap" w:sz="18" w:space="4" w:color="auto"/>
        </w:pBdr>
        <w:jc w:val="center"/>
        <w:rPr>
          <w:rFonts w:ascii="Apple Chancery" w:eastAsia="Apple Chancery" w:hAnsi="Apple Chancery" w:cs="Apple Chancery"/>
          <w:b/>
          <w:bCs/>
          <w:sz w:val="20"/>
          <w:szCs w:val="20"/>
        </w:rPr>
      </w:pPr>
      <w:r>
        <w:rPr>
          <w:rFonts w:ascii="Apple Chancery" w:eastAsia="Apple Chancery" w:hAnsi="Apple Chancery" w:cs="Apple Chancery"/>
          <w:b/>
          <w:bCs/>
          <w:sz w:val="20"/>
          <w:szCs w:val="20"/>
        </w:rPr>
        <w:t>January 31</w:t>
      </w:r>
      <w:r w:rsidR="007C1B2D">
        <w:rPr>
          <w:rFonts w:ascii="Apple Chancery" w:eastAsia="Apple Chancery" w:hAnsi="Apple Chancery" w:cs="Apple Chancery"/>
          <w:b/>
          <w:bCs/>
          <w:sz w:val="20"/>
          <w:szCs w:val="20"/>
        </w:rPr>
        <w:t>, 2018 5:30 p.m.</w:t>
      </w:r>
    </w:p>
    <w:p w14:paraId="36935B9F" w14:textId="77777777" w:rsidR="000A57D6" w:rsidRDefault="000A57D6" w:rsidP="000A57D6">
      <w:pPr>
        <w:pBdr>
          <w:top w:val="thinThickSmallGap" w:sz="18" w:space="4" w:color="auto"/>
          <w:left w:val="thinThickSmallGap" w:sz="18" w:space="4" w:color="auto"/>
          <w:bottom w:val="thinThickSmallGap" w:sz="18" w:space="0" w:color="auto"/>
          <w:right w:val="thinThickSmallGap" w:sz="18" w:space="4" w:color="auto"/>
        </w:pBdr>
        <w:jc w:val="center"/>
        <w:rPr>
          <w:rFonts w:ascii="Apple Chancery" w:hAnsi="Apple Chancery" w:cs="Apple Chancery"/>
          <w:b/>
          <w:sz w:val="20"/>
          <w:szCs w:val="20"/>
        </w:rPr>
      </w:pPr>
    </w:p>
    <w:p w14:paraId="28EF6F3E" w14:textId="7FF89023" w:rsidR="000A57D6" w:rsidRDefault="007B30C7" w:rsidP="000A57D6">
      <w:pPr>
        <w:pBdr>
          <w:top w:val="thinThickSmallGap" w:sz="18" w:space="4" w:color="auto"/>
          <w:left w:val="thinThickSmallGap" w:sz="18" w:space="4" w:color="auto"/>
          <w:bottom w:val="thinThickSmallGap" w:sz="18" w:space="0" w:color="auto"/>
          <w:right w:val="thinThickSmallGap" w:sz="18" w:space="4" w:color="auto"/>
        </w:pBdr>
        <w:jc w:val="center"/>
        <w:rPr>
          <w:rFonts w:ascii="Apple Chancery" w:hAnsi="Apple Chancery" w:cs="Apple Chancery"/>
          <w:b/>
          <w:sz w:val="20"/>
          <w:szCs w:val="20"/>
        </w:rPr>
      </w:pPr>
      <w:r w:rsidRPr="007B30C7">
        <w:rPr>
          <w:rFonts w:ascii="Apple Chancery" w:hAnsi="Apple Chancery" w:cs="Apple Chancery"/>
          <w:b/>
          <w:noProof/>
          <w:sz w:val="20"/>
          <w:szCs w:val="20"/>
        </w:rPr>
        <w:drawing>
          <wp:inline distT="0" distB="0" distL="0" distR="0" wp14:anchorId="5945C326" wp14:editId="5F553B71">
            <wp:extent cx="2143125" cy="838200"/>
            <wp:effectExtent l="0" t="0" r="9525" b="0"/>
            <wp:docPr id="2" name="Picture 2" descr="C:\Users\p00040464\Desktop\targ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0040464\Desktop\target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838200"/>
                    </a:xfrm>
                    <a:prstGeom prst="rect">
                      <a:avLst/>
                    </a:prstGeom>
                    <a:noFill/>
                    <a:ln>
                      <a:noFill/>
                    </a:ln>
                  </pic:spPr>
                </pic:pic>
              </a:graphicData>
            </a:graphic>
          </wp:inline>
        </w:drawing>
      </w:r>
    </w:p>
    <w:p w14:paraId="5C025289" w14:textId="4C653B57" w:rsidR="000A57D6" w:rsidRPr="00A567DF" w:rsidRDefault="007B30C7" w:rsidP="007B30C7">
      <w:pPr>
        <w:pBdr>
          <w:top w:val="thinThickSmallGap" w:sz="18" w:space="4" w:color="auto"/>
          <w:left w:val="thinThickSmallGap" w:sz="18" w:space="4" w:color="auto"/>
          <w:bottom w:val="thinThickSmallGap" w:sz="18" w:space="0" w:color="auto"/>
          <w:right w:val="thinThickSmallGap" w:sz="18" w:space="4" w:color="auto"/>
        </w:pBdr>
        <w:jc w:val="center"/>
        <w:rPr>
          <w:rFonts w:ascii="Apple Chancery" w:hAnsi="Apple Chancery" w:cs="Apple Chancery"/>
          <w:b/>
          <w:sz w:val="20"/>
          <w:szCs w:val="20"/>
        </w:rPr>
      </w:pPr>
      <w:r>
        <w:rPr>
          <w:rFonts w:ascii="Apple Chancery" w:hAnsi="Apple Chancery" w:cs="Apple Chancery"/>
          <w:b/>
          <w:sz w:val="20"/>
          <w:szCs w:val="20"/>
        </w:rPr>
        <w:t xml:space="preserve">Aiming For Perfection </w:t>
      </w:r>
      <w:r w:rsidR="0038209C">
        <w:rPr>
          <w:rFonts w:ascii="Apple Chancery" w:hAnsi="Apple Chancery" w:cs="Apple Chancery"/>
          <w:b/>
          <w:sz w:val="20"/>
          <w:szCs w:val="20"/>
        </w:rPr>
        <w:t>While Maintaining Our</w:t>
      </w:r>
      <w:r>
        <w:rPr>
          <w:rFonts w:ascii="Apple Chancery" w:hAnsi="Apple Chancery" w:cs="Apple Chancery"/>
          <w:b/>
          <w:sz w:val="20"/>
          <w:szCs w:val="20"/>
        </w:rPr>
        <w:t xml:space="preserve"> “A”!</w:t>
      </w:r>
    </w:p>
    <w:p w14:paraId="3A2E2A1D" w14:textId="77777777" w:rsidR="000A57D6" w:rsidRPr="00850A74" w:rsidRDefault="000A57D6" w:rsidP="000A57D6">
      <w:pPr>
        <w:pBdr>
          <w:top w:val="thinThickSmallGap" w:sz="18" w:space="4" w:color="auto"/>
          <w:left w:val="thinThickSmallGap" w:sz="18" w:space="4" w:color="auto"/>
          <w:bottom w:val="thinThickSmallGap" w:sz="18" w:space="0" w:color="auto"/>
          <w:right w:val="thinThickSmallGap" w:sz="18" w:space="4" w:color="auto"/>
        </w:pBdr>
        <w:jc w:val="center"/>
        <w:rPr>
          <w:rFonts w:ascii="Apple Chancery" w:hAnsi="Apple Chancery" w:cs="Apple Chancery"/>
          <w:b/>
          <w:sz w:val="20"/>
          <w:szCs w:val="20"/>
        </w:rPr>
      </w:pPr>
    </w:p>
    <w:p w14:paraId="7BB89787" w14:textId="77777777" w:rsidR="000A57D6" w:rsidRPr="0056253D" w:rsidRDefault="000A57D6" w:rsidP="000A57D6">
      <w:pPr>
        <w:rPr>
          <w:rFonts w:ascii="Times New Roman" w:hAnsi="Times New Roman"/>
          <w:sz w:val="18"/>
        </w:rPr>
      </w:pPr>
    </w:p>
    <w:p w14:paraId="5AE6539E" w14:textId="77777777" w:rsidR="000A2C2A" w:rsidRPr="0056253D" w:rsidRDefault="000A2C2A">
      <w:pPr>
        <w:rPr>
          <w:rFonts w:ascii="Times New Roman" w:hAnsi="Times New Roman"/>
          <w:sz w:val="18"/>
        </w:rPr>
      </w:pPr>
    </w:p>
    <w:p w14:paraId="14005553" w14:textId="77777777" w:rsidR="000A2C2A" w:rsidRPr="00764941" w:rsidRDefault="000A2C2A">
      <w:pPr>
        <w:rPr>
          <w:rFonts w:ascii="Chalkboard" w:hAnsi="Chalkboard"/>
          <w:b/>
          <w:sz w:val="22"/>
          <w:szCs w:val="22"/>
          <w:u w:val="single"/>
        </w:rPr>
      </w:pPr>
      <w:r w:rsidRPr="00764941">
        <w:rPr>
          <w:rFonts w:ascii="Chalkboard" w:hAnsi="Chalkboard"/>
          <w:b/>
          <w:sz w:val="22"/>
          <w:szCs w:val="22"/>
          <w:u w:val="single"/>
        </w:rPr>
        <w:t>I. Welcome and Introduction</w:t>
      </w:r>
    </w:p>
    <w:p w14:paraId="1BC3D9AC" w14:textId="48790097" w:rsidR="008550A5" w:rsidRDefault="00653596">
      <w:pPr>
        <w:rPr>
          <w:rFonts w:ascii="Chalkboard" w:hAnsi="Chalkboard"/>
          <w:sz w:val="22"/>
          <w:szCs w:val="22"/>
        </w:rPr>
      </w:pPr>
      <w:r w:rsidRPr="00764941">
        <w:rPr>
          <w:rFonts w:ascii="Chalkboard" w:hAnsi="Chalkboard"/>
          <w:b/>
          <w:sz w:val="22"/>
          <w:szCs w:val="22"/>
        </w:rPr>
        <w:t xml:space="preserve">Mr. </w:t>
      </w:r>
      <w:r w:rsidR="00314B7D">
        <w:rPr>
          <w:rFonts w:ascii="Chalkboard" w:hAnsi="Chalkboard"/>
          <w:b/>
          <w:sz w:val="22"/>
          <w:szCs w:val="22"/>
        </w:rPr>
        <w:t>Odom</w:t>
      </w:r>
      <w:r w:rsidR="00212C31" w:rsidRPr="00764941">
        <w:rPr>
          <w:rFonts w:ascii="Chalkboard" w:hAnsi="Chalkboard"/>
          <w:b/>
          <w:sz w:val="22"/>
          <w:szCs w:val="22"/>
        </w:rPr>
        <w:t>:</w:t>
      </w:r>
      <w:r w:rsidR="00212C31" w:rsidRPr="00764941">
        <w:rPr>
          <w:rFonts w:ascii="Chalkboard" w:hAnsi="Chalkboard"/>
          <w:sz w:val="22"/>
          <w:szCs w:val="22"/>
        </w:rPr>
        <w:t xml:space="preserve"> </w:t>
      </w:r>
      <w:r w:rsidR="00033787" w:rsidRPr="00764941">
        <w:rPr>
          <w:rFonts w:ascii="Chalkboard" w:hAnsi="Chalkboard"/>
          <w:sz w:val="22"/>
          <w:szCs w:val="22"/>
        </w:rPr>
        <w:t>Welcomed everyone and thanked them all for attending</w:t>
      </w:r>
      <w:r w:rsidRPr="00764941">
        <w:rPr>
          <w:rFonts w:ascii="Chalkboard" w:hAnsi="Chalkboard"/>
          <w:sz w:val="22"/>
          <w:szCs w:val="22"/>
        </w:rPr>
        <w:t xml:space="preserve"> </w:t>
      </w:r>
      <w:r w:rsidR="00AB2C83" w:rsidRPr="00764941">
        <w:rPr>
          <w:rFonts w:ascii="Chalkboard" w:hAnsi="Chalkboard"/>
          <w:sz w:val="22"/>
          <w:szCs w:val="22"/>
        </w:rPr>
        <w:t>our SAC meeting</w:t>
      </w:r>
      <w:r w:rsidR="00F36D6B">
        <w:rPr>
          <w:rFonts w:ascii="Chalkboard" w:hAnsi="Chalkboard"/>
          <w:sz w:val="22"/>
          <w:szCs w:val="22"/>
        </w:rPr>
        <w:t>.</w:t>
      </w:r>
    </w:p>
    <w:p w14:paraId="00B62AE6" w14:textId="56D088A7" w:rsidR="00F36D6B" w:rsidRPr="00764941" w:rsidRDefault="00F36D6B">
      <w:pPr>
        <w:rPr>
          <w:rFonts w:ascii="Chalkboard" w:hAnsi="Chalkboard"/>
          <w:sz w:val="22"/>
          <w:szCs w:val="22"/>
        </w:rPr>
      </w:pPr>
    </w:p>
    <w:p w14:paraId="0B7D7F58" w14:textId="00AA3D02" w:rsidR="00DD5BF0" w:rsidRPr="00764941" w:rsidRDefault="00F9358D" w:rsidP="00DD5BF0">
      <w:pPr>
        <w:rPr>
          <w:rFonts w:ascii="Chalkboard" w:hAnsi="Chalkboard"/>
          <w:b/>
          <w:sz w:val="22"/>
          <w:szCs w:val="22"/>
          <w:u w:val="single"/>
        </w:rPr>
      </w:pPr>
      <w:r w:rsidRPr="00764941">
        <w:rPr>
          <w:rFonts w:ascii="Chalkboard" w:hAnsi="Chalkboard"/>
          <w:b/>
          <w:sz w:val="22"/>
          <w:szCs w:val="22"/>
          <w:u w:val="single"/>
        </w:rPr>
        <w:t>II. Approval o</w:t>
      </w:r>
      <w:r w:rsidR="00DD5BF0" w:rsidRPr="00764941">
        <w:rPr>
          <w:rFonts w:ascii="Chalkboard" w:hAnsi="Chalkboard"/>
          <w:b/>
          <w:sz w:val="22"/>
          <w:szCs w:val="22"/>
          <w:u w:val="single"/>
        </w:rPr>
        <w:t>f Minutes</w:t>
      </w:r>
    </w:p>
    <w:p w14:paraId="735B2143" w14:textId="3252E2CD" w:rsidR="00DD5BF0" w:rsidRPr="00764941" w:rsidRDefault="007B0C86" w:rsidP="7CC40DD6">
      <w:pPr>
        <w:rPr>
          <w:rFonts w:ascii="Chalkboard" w:eastAsia="Chalkboard" w:hAnsi="Chalkboard" w:cs="Chalkboard"/>
          <w:sz w:val="22"/>
          <w:szCs w:val="22"/>
        </w:rPr>
      </w:pPr>
      <w:r w:rsidRPr="00764941">
        <w:rPr>
          <w:rFonts w:ascii="Chalkboard" w:eastAsia="Chalkboard" w:hAnsi="Chalkboard" w:cs="Chalkboard"/>
          <w:sz w:val="22"/>
          <w:szCs w:val="22"/>
        </w:rPr>
        <w:t xml:space="preserve">Review Minutes from </w:t>
      </w:r>
      <w:r w:rsidR="00F36D6B">
        <w:rPr>
          <w:rFonts w:ascii="Chalkboard" w:eastAsia="Chalkboard" w:hAnsi="Chalkboard" w:cs="Chalkboard"/>
          <w:sz w:val="22"/>
          <w:szCs w:val="22"/>
        </w:rPr>
        <w:t>January’s</w:t>
      </w:r>
      <w:r w:rsidR="7CC40DD6" w:rsidRPr="00764941">
        <w:rPr>
          <w:rFonts w:ascii="Chalkboard" w:eastAsia="Chalkboard" w:hAnsi="Chalkboard" w:cs="Chalkboard"/>
          <w:sz w:val="22"/>
          <w:szCs w:val="22"/>
        </w:rPr>
        <w:t xml:space="preserve"> Meeting</w:t>
      </w:r>
      <w:r w:rsidR="00212C31" w:rsidRPr="00764941">
        <w:rPr>
          <w:rFonts w:ascii="Chalkboard" w:eastAsia="Chalkboard" w:hAnsi="Chalkboard" w:cs="Chalkboard"/>
          <w:sz w:val="22"/>
          <w:szCs w:val="22"/>
        </w:rPr>
        <w:t xml:space="preserve">: </w:t>
      </w:r>
      <w:r w:rsidR="001856DC" w:rsidRPr="00764941">
        <w:rPr>
          <w:rFonts w:ascii="Chalkboard" w:eastAsia="Chalkboard" w:hAnsi="Chalkboard" w:cs="Chalkboard"/>
          <w:sz w:val="22"/>
          <w:szCs w:val="22"/>
        </w:rPr>
        <w:t>Mr</w:t>
      </w:r>
      <w:r w:rsidR="00A66C81">
        <w:rPr>
          <w:rFonts w:ascii="Chalkboard" w:eastAsia="Chalkboard" w:hAnsi="Chalkboard" w:cs="Chalkboard"/>
          <w:sz w:val="22"/>
          <w:szCs w:val="22"/>
        </w:rPr>
        <w:t>s</w:t>
      </w:r>
      <w:r w:rsidR="00314B7D">
        <w:rPr>
          <w:rFonts w:ascii="Chalkboard" w:eastAsia="Chalkboard" w:hAnsi="Chalkboard" w:cs="Chalkboard"/>
          <w:sz w:val="22"/>
          <w:szCs w:val="22"/>
        </w:rPr>
        <w:t xml:space="preserve">. </w:t>
      </w:r>
      <w:r w:rsidR="00A66C81">
        <w:rPr>
          <w:rFonts w:ascii="Chalkboard" w:eastAsia="Chalkboard" w:hAnsi="Chalkboard" w:cs="Chalkboard"/>
          <w:sz w:val="22"/>
          <w:szCs w:val="22"/>
        </w:rPr>
        <w:t>Haynes</w:t>
      </w:r>
      <w:r w:rsidR="001856DC" w:rsidRPr="00764941">
        <w:rPr>
          <w:rFonts w:ascii="Chalkboard" w:eastAsia="Chalkboard" w:hAnsi="Chalkboard" w:cs="Chalkboard"/>
          <w:sz w:val="22"/>
          <w:szCs w:val="22"/>
        </w:rPr>
        <w:t xml:space="preserve"> asked the members to review the minutes from </w:t>
      </w:r>
      <w:r w:rsidR="00A53300" w:rsidRPr="00764941">
        <w:rPr>
          <w:rFonts w:ascii="Chalkboard" w:eastAsia="Chalkboard" w:hAnsi="Chalkboard" w:cs="Chalkboard"/>
          <w:sz w:val="22"/>
          <w:szCs w:val="22"/>
        </w:rPr>
        <w:t>last meeting and approve them.</w:t>
      </w:r>
      <w:r w:rsidR="008550A5" w:rsidRPr="00764941">
        <w:rPr>
          <w:rFonts w:ascii="Chalkboard" w:eastAsia="Chalkboard" w:hAnsi="Chalkboard" w:cs="Chalkboard"/>
          <w:sz w:val="22"/>
          <w:szCs w:val="22"/>
        </w:rPr>
        <w:t xml:space="preserve">  </w:t>
      </w:r>
      <w:r w:rsidR="00A53300" w:rsidRPr="00764941">
        <w:rPr>
          <w:rFonts w:ascii="Chalkboard" w:eastAsia="Chalkboard" w:hAnsi="Chalkboard" w:cs="Chalkboard"/>
          <w:sz w:val="22"/>
          <w:szCs w:val="22"/>
        </w:rPr>
        <w:t xml:space="preserve"> </w:t>
      </w:r>
      <w:r w:rsidR="00212C31" w:rsidRPr="00764941">
        <w:rPr>
          <w:rFonts w:ascii="Chalkboard" w:eastAsia="Chalkboard" w:hAnsi="Chalkboard" w:cs="Chalkboard"/>
          <w:sz w:val="22"/>
          <w:szCs w:val="22"/>
        </w:rPr>
        <w:t>At</w:t>
      </w:r>
      <w:r w:rsidR="00B61A01">
        <w:rPr>
          <w:rFonts w:ascii="Chalkboard" w:eastAsia="Chalkboard" w:hAnsi="Chalkboard" w:cs="Chalkboard"/>
          <w:sz w:val="22"/>
          <w:szCs w:val="22"/>
        </w:rPr>
        <w:t xml:space="preserve"> 6:03</w:t>
      </w:r>
      <w:r w:rsidR="00743056" w:rsidRPr="00764941">
        <w:rPr>
          <w:rFonts w:ascii="Chalkboard" w:eastAsia="Chalkboard" w:hAnsi="Chalkboard" w:cs="Chalkboard"/>
          <w:sz w:val="22"/>
          <w:szCs w:val="22"/>
        </w:rPr>
        <w:t xml:space="preserve"> p.m.,</w:t>
      </w:r>
      <w:r w:rsidR="00BC637D" w:rsidRPr="00764941">
        <w:rPr>
          <w:rFonts w:ascii="Chalkboard" w:eastAsia="Chalkboard" w:hAnsi="Chalkboard" w:cs="Chalkboard"/>
          <w:sz w:val="22"/>
          <w:szCs w:val="22"/>
        </w:rPr>
        <w:t xml:space="preserve"> Mr</w:t>
      </w:r>
      <w:r w:rsidR="00A66C81">
        <w:rPr>
          <w:rFonts w:ascii="Chalkboard" w:eastAsia="Chalkboard" w:hAnsi="Chalkboard" w:cs="Chalkboard"/>
          <w:sz w:val="22"/>
          <w:szCs w:val="22"/>
        </w:rPr>
        <w:t>s</w:t>
      </w:r>
      <w:r w:rsidR="00314B7D">
        <w:rPr>
          <w:rFonts w:ascii="Chalkboard" w:eastAsia="Chalkboard" w:hAnsi="Chalkboard" w:cs="Chalkboard"/>
          <w:sz w:val="22"/>
          <w:szCs w:val="22"/>
        </w:rPr>
        <w:t xml:space="preserve">. </w:t>
      </w:r>
      <w:r w:rsidR="00A66C81">
        <w:rPr>
          <w:rFonts w:ascii="Chalkboard" w:eastAsia="Chalkboard" w:hAnsi="Chalkboard" w:cs="Chalkboard"/>
          <w:sz w:val="22"/>
          <w:szCs w:val="22"/>
        </w:rPr>
        <w:t>Haynes</w:t>
      </w:r>
      <w:r w:rsidR="00314B7D">
        <w:rPr>
          <w:rFonts w:ascii="Chalkboard" w:eastAsia="Chalkboard" w:hAnsi="Chalkboard" w:cs="Chalkboard"/>
          <w:sz w:val="22"/>
          <w:szCs w:val="22"/>
        </w:rPr>
        <w:t xml:space="preserve"> </w:t>
      </w:r>
      <w:r w:rsidR="00BC637D" w:rsidRPr="00764941">
        <w:rPr>
          <w:rFonts w:ascii="Chalkboard" w:eastAsia="Chalkboard" w:hAnsi="Chalkboard" w:cs="Chalkboard"/>
          <w:sz w:val="22"/>
          <w:szCs w:val="22"/>
        </w:rPr>
        <w:t xml:space="preserve">motioned to </w:t>
      </w:r>
      <w:r w:rsidR="00D160FF" w:rsidRPr="00764941">
        <w:rPr>
          <w:rFonts w:ascii="Chalkboard" w:eastAsia="Chalkboard" w:hAnsi="Chalkboard" w:cs="Chalkboard"/>
          <w:sz w:val="22"/>
          <w:szCs w:val="22"/>
        </w:rPr>
        <w:t>appr</w:t>
      </w:r>
      <w:r w:rsidRPr="00764941">
        <w:rPr>
          <w:rFonts w:ascii="Chalkboard" w:eastAsia="Chalkboard" w:hAnsi="Chalkboard" w:cs="Chalkboard"/>
          <w:sz w:val="22"/>
          <w:szCs w:val="22"/>
        </w:rPr>
        <w:t xml:space="preserve">ove the minutes from the </w:t>
      </w:r>
      <w:r w:rsidR="00A85F75">
        <w:rPr>
          <w:rFonts w:ascii="Chalkboard" w:eastAsia="Chalkboard" w:hAnsi="Chalkboard" w:cs="Chalkboard"/>
          <w:sz w:val="22"/>
          <w:szCs w:val="22"/>
        </w:rPr>
        <w:t xml:space="preserve">January’s </w:t>
      </w:r>
      <w:r w:rsidR="007C1B2D">
        <w:rPr>
          <w:rFonts w:ascii="Chalkboard" w:eastAsia="Chalkboard" w:hAnsi="Chalkboard" w:cs="Chalkboard"/>
          <w:sz w:val="22"/>
          <w:szCs w:val="22"/>
        </w:rPr>
        <w:t>SAC Meeting</w:t>
      </w:r>
      <w:r w:rsidR="009128CE" w:rsidRPr="00764941">
        <w:rPr>
          <w:rFonts w:ascii="Chalkboard" w:eastAsia="Chalkboard" w:hAnsi="Chalkboard" w:cs="Chalkboard"/>
          <w:sz w:val="22"/>
          <w:szCs w:val="22"/>
        </w:rPr>
        <w:t xml:space="preserve">. </w:t>
      </w:r>
      <w:r w:rsidR="00BC637D" w:rsidRPr="00764941">
        <w:rPr>
          <w:rFonts w:ascii="Chalkboard" w:eastAsia="Chalkboard" w:hAnsi="Chalkboard" w:cs="Chalkboard"/>
          <w:sz w:val="22"/>
          <w:szCs w:val="22"/>
        </w:rPr>
        <w:t xml:space="preserve">Another member seconded that motion.  </w:t>
      </w:r>
    </w:p>
    <w:p w14:paraId="05E300F5" w14:textId="77777777" w:rsidR="00981738" w:rsidRPr="00764941" w:rsidRDefault="00981738">
      <w:pPr>
        <w:rPr>
          <w:rFonts w:ascii="Chalkboard" w:hAnsi="Chalkboard"/>
          <w:sz w:val="22"/>
          <w:szCs w:val="22"/>
        </w:rPr>
      </w:pPr>
    </w:p>
    <w:p w14:paraId="53449934" w14:textId="2C0C6A66" w:rsidR="000A2C2A" w:rsidRPr="00764941" w:rsidRDefault="00DD5BF0">
      <w:pPr>
        <w:rPr>
          <w:rFonts w:ascii="Chalkboard" w:hAnsi="Chalkboard"/>
          <w:b/>
          <w:sz w:val="22"/>
          <w:szCs w:val="22"/>
          <w:u w:val="single"/>
        </w:rPr>
      </w:pPr>
      <w:r w:rsidRPr="00764941">
        <w:rPr>
          <w:rFonts w:ascii="Chalkboard" w:hAnsi="Chalkboard"/>
          <w:b/>
          <w:sz w:val="22"/>
          <w:szCs w:val="22"/>
          <w:u w:val="single"/>
        </w:rPr>
        <w:t>III</w:t>
      </w:r>
      <w:r w:rsidR="00D160FF" w:rsidRPr="00764941">
        <w:rPr>
          <w:rFonts w:ascii="Chalkboard" w:hAnsi="Chalkboard"/>
          <w:b/>
          <w:sz w:val="22"/>
          <w:szCs w:val="22"/>
          <w:u w:val="single"/>
        </w:rPr>
        <w:t>. Administration</w:t>
      </w:r>
      <w:r w:rsidR="000A2C2A" w:rsidRPr="00764941">
        <w:rPr>
          <w:rFonts w:ascii="Chalkboard" w:hAnsi="Chalkboard"/>
          <w:b/>
          <w:sz w:val="22"/>
          <w:szCs w:val="22"/>
          <w:u w:val="single"/>
        </w:rPr>
        <w:t xml:space="preserve"> Update</w:t>
      </w:r>
    </w:p>
    <w:p w14:paraId="143A6F67" w14:textId="77777777" w:rsidR="00622F3E" w:rsidRDefault="00F36D6B" w:rsidP="0020655E">
      <w:pPr>
        <w:rPr>
          <w:rFonts w:ascii="Chalkboard" w:hAnsi="Chalkboard"/>
          <w:sz w:val="22"/>
          <w:szCs w:val="22"/>
        </w:rPr>
      </w:pPr>
      <w:r>
        <w:rPr>
          <w:rFonts w:ascii="Chalkboard" w:hAnsi="Chalkboard"/>
          <w:b/>
          <w:sz w:val="22"/>
          <w:szCs w:val="22"/>
        </w:rPr>
        <w:t>Mrs. Milner</w:t>
      </w:r>
      <w:r w:rsidRPr="00A85F75">
        <w:rPr>
          <w:rFonts w:ascii="Chalkboard" w:hAnsi="Chalkboard"/>
          <w:sz w:val="22"/>
          <w:szCs w:val="22"/>
        </w:rPr>
        <w:t xml:space="preserve">:  </w:t>
      </w:r>
      <w:r w:rsidR="00A85F75" w:rsidRPr="00A85F75">
        <w:rPr>
          <w:rFonts w:ascii="Chalkboard" w:hAnsi="Chalkboard"/>
          <w:sz w:val="22"/>
          <w:szCs w:val="22"/>
        </w:rPr>
        <w:t xml:space="preserve">Thanked everyone for coming out. </w:t>
      </w:r>
      <w:r w:rsidRPr="00A85F75">
        <w:rPr>
          <w:rFonts w:ascii="Chalkboard" w:hAnsi="Chalkboard"/>
          <w:sz w:val="22"/>
          <w:szCs w:val="22"/>
        </w:rPr>
        <w:t xml:space="preserve">We are now practicing for the FSA assessment.  Usually we participate in the BSA (Broward Standards Assessment) </w:t>
      </w:r>
      <w:r w:rsidR="00316189" w:rsidRPr="00A85F75">
        <w:rPr>
          <w:rFonts w:ascii="Chalkboard" w:hAnsi="Chalkboard"/>
          <w:sz w:val="22"/>
          <w:szCs w:val="22"/>
        </w:rPr>
        <w:t xml:space="preserve">which </w:t>
      </w:r>
      <w:r w:rsidRPr="00A85F75">
        <w:rPr>
          <w:rFonts w:ascii="Chalkboard" w:hAnsi="Chalkboard"/>
          <w:sz w:val="22"/>
          <w:szCs w:val="22"/>
        </w:rPr>
        <w:t>mocks the FSA</w:t>
      </w:r>
      <w:r w:rsidR="00316189" w:rsidRPr="00A85F75">
        <w:rPr>
          <w:rFonts w:ascii="Chalkboard" w:hAnsi="Chalkboard"/>
          <w:sz w:val="22"/>
          <w:szCs w:val="22"/>
        </w:rPr>
        <w:t xml:space="preserve"> computer</w:t>
      </w:r>
      <w:r w:rsidR="00A85F75" w:rsidRPr="00A85F75">
        <w:rPr>
          <w:rFonts w:ascii="Chalkboard" w:hAnsi="Chalkboard"/>
          <w:sz w:val="22"/>
          <w:szCs w:val="22"/>
        </w:rPr>
        <w:t>-</w:t>
      </w:r>
      <w:r w:rsidR="00316189" w:rsidRPr="00A85F75">
        <w:rPr>
          <w:rFonts w:ascii="Chalkboard" w:hAnsi="Chalkboard"/>
          <w:sz w:val="22"/>
          <w:szCs w:val="22"/>
        </w:rPr>
        <w:t xml:space="preserve">based </w:t>
      </w:r>
      <w:r w:rsidR="00A85F75" w:rsidRPr="00A85F75">
        <w:rPr>
          <w:rFonts w:ascii="Chalkboard" w:hAnsi="Chalkboard"/>
          <w:sz w:val="22"/>
          <w:szCs w:val="22"/>
        </w:rPr>
        <w:t>assessment</w:t>
      </w:r>
      <w:r w:rsidRPr="00A85F75">
        <w:rPr>
          <w:rFonts w:ascii="Chalkboard" w:hAnsi="Chalkboard"/>
          <w:sz w:val="22"/>
          <w:szCs w:val="22"/>
        </w:rPr>
        <w:t xml:space="preserve"> to help the students get a feel of the assessment.  This year the FSA is not on the computer and is paper-based.  Due to the changes, we have decided not to take the BSA and participate in the Cadre Informal Assessment</w:t>
      </w:r>
      <w:r w:rsidR="00316189" w:rsidRPr="00A85F75">
        <w:rPr>
          <w:rFonts w:ascii="Chalkboard" w:hAnsi="Chalkboard"/>
          <w:sz w:val="22"/>
          <w:szCs w:val="22"/>
        </w:rPr>
        <w:t xml:space="preserve"> instead.  This assessment is paper-based and mock the same type of questions that will be seen on the Florida Standards Assessment.</w:t>
      </w:r>
      <w:r w:rsidR="00622F3E">
        <w:rPr>
          <w:rFonts w:ascii="Chalkboard" w:hAnsi="Chalkboard"/>
          <w:sz w:val="22"/>
          <w:szCs w:val="22"/>
        </w:rPr>
        <w:t xml:space="preserve">  </w:t>
      </w:r>
      <w:r w:rsidR="000E184A">
        <w:rPr>
          <w:rFonts w:ascii="Chalkboard" w:hAnsi="Chalkboard"/>
          <w:sz w:val="22"/>
          <w:szCs w:val="22"/>
        </w:rPr>
        <w:t xml:space="preserve">We are still running ELO </w:t>
      </w:r>
      <w:r w:rsidR="00303B8B">
        <w:rPr>
          <w:rFonts w:ascii="Chalkboard" w:hAnsi="Chalkboard"/>
          <w:sz w:val="22"/>
          <w:szCs w:val="22"/>
        </w:rPr>
        <w:t xml:space="preserve">camp </w:t>
      </w:r>
      <w:r w:rsidR="000E184A">
        <w:rPr>
          <w:rFonts w:ascii="Chalkboard" w:hAnsi="Chalkboard"/>
          <w:sz w:val="22"/>
          <w:szCs w:val="22"/>
        </w:rPr>
        <w:t>every morning at 7:30 – 8:00 and On Monday, Tuesday and Wednesdays from 2:15-3:15.</w:t>
      </w:r>
    </w:p>
    <w:p w14:paraId="1E0720A2" w14:textId="24DB82EC" w:rsidR="00316189" w:rsidRDefault="00303B8B" w:rsidP="0020655E">
      <w:pPr>
        <w:rPr>
          <w:rFonts w:ascii="Chalkboard" w:hAnsi="Chalkboard"/>
          <w:sz w:val="22"/>
          <w:szCs w:val="22"/>
        </w:rPr>
      </w:pPr>
      <w:r>
        <w:rPr>
          <w:rFonts w:ascii="Chalkboard" w:hAnsi="Chalkboard"/>
          <w:sz w:val="22"/>
          <w:szCs w:val="22"/>
        </w:rPr>
        <w:t xml:space="preserve">Thank you to everyone that came out to help with Pinewood Elementary school Beautification Day. </w:t>
      </w:r>
    </w:p>
    <w:p w14:paraId="290F258A" w14:textId="77777777" w:rsidR="00A84804" w:rsidRPr="00764941" w:rsidRDefault="00A84804" w:rsidP="00A84804">
      <w:pPr>
        <w:rPr>
          <w:rFonts w:ascii="Chalkboard" w:hAnsi="Chalkboard"/>
          <w:b/>
          <w:sz w:val="22"/>
          <w:szCs w:val="22"/>
          <w:u w:val="single"/>
        </w:rPr>
      </w:pPr>
      <w:r w:rsidRPr="00764941">
        <w:rPr>
          <w:rFonts w:ascii="Chalkboard" w:hAnsi="Chalkboard"/>
          <w:b/>
          <w:sz w:val="22"/>
          <w:szCs w:val="22"/>
          <w:u w:val="single"/>
        </w:rPr>
        <w:t>IV. New Business</w:t>
      </w:r>
      <w:r w:rsidRPr="00764941">
        <w:rPr>
          <w:rFonts w:ascii="Chalkboard" w:hAnsi="Chalkboard"/>
          <w:sz w:val="22"/>
          <w:szCs w:val="22"/>
        </w:rPr>
        <w:t xml:space="preserve"> </w:t>
      </w:r>
    </w:p>
    <w:p w14:paraId="6EF8F53A" w14:textId="5FE49460" w:rsidR="003D22BE" w:rsidRDefault="003D22BE" w:rsidP="007C1B2D">
      <w:pPr>
        <w:rPr>
          <w:rFonts w:ascii="Chalkboard" w:hAnsi="Chalkboard"/>
          <w:sz w:val="22"/>
          <w:szCs w:val="22"/>
        </w:rPr>
      </w:pPr>
    </w:p>
    <w:p w14:paraId="6E313DC3" w14:textId="5DFF16E9" w:rsidR="00303B8B" w:rsidRDefault="00B61A01" w:rsidP="00B61A01">
      <w:pPr>
        <w:rPr>
          <w:rFonts w:ascii="Chalkboard" w:hAnsi="Chalkboard"/>
          <w:sz w:val="22"/>
          <w:szCs w:val="22"/>
        </w:rPr>
      </w:pPr>
      <w:r>
        <w:rPr>
          <w:rFonts w:ascii="Chalkboard" w:hAnsi="Chalkboard"/>
          <w:b/>
          <w:sz w:val="22"/>
          <w:szCs w:val="22"/>
        </w:rPr>
        <w:t>Mrs</w:t>
      </w:r>
      <w:r w:rsidR="00FA3538">
        <w:rPr>
          <w:rFonts w:ascii="Chalkboard" w:hAnsi="Chalkboard"/>
          <w:b/>
          <w:sz w:val="22"/>
          <w:szCs w:val="22"/>
        </w:rPr>
        <w:t>.</w:t>
      </w:r>
      <w:r>
        <w:rPr>
          <w:rFonts w:ascii="Chalkboard" w:hAnsi="Chalkboard"/>
          <w:b/>
          <w:sz w:val="22"/>
          <w:szCs w:val="22"/>
        </w:rPr>
        <w:t xml:space="preserve"> Amos (</w:t>
      </w:r>
      <w:r w:rsidR="00303B8B">
        <w:rPr>
          <w:rFonts w:ascii="Chalkboard" w:hAnsi="Chalkboard"/>
          <w:b/>
          <w:sz w:val="22"/>
          <w:szCs w:val="22"/>
        </w:rPr>
        <w:t>Title One and SIP</w:t>
      </w:r>
      <w:r>
        <w:rPr>
          <w:rFonts w:ascii="Chalkboard" w:hAnsi="Chalkboard"/>
          <w:b/>
          <w:sz w:val="22"/>
          <w:szCs w:val="22"/>
        </w:rPr>
        <w:t>)</w:t>
      </w:r>
      <w:r w:rsidRPr="00C6010B">
        <w:rPr>
          <w:rFonts w:ascii="Chalkboard" w:hAnsi="Chalkboard"/>
          <w:b/>
          <w:sz w:val="22"/>
          <w:szCs w:val="22"/>
        </w:rPr>
        <w:t>:</w:t>
      </w:r>
      <w:r>
        <w:rPr>
          <w:rFonts w:ascii="Chalkboard" w:hAnsi="Chalkboard"/>
          <w:sz w:val="22"/>
          <w:szCs w:val="22"/>
        </w:rPr>
        <w:t xml:space="preserve">   </w:t>
      </w:r>
      <w:r w:rsidR="00303B8B">
        <w:rPr>
          <w:rFonts w:ascii="Chalkboard" w:hAnsi="Chalkboard"/>
          <w:sz w:val="22"/>
          <w:szCs w:val="22"/>
        </w:rPr>
        <w:t>School Improvement Plan has been improved. It has been added on our website.</w:t>
      </w:r>
      <w:r w:rsidR="00622F3E">
        <w:rPr>
          <w:rFonts w:ascii="Chalkboard" w:hAnsi="Chalkboard"/>
          <w:sz w:val="22"/>
          <w:szCs w:val="22"/>
        </w:rPr>
        <w:t xml:space="preserve">  The school improvement plan goes over our academic plan and parental involvement.  All the activities that we are doing will be on our SIP plan.  There are no Title one updates at this time. </w:t>
      </w:r>
    </w:p>
    <w:p w14:paraId="15C45D7D" w14:textId="77777777" w:rsidR="00B61A01" w:rsidRDefault="00B61A01" w:rsidP="004F7978">
      <w:pPr>
        <w:rPr>
          <w:rFonts w:ascii="Chalkboard" w:hAnsi="Chalkboard"/>
          <w:b/>
          <w:sz w:val="22"/>
          <w:szCs w:val="22"/>
        </w:rPr>
      </w:pPr>
    </w:p>
    <w:p w14:paraId="09C2E1B1" w14:textId="605E18C5" w:rsidR="00FA3538" w:rsidRDefault="00622F3E" w:rsidP="00622F3E">
      <w:pPr>
        <w:rPr>
          <w:rFonts w:ascii="Chalkboard" w:hAnsi="Chalkboard"/>
          <w:b/>
          <w:sz w:val="22"/>
          <w:szCs w:val="22"/>
        </w:rPr>
      </w:pPr>
      <w:r>
        <w:rPr>
          <w:rFonts w:ascii="Chalkboard" w:hAnsi="Chalkboard"/>
          <w:b/>
          <w:sz w:val="22"/>
          <w:szCs w:val="22"/>
        </w:rPr>
        <w:lastRenderedPageBreak/>
        <w:t xml:space="preserve">Mr. Odom:  We have a partnership with the Miami Heat.  Every year we have the opportunity to attend 2 or 3 games a year.  We select up to 100 students and parents based on Academics and behavior.  These students will be able to take the bus to see the Miami Heat play.  The next game is March 13, 2019.  Mrs. Williams will contact the parents of the students selected. </w:t>
      </w:r>
    </w:p>
    <w:p w14:paraId="7B444176" w14:textId="77777777" w:rsidR="00622F3E" w:rsidRDefault="00622F3E" w:rsidP="00622F3E">
      <w:pPr>
        <w:rPr>
          <w:rFonts w:ascii="Chalkboard" w:hAnsi="Chalkboard"/>
          <w:b/>
          <w:sz w:val="22"/>
          <w:szCs w:val="22"/>
        </w:rPr>
      </w:pPr>
    </w:p>
    <w:p w14:paraId="43BFE535" w14:textId="20D089D4" w:rsidR="00622F3E" w:rsidRPr="00622F3E" w:rsidRDefault="00622F3E" w:rsidP="00622F3E">
      <w:r>
        <w:rPr>
          <w:rFonts w:ascii="Chalkboard" w:hAnsi="Chalkboard"/>
          <w:b/>
          <w:sz w:val="22"/>
          <w:szCs w:val="22"/>
        </w:rPr>
        <w:t xml:space="preserve">Mrs. Haynes: </w:t>
      </w:r>
      <w:r w:rsidRPr="00622F3E">
        <w:rPr>
          <w:rFonts w:ascii="Chalkboard" w:hAnsi="Chalkboard"/>
          <w:sz w:val="22"/>
          <w:szCs w:val="22"/>
        </w:rPr>
        <w:t xml:space="preserve">PTA will be having a Valentine’s Day dance on Friday.  Third and Fourth grade will be attending a field trip to Universal Studios on May 31, 2019.  See Mrs. Adderley if you have any questions. </w:t>
      </w:r>
    </w:p>
    <w:p w14:paraId="73026490" w14:textId="3DD8DC01" w:rsidR="007440CB" w:rsidRPr="00622F3E" w:rsidRDefault="007440CB" w:rsidP="004F7978">
      <w:pPr>
        <w:rPr>
          <w:rFonts w:ascii="Chalkboard" w:hAnsi="Chalkboard"/>
          <w:i/>
          <w:sz w:val="22"/>
          <w:szCs w:val="22"/>
        </w:rPr>
      </w:pPr>
    </w:p>
    <w:p w14:paraId="39F6C55B" w14:textId="77777777" w:rsidR="007440CB" w:rsidRDefault="007440CB" w:rsidP="004F7978">
      <w:pPr>
        <w:rPr>
          <w:rFonts w:ascii="Chalkboard" w:hAnsi="Chalkboard"/>
          <w:b/>
          <w:sz w:val="22"/>
          <w:szCs w:val="22"/>
        </w:rPr>
      </w:pPr>
      <w:r w:rsidRPr="00764941">
        <w:rPr>
          <w:rFonts w:ascii="Chalkboard" w:hAnsi="Chalkboard"/>
          <w:b/>
          <w:sz w:val="22"/>
          <w:szCs w:val="22"/>
          <w:u w:val="single"/>
        </w:rPr>
        <w:t>Questions/Adjournment</w:t>
      </w:r>
      <w:r w:rsidRPr="007440CB">
        <w:rPr>
          <w:rFonts w:ascii="Chalkboard" w:hAnsi="Chalkboard"/>
          <w:b/>
          <w:sz w:val="22"/>
          <w:szCs w:val="22"/>
        </w:rPr>
        <w:t xml:space="preserve"> </w:t>
      </w:r>
    </w:p>
    <w:p w14:paraId="437CD739" w14:textId="0D5AFA0A" w:rsidR="007440CB" w:rsidRPr="007440CB" w:rsidRDefault="007440CB" w:rsidP="004F7978">
      <w:pPr>
        <w:rPr>
          <w:rFonts w:ascii="Chalkboard" w:hAnsi="Chalkboard"/>
          <w:b/>
          <w:sz w:val="22"/>
          <w:szCs w:val="22"/>
        </w:rPr>
      </w:pPr>
      <w:r w:rsidRPr="007440CB">
        <w:rPr>
          <w:rFonts w:ascii="Chalkboard" w:hAnsi="Chalkboard"/>
          <w:b/>
          <w:sz w:val="22"/>
          <w:szCs w:val="22"/>
        </w:rPr>
        <w:t>Mr</w:t>
      </w:r>
      <w:r w:rsidR="00622F3E">
        <w:rPr>
          <w:rFonts w:ascii="Chalkboard" w:hAnsi="Chalkboard"/>
          <w:b/>
          <w:sz w:val="22"/>
          <w:szCs w:val="22"/>
        </w:rPr>
        <w:t>s. Haynes</w:t>
      </w:r>
      <w:r>
        <w:rPr>
          <w:rFonts w:ascii="Chalkboard" w:hAnsi="Chalkboard"/>
          <w:b/>
          <w:sz w:val="22"/>
          <w:szCs w:val="22"/>
        </w:rPr>
        <w:t xml:space="preserve">: </w:t>
      </w:r>
      <w:r w:rsidRPr="007440CB">
        <w:rPr>
          <w:rFonts w:ascii="Chalkboard" w:hAnsi="Chalkboard"/>
          <w:sz w:val="22"/>
          <w:szCs w:val="22"/>
        </w:rPr>
        <w:t>Motioned to close the meeting at</w:t>
      </w:r>
      <w:r>
        <w:rPr>
          <w:rFonts w:ascii="Chalkboard" w:hAnsi="Chalkboard"/>
          <w:sz w:val="22"/>
          <w:szCs w:val="22"/>
        </w:rPr>
        <w:t xml:space="preserve"> </w:t>
      </w:r>
      <w:r w:rsidR="00622F3E">
        <w:rPr>
          <w:rFonts w:ascii="Chalkboard" w:hAnsi="Chalkboard"/>
          <w:sz w:val="22"/>
          <w:szCs w:val="22"/>
        </w:rPr>
        <w:t>6</w:t>
      </w:r>
      <w:r>
        <w:rPr>
          <w:rFonts w:ascii="Chalkboard" w:hAnsi="Chalkboard"/>
          <w:sz w:val="22"/>
          <w:szCs w:val="22"/>
        </w:rPr>
        <w:t>:14pm. Motioned was seconded.</w:t>
      </w:r>
    </w:p>
    <w:p w14:paraId="1B7027FE" w14:textId="38BAEDC7" w:rsidR="009256BD" w:rsidRPr="00764941" w:rsidRDefault="009256BD">
      <w:pPr>
        <w:rPr>
          <w:rFonts w:ascii="Chalkboard" w:hAnsi="Chalkboard"/>
          <w:sz w:val="22"/>
          <w:szCs w:val="22"/>
        </w:rPr>
      </w:pPr>
    </w:p>
    <w:p w14:paraId="01E3FA95" w14:textId="77777777" w:rsidR="000A2C2A" w:rsidRPr="00764941" w:rsidRDefault="000A2C2A">
      <w:pPr>
        <w:rPr>
          <w:rFonts w:ascii="Chalkboard" w:hAnsi="Chalkboard"/>
          <w:sz w:val="22"/>
          <w:szCs w:val="22"/>
        </w:rPr>
      </w:pPr>
    </w:p>
    <w:p w14:paraId="3D8E0E90" w14:textId="77777777" w:rsidR="00317924" w:rsidRPr="00764941" w:rsidRDefault="00317924">
      <w:pPr>
        <w:rPr>
          <w:rFonts w:ascii="Chalkboard" w:hAnsi="Chalkboard"/>
          <w:b/>
          <w:sz w:val="22"/>
          <w:szCs w:val="22"/>
        </w:rPr>
      </w:pPr>
    </w:p>
    <w:p w14:paraId="40700450" w14:textId="77777777" w:rsidR="00850A74" w:rsidRPr="00764941" w:rsidRDefault="00850A74">
      <w:pPr>
        <w:rPr>
          <w:rFonts w:ascii="Times New Roman" w:hAnsi="Times New Roman"/>
          <w:b/>
          <w:sz w:val="22"/>
          <w:szCs w:val="22"/>
        </w:rPr>
      </w:pPr>
    </w:p>
    <w:sectPr w:rsidR="00850A74" w:rsidRPr="00764941" w:rsidSect="000A2C2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Segoe UI">
    <w:altName w:val="Cambria"/>
    <w:panose1 w:val="00000000000000000000"/>
    <w:charset w:val="00"/>
    <w:family w:val="swiss"/>
    <w:notTrueType/>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94B61"/>
    <w:multiLevelType w:val="hybridMultilevel"/>
    <w:tmpl w:val="FF2CCEF6"/>
    <w:lvl w:ilvl="0" w:tplc="5DC49306">
      <w:start w:val="1"/>
      <w:numFmt w:val="bullet"/>
      <w:lvlText w:val=""/>
      <w:lvlJc w:val="left"/>
      <w:pPr>
        <w:ind w:left="720" w:hanging="360"/>
      </w:pPr>
      <w:rPr>
        <w:rFonts w:ascii="Symbol" w:hAnsi="Symbol" w:hint="default"/>
      </w:rPr>
    </w:lvl>
    <w:lvl w:ilvl="1" w:tplc="D0CE031A">
      <w:start w:val="1"/>
      <w:numFmt w:val="bullet"/>
      <w:lvlText w:val=""/>
      <w:lvlJc w:val="left"/>
      <w:pPr>
        <w:ind w:left="1440" w:hanging="360"/>
      </w:pPr>
      <w:rPr>
        <w:rFonts w:ascii="Symbol" w:hAnsi="Symbol" w:hint="default"/>
      </w:rPr>
    </w:lvl>
    <w:lvl w:ilvl="2" w:tplc="7AE4E7C6">
      <w:start w:val="1"/>
      <w:numFmt w:val="bullet"/>
      <w:lvlText w:val=""/>
      <w:lvlJc w:val="left"/>
      <w:pPr>
        <w:ind w:left="2160" w:hanging="360"/>
      </w:pPr>
      <w:rPr>
        <w:rFonts w:ascii="Wingdings" w:hAnsi="Wingdings" w:hint="default"/>
      </w:rPr>
    </w:lvl>
    <w:lvl w:ilvl="3" w:tplc="167CDC2A">
      <w:start w:val="1"/>
      <w:numFmt w:val="bullet"/>
      <w:lvlText w:val=""/>
      <w:lvlJc w:val="left"/>
      <w:pPr>
        <w:ind w:left="2880" w:hanging="360"/>
      </w:pPr>
      <w:rPr>
        <w:rFonts w:ascii="Symbol" w:hAnsi="Symbol" w:hint="default"/>
      </w:rPr>
    </w:lvl>
    <w:lvl w:ilvl="4" w:tplc="CD68AEB6">
      <w:start w:val="1"/>
      <w:numFmt w:val="bullet"/>
      <w:lvlText w:val="o"/>
      <w:lvlJc w:val="left"/>
      <w:pPr>
        <w:ind w:left="3600" w:hanging="360"/>
      </w:pPr>
      <w:rPr>
        <w:rFonts w:ascii="Courier New" w:hAnsi="Courier New" w:hint="default"/>
      </w:rPr>
    </w:lvl>
    <w:lvl w:ilvl="5" w:tplc="23189850">
      <w:start w:val="1"/>
      <w:numFmt w:val="bullet"/>
      <w:lvlText w:val=""/>
      <w:lvlJc w:val="left"/>
      <w:pPr>
        <w:ind w:left="4320" w:hanging="360"/>
      </w:pPr>
      <w:rPr>
        <w:rFonts w:ascii="Wingdings" w:hAnsi="Wingdings" w:hint="default"/>
      </w:rPr>
    </w:lvl>
    <w:lvl w:ilvl="6" w:tplc="C2BAFFD6">
      <w:start w:val="1"/>
      <w:numFmt w:val="bullet"/>
      <w:lvlText w:val=""/>
      <w:lvlJc w:val="left"/>
      <w:pPr>
        <w:ind w:left="5040" w:hanging="360"/>
      </w:pPr>
      <w:rPr>
        <w:rFonts w:ascii="Symbol" w:hAnsi="Symbol" w:hint="default"/>
      </w:rPr>
    </w:lvl>
    <w:lvl w:ilvl="7" w:tplc="3842AC1E">
      <w:start w:val="1"/>
      <w:numFmt w:val="bullet"/>
      <w:lvlText w:val="o"/>
      <w:lvlJc w:val="left"/>
      <w:pPr>
        <w:ind w:left="5760" w:hanging="360"/>
      </w:pPr>
      <w:rPr>
        <w:rFonts w:ascii="Courier New" w:hAnsi="Courier New" w:hint="default"/>
      </w:rPr>
    </w:lvl>
    <w:lvl w:ilvl="8" w:tplc="812E3C16">
      <w:start w:val="1"/>
      <w:numFmt w:val="bullet"/>
      <w:lvlText w:val=""/>
      <w:lvlJc w:val="left"/>
      <w:pPr>
        <w:ind w:left="6480" w:hanging="360"/>
      </w:pPr>
      <w:rPr>
        <w:rFonts w:ascii="Wingdings" w:hAnsi="Wingdings" w:hint="default"/>
      </w:rPr>
    </w:lvl>
  </w:abstractNum>
  <w:abstractNum w:abstractNumId="1">
    <w:nsid w:val="22792DE4"/>
    <w:multiLevelType w:val="hybridMultilevel"/>
    <w:tmpl w:val="6FCEC29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D922A2"/>
    <w:multiLevelType w:val="hybridMultilevel"/>
    <w:tmpl w:val="D0E20E3C"/>
    <w:lvl w:ilvl="0" w:tplc="C1F689F4">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D57481"/>
    <w:multiLevelType w:val="hybridMultilevel"/>
    <w:tmpl w:val="8DFA389C"/>
    <w:lvl w:ilvl="0" w:tplc="163088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0B30E4"/>
    <w:multiLevelType w:val="hybridMultilevel"/>
    <w:tmpl w:val="42820B6A"/>
    <w:lvl w:ilvl="0" w:tplc="BA7E015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8319D8"/>
    <w:multiLevelType w:val="hybridMultilevel"/>
    <w:tmpl w:val="53A4410C"/>
    <w:lvl w:ilvl="0" w:tplc="0E983548">
      <w:start w:val="1"/>
      <w:numFmt w:val="low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
    <w:nsid w:val="388E648D"/>
    <w:multiLevelType w:val="hybridMultilevel"/>
    <w:tmpl w:val="8BC6B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27780"/>
    <w:multiLevelType w:val="hybridMultilevel"/>
    <w:tmpl w:val="905EFA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6630B2"/>
    <w:multiLevelType w:val="hybridMultilevel"/>
    <w:tmpl w:val="267CBD52"/>
    <w:lvl w:ilvl="0" w:tplc="7B4204A8">
      <w:start w:val="1"/>
      <w:numFmt w:val="low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706085"/>
    <w:multiLevelType w:val="hybridMultilevel"/>
    <w:tmpl w:val="C850331E"/>
    <w:lvl w:ilvl="0" w:tplc="52920352">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9027BD"/>
    <w:multiLevelType w:val="hybridMultilevel"/>
    <w:tmpl w:val="8C2268D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1">
    <w:nsid w:val="5A762ECC"/>
    <w:multiLevelType w:val="hybridMultilevel"/>
    <w:tmpl w:val="8F924B1E"/>
    <w:lvl w:ilvl="0" w:tplc="BFF010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840EDD"/>
    <w:multiLevelType w:val="hybridMultilevel"/>
    <w:tmpl w:val="41D27AD2"/>
    <w:lvl w:ilvl="0" w:tplc="8408C4AA">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AC62EA"/>
    <w:multiLevelType w:val="hybridMultilevel"/>
    <w:tmpl w:val="6E08B94C"/>
    <w:lvl w:ilvl="0" w:tplc="635E7AB8">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
  </w:num>
  <w:num w:numId="4">
    <w:abstractNumId w:val="8"/>
  </w:num>
  <w:num w:numId="5">
    <w:abstractNumId w:val="7"/>
  </w:num>
  <w:num w:numId="6">
    <w:abstractNumId w:val="5"/>
  </w:num>
  <w:num w:numId="7">
    <w:abstractNumId w:val="11"/>
  </w:num>
  <w:num w:numId="8">
    <w:abstractNumId w:val="4"/>
  </w:num>
  <w:num w:numId="9">
    <w:abstractNumId w:val="2"/>
  </w:num>
  <w:num w:numId="10">
    <w:abstractNumId w:val="9"/>
  </w:num>
  <w:num w:numId="11">
    <w:abstractNumId w:val="13"/>
  </w:num>
  <w:num w:numId="12">
    <w:abstractNumId w:val="12"/>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FBA"/>
    <w:rsid w:val="00003286"/>
    <w:rsid w:val="00011751"/>
    <w:rsid w:val="00016BC1"/>
    <w:rsid w:val="0003326A"/>
    <w:rsid w:val="00033787"/>
    <w:rsid w:val="0004559C"/>
    <w:rsid w:val="00077B48"/>
    <w:rsid w:val="0008332C"/>
    <w:rsid w:val="000A2C2A"/>
    <w:rsid w:val="000A57D6"/>
    <w:rsid w:val="000A6380"/>
    <w:rsid w:val="000D088A"/>
    <w:rsid w:val="000D339B"/>
    <w:rsid w:val="000D5C23"/>
    <w:rsid w:val="000E184A"/>
    <w:rsid w:val="000E4366"/>
    <w:rsid w:val="000F188F"/>
    <w:rsid w:val="000F6D1B"/>
    <w:rsid w:val="00105089"/>
    <w:rsid w:val="00115312"/>
    <w:rsid w:val="00117D2C"/>
    <w:rsid w:val="00123674"/>
    <w:rsid w:val="0013255B"/>
    <w:rsid w:val="00175CB8"/>
    <w:rsid w:val="00183BC1"/>
    <w:rsid w:val="001856DC"/>
    <w:rsid w:val="00186ABA"/>
    <w:rsid w:val="001920C6"/>
    <w:rsid w:val="001B0DE9"/>
    <w:rsid w:val="001B1375"/>
    <w:rsid w:val="001B445A"/>
    <w:rsid w:val="001B4EAF"/>
    <w:rsid w:val="001D1E58"/>
    <w:rsid w:val="001D429E"/>
    <w:rsid w:val="001D5D89"/>
    <w:rsid w:val="001E3ACB"/>
    <w:rsid w:val="0020655E"/>
    <w:rsid w:val="00212C31"/>
    <w:rsid w:val="002176E0"/>
    <w:rsid w:val="00217DAD"/>
    <w:rsid w:val="002379BF"/>
    <w:rsid w:val="00257FBA"/>
    <w:rsid w:val="0026285A"/>
    <w:rsid w:val="00264144"/>
    <w:rsid w:val="00291FFB"/>
    <w:rsid w:val="00297498"/>
    <w:rsid w:val="002A3372"/>
    <w:rsid w:val="002B3364"/>
    <w:rsid w:val="002E2A08"/>
    <w:rsid w:val="002E2AB3"/>
    <w:rsid w:val="002F2576"/>
    <w:rsid w:val="00303B8B"/>
    <w:rsid w:val="00314B7D"/>
    <w:rsid w:val="00316189"/>
    <w:rsid w:val="00317924"/>
    <w:rsid w:val="00333BF5"/>
    <w:rsid w:val="0033503F"/>
    <w:rsid w:val="00336A85"/>
    <w:rsid w:val="00340D3C"/>
    <w:rsid w:val="0034104E"/>
    <w:rsid w:val="0035441A"/>
    <w:rsid w:val="0036778B"/>
    <w:rsid w:val="0038209C"/>
    <w:rsid w:val="00383782"/>
    <w:rsid w:val="003B6060"/>
    <w:rsid w:val="003D22BE"/>
    <w:rsid w:val="003D746A"/>
    <w:rsid w:val="00400B6D"/>
    <w:rsid w:val="00414B1F"/>
    <w:rsid w:val="00423E64"/>
    <w:rsid w:val="00451268"/>
    <w:rsid w:val="00452F9B"/>
    <w:rsid w:val="00454C4F"/>
    <w:rsid w:val="00464164"/>
    <w:rsid w:val="004656E2"/>
    <w:rsid w:val="0047160B"/>
    <w:rsid w:val="004C5C03"/>
    <w:rsid w:val="004D797F"/>
    <w:rsid w:val="004F7978"/>
    <w:rsid w:val="00500F88"/>
    <w:rsid w:val="00502A2A"/>
    <w:rsid w:val="00514E07"/>
    <w:rsid w:val="005376A7"/>
    <w:rsid w:val="0054122E"/>
    <w:rsid w:val="00542905"/>
    <w:rsid w:val="005461EA"/>
    <w:rsid w:val="005462C1"/>
    <w:rsid w:val="005631AE"/>
    <w:rsid w:val="00567201"/>
    <w:rsid w:val="005A2460"/>
    <w:rsid w:val="005B0C0B"/>
    <w:rsid w:val="005B74AE"/>
    <w:rsid w:val="005B74EF"/>
    <w:rsid w:val="005B7863"/>
    <w:rsid w:val="005B7BF6"/>
    <w:rsid w:val="005E6CC3"/>
    <w:rsid w:val="005F76BC"/>
    <w:rsid w:val="00622F3E"/>
    <w:rsid w:val="0063668C"/>
    <w:rsid w:val="006470D0"/>
    <w:rsid w:val="00653596"/>
    <w:rsid w:val="00663A1C"/>
    <w:rsid w:val="006760F7"/>
    <w:rsid w:val="00684A4C"/>
    <w:rsid w:val="006865BC"/>
    <w:rsid w:val="006A21F6"/>
    <w:rsid w:val="006B1F89"/>
    <w:rsid w:val="006C46FC"/>
    <w:rsid w:val="006D7E9D"/>
    <w:rsid w:val="006F2FC1"/>
    <w:rsid w:val="00710022"/>
    <w:rsid w:val="00733B7A"/>
    <w:rsid w:val="0074223A"/>
    <w:rsid w:val="00743056"/>
    <w:rsid w:val="007440CB"/>
    <w:rsid w:val="00747DF6"/>
    <w:rsid w:val="00754116"/>
    <w:rsid w:val="00755552"/>
    <w:rsid w:val="007625F9"/>
    <w:rsid w:val="00764941"/>
    <w:rsid w:val="0077462B"/>
    <w:rsid w:val="00776178"/>
    <w:rsid w:val="0078392A"/>
    <w:rsid w:val="00791E90"/>
    <w:rsid w:val="007A3AA2"/>
    <w:rsid w:val="007B0C86"/>
    <w:rsid w:val="007B215A"/>
    <w:rsid w:val="007B30C7"/>
    <w:rsid w:val="007C1B2D"/>
    <w:rsid w:val="007C546F"/>
    <w:rsid w:val="007D4608"/>
    <w:rsid w:val="007F0F08"/>
    <w:rsid w:val="007F72D2"/>
    <w:rsid w:val="00816B54"/>
    <w:rsid w:val="00825C49"/>
    <w:rsid w:val="00850A74"/>
    <w:rsid w:val="008550A5"/>
    <w:rsid w:val="008604C6"/>
    <w:rsid w:val="008636DF"/>
    <w:rsid w:val="0086760F"/>
    <w:rsid w:val="008759A7"/>
    <w:rsid w:val="00877B42"/>
    <w:rsid w:val="0088625B"/>
    <w:rsid w:val="00893160"/>
    <w:rsid w:val="0089328A"/>
    <w:rsid w:val="008A7A2A"/>
    <w:rsid w:val="008B3C23"/>
    <w:rsid w:val="008D18F5"/>
    <w:rsid w:val="00904DCC"/>
    <w:rsid w:val="009128CE"/>
    <w:rsid w:val="009141C8"/>
    <w:rsid w:val="00917BBF"/>
    <w:rsid w:val="00923FE3"/>
    <w:rsid w:val="009256BD"/>
    <w:rsid w:val="009307F4"/>
    <w:rsid w:val="00935E93"/>
    <w:rsid w:val="009610EB"/>
    <w:rsid w:val="00964C57"/>
    <w:rsid w:val="00981738"/>
    <w:rsid w:val="009A7B28"/>
    <w:rsid w:val="009B5E74"/>
    <w:rsid w:val="009E516B"/>
    <w:rsid w:val="009E7855"/>
    <w:rsid w:val="009E7BDD"/>
    <w:rsid w:val="00A024C9"/>
    <w:rsid w:val="00A1235C"/>
    <w:rsid w:val="00A25BFC"/>
    <w:rsid w:val="00A26E25"/>
    <w:rsid w:val="00A2716A"/>
    <w:rsid w:val="00A271C8"/>
    <w:rsid w:val="00A47194"/>
    <w:rsid w:val="00A5022D"/>
    <w:rsid w:val="00A521DA"/>
    <w:rsid w:val="00A53300"/>
    <w:rsid w:val="00A66C81"/>
    <w:rsid w:val="00A84804"/>
    <w:rsid w:val="00A85F75"/>
    <w:rsid w:val="00A91E59"/>
    <w:rsid w:val="00A93C4E"/>
    <w:rsid w:val="00A96152"/>
    <w:rsid w:val="00AA1DDB"/>
    <w:rsid w:val="00AB2C83"/>
    <w:rsid w:val="00AB5690"/>
    <w:rsid w:val="00AD0512"/>
    <w:rsid w:val="00AD22A7"/>
    <w:rsid w:val="00AE1015"/>
    <w:rsid w:val="00AE5BE8"/>
    <w:rsid w:val="00AF2638"/>
    <w:rsid w:val="00AF443F"/>
    <w:rsid w:val="00B00520"/>
    <w:rsid w:val="00B44508"/>
    <w:rsid w:val="00B453C2"/>
    <w:rsid w:val="00B50AC9"/>
    <w:rsid w:val="00B61A01"/>
    <w:rsid w:val="00B74DFF"/>
    <w:rsid w:val="00B74F1F"/>
    <w:rsid w:val="00B9308E"/>
    <w:rsid w:val="00BB7C9C"/>
    <w:rsid w:val="00BC637D"/>
    <w:rsid w:val="00BC7717"/>
    <w:rsid w:val="00BE7CAA"/>
    <w:rsid w:val="00BF21D5"/>
    <w:rsid w:val="00BF6977"/>
    <w:rsid w:val="00C02DDD"/>
    <w:rsid w:val="00C13799"/>
    <w:rsid w:val="00C3702D"/>
    <w:rsid w:val="00C60050"/>
    <w:rsid w:val="00C6010B"/>
    <w:rsid w:val="00C6750E"/>
    <w:rsid w:val="00C70E16"/>
    <w:rsid w:val="00C71127"/>
    <w:rsid w:val="00C84698"/>
    <w:rsid w:val="00CA0A70"/>
    <w:rsid w:val="00CA15D1"/>
    <w:rsid w:val="00CC4A2B"/>
    <w:rsid w:val="00CC66DF"/>
    <w:rsid w:val="00CD0F7A"/>
    <w:rsid w:val="00CE29C5"/>
    <w:rsid w:val="00CE5493"/>
    <w:rsid w:val="00CE5F8C"/>
    <w:rsid w:val="00CF43CC"/>
    <w:rsid w:val="00D07918"/>
    <w:rsid w:val="00D15E08"/>
    <w:rsid w:val="00D160FF"/>
    <w:rsid w:val="00D16E23"/>
    <w:rsid w:val="00D267EC"/>
    <w:rsid w:val="00D34887"/>
    <w:rsid w:val="00D442C5"/>
    <w:rsid w:val="00D467D8"/>
    <w:rsid w:val="00D62269"/>
    <w:rsid w:val="00D64856"/>
    <w:rsid w:val="00D720AD"/>
    <w:rsid w:val="00D80087"/>
    <w:rsid w:val="00D94373"/>
    <w:rsid w:val="00D969E5"/>
    <w:rsid w:val="00DB3FA1"/>
    <w:rsid w:val="00DD5BF0"/>
    <w:rsid w:val="00DE66F5"/>
    <w:rsid w:val="00DF7DCD"/>
    <w:rsid w:val="00E01DB1"/>
    <w:rsid w:val="00E2131B"/>
    <w:rsid w:val="00E41EC2"/>
    <w:rsid w:val="00E4400B"/>
    <w:rsid w:val="00E543EE"/>
    <w:rsid w:val="00E54EBD"/>
    <w:rsid w:val="00E627A8"/>
    <w:rsid w:val="00E62D43"/>
    <w:rsid w:val="00E858E0"/>
    <w:rsid w:val="00ED1AEA"/>
    <w:rsid w:val="00ED3EAD"/>
    <w:rsid w:val="00EE12B0"/>
    <w:rsid w:val="00EE1BAC"/>
    <w:rsid w:val="00EE2C65"/>
    <w:rsid w:val="00F00654"/>
    <w:rsid w:val="00F01D2C"/>
    <w:rsid w:val="00F26984"/>
    <w:rsid w:val="00F316A6"/>
    <w:rsid w:val="00F3465D"/>
    <w:rsid w:val="00F36D6B"/>
    <w:rsid w:val="00F63AA7"/>
    <w:rsid w:val="00F712B4"/>
    <w:rsid w:val="00F722AA"/>
    <w:rsid w:val="00F91275"/>
    <w:rsid w:val="00F9358D"/>
    <w:rsid w:val="00FA14B8"/>
    <w:rsid w:val="00FA3538"/>
    <w:rsid w:val="00FB234E"/>
    <w:rsid w:val="00FB2364"/>
    <w:rsid w:val="00FB5630"/>
    <w:rsid w:val="00FC0D6D"/>
    <w:rsid w:val="00FC1602"/>
    <w:rsid w:val="00FE319E"/>
    <w:rsid w:val="00FE51BB"/>
    <w:rsid w:val="7CC40DD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78B39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C7FA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B0292"/>
    <w:rPr>
      <w:color w:val="0000FF"/>
      <w:u w:val="single"/>
    </w:rPr>
  </w:style>
  <w:style w:type="character" w:styleId="FollowedHyperlink">
    <w:name w:val="FollowedHyperlink"/>
    <w:rsid w:val="00BB0D39"/>
    <w:rPr>
      <w:color w:val="800080"/>
      <w:u w:val="single"/>
    </w:rPr>
  </w:style>
  <w:style w:type="paragraph" w:styleId="BalloonText">
    <w:name w:val="Balloon Text"/>
    <w:basedOn w:val="Normal"/>
    <w:link w:val="BalloonTextChar"/>
    <w:rsid w:val="00F722AA"/>
    <w:rPr>
      <w:rFonts w:ascii="Segoe UI" w:hAnsi="Segoe UI" w:cs="Segoe UI"/>
      <w:sz w:val="18"/>
      <w:szCs w:val="18"/>
    </w:rPr>
  </w:style>
  <w:style w:type="character" w:customStyle="1" w:styleId="BalloonTextChar">
    <w:name w:val="Balloon Text Char"/>
    <w:basedOn w:val="DefaultParagraphFont"/>
    <w:link w:val="BalloonText"/>
    <w:rsid w:val="00F722AA"/>
    <w:rPr>
      <w:rFonts w:ascii="Segoe UI" w:hAnsi="Segoe UI" w:cs="Segoe UI"/>
      <w:sz w:val="18"/>
      <w:szCs w:val="18"/>
      <w:lang w:eastAsia="en-US"/>
    </w:rPr>
  </w:style>
  <w:style w:type="paragraph" w:styleId="ListParagraph">
    <w:name w:val="List Paragraph"/>
    <w:basedOn w:val="Normal"/>
    <w:uiPriority w:val="34"/>
    <w:qFormat/>
    <w:rsid w:val="00684A4C"/>
    <w:pPr>
      <w:ind w:left="720"/>
      <w:contextualSpacing/>
    </w:pPr>
  </w:style>
  <w:style w:type="paragraph" w:styleId="NormalWeb">
    <w:name w:val="Normal (Web)"/>
    <w:basedOn w:val="Normal"/>
    <w:uiPriority w:val="99"/>
    <w:unhideWhenUsed/>
    <w:rsid w:val="000E4366"/>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C7FA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B0292"/>
    <w:rPr>
      <w:color w:val="0000FF"/>
      <w:u w:val="single"/>
    </w:rPr>
  </w:style>
  <w:style w:type="character" w:styleId="FollowedHyperlink">
    <w:name w:val="FollowedHyperlink"/>
    <w:rsid w:val="00BB0D39"/>
    <w:rPr>
      <w:color w:val="800080"/>
      <w:u w:val="single"/>
    </w:rPr>
  </w:style>
  <w:style w:type="paragraph" w:styleId="BalloonText">
    <w:name w:val="Balloon Text"/>
    <w:basedOn w:val="Normal"/>
    <w:link w:val="BalloonTextChar"/>
    <w:rsid w:val="00F722AA"/>
    <w:rPr>
      <w:rFonts w:ascii="Segoe UI" w:hAnsi="Segoe UI" w:cs="Segoe UI"/>
      <w:sz w:val="18"/>
      <w:szCs w:val="18"/>
    </w:rPr>
  </w:style>
  <w:style w:type="character" w:customStyle="1" w:styleId="BalloonTextChar">
    <w:name w:val="Balloon Text Char"/>
    <w:basedOn w:val="DefaultParagraphFont"/>
    <w:link w:val="BalloonText"/>
    <w:rsid w:val="00F722AA"/>
    <w:rPr>
      <w:rFonts w:ascii="Segoe UI" w:hAnsi="Segoe UI" w:cs="Segoe UI"/>
      <w:sz w:val="18"/>
      <w:szCs w:val="18"/>
      <w:lang w:eastAsia="en-US"/>
    </w:rPr>
  </w:style>
  <w:style w:type="paragraph" w:styleId="ListParagraph">
    <w:name w:val="List Paragraph"/>
    <w:basedOn w:val="Normal"/>
    <w:uiPriority w:val="34"/>
    <w:qFormat/>
    <w:rsid w:val="00684A4C"/>
    <w:pPr>
      <w:ind w:left="720"/>
      <w:contextualSpacing/>
    </w:pPr>
  </w:style>
  <w:style w:type="paragraph" w:styleId="NormalWeb">
    <w:name w:val="Normal (Web)"/>
    <w:basedOn w:val="Normal"/>
    <w:uiPriority w:val="99"/>
    <w:unhideWhenUsed/>
    <w:rsid w:val="000E4366"/>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026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School Board of Broward County</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Pinewood Elementary</dc:creator>
  <cp:keywords/>
  <cp:lastModifiedBy>germaine odom</cp:lastModifiedBy>
  <cp:revision>2</cp:revision>
  <cp:lastPrinted>2019-02-28T22:01:00Z</cp:lastPrinted>
  <dcterms:created xsi:type="dcterms:W3CDTF">2019-05-13T19:31:00Z</dcterms:created>
  <dcterms:modified xsi:type="dcterms:W3CDTF">2019-05-13T19:31:00Z</dcterms:modified>
</cp:coreProperties>
</file>