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2E89" w:rsidRDefault="00DE2E89" w:rsidP="00DE2E89">
      <w:pPr>
        <w:shd w:val="clear" w:color="auto" w:fill="FFFFFF"/>
        <w:spacing w:after="0" w:line="240" w:lineRule="auto"/>
        <w:rPr>
          <w:rFonts w:ascii="Calibri" w:eastAsia="Times New Roman" w:hAnsi="Calibri" w:cs="Times New Roman"/>
          <w:color w:val="000000"/>
          <w:sz w:val="24"/>
          <w:szCs w:val="24"/>
        </w:rPr>
      </w:pPr>
    </w:p>
    <w:p w:rsidR="003E2432" w:rsidRDefault="003E2432" w:rsidP="003E2432">
      <w:pPr>
        <w:shd w:val="clear" w:color="auto" w:fill="FFFFFF"/>
        <w:spacing w:after="0" w:line="240" w:lineRule="auto"/>
        <w:rPr>
          <w:rFonts w:ascii="Calibri" w:eastAsia="Times New Roman" w:hAnsi="Calibri" w:cs="Times New Roman"/>
          <w:b/>
          <w:color w:val="000000"/>
          <w:sz w:val="28"/>
          <w:szCs w:val="24"/>
        </w:rPr>
      </w:pPr>
      <w:r>
        <w:rPr>
          <w:rFonts w:ascii="Calibri" w:eastAsia="Times New Roman" w:hAnsi="Calibri" w:cs="Times New Roman"/>
          <w:b/>
          <w:color w:val="000000"/>
          <w:sz w:val="28"/>
          <w:szCs w:val="24"/>
        </w:rPr>
        <w:t>Below are the options that the staff voted on</w:t>
      </w:r>
      <w:r w:rsidR="001223D3">
        <w:rPr>
          <w:rFonts w:ascii="Calibri" w:eastAsia="Times New Roman" w:hAnsi="Calibri" w:cs="Times New Roman"/>
          <w:b/>
          <w:color w:val="000000"/>
          <w:sz w:val="28"/>
          <w:szCs w:val="24"/>
        </w:rPr>
        <w:t>. T</w:t>
      </w:r>
      <w:r w:rsidR="001D50CD">
        <w:rPr>
          <w:rFonts w:ascii="Calibri" w:eastAsia="Times New Roman" w:hAnsi="Calibri" w:cs="Times New Roman"/>
          <w:b/>
          <w:color w:val="000000"/>
          <w:sz w:val="28"/>
          <w:szCs w:val="24"/>
        </w:rPr>
        <w:t>here were a total of 108 people who voted</w:t>
      </w:r>
      <w:r>
        <w:rPr>
          <w:rFonts w:ascii="Calibri" w:eastAsia="Times New Roman" w:hAnsi="Calibri" w:cs="Times New Roman"/>
          <w:b/>
          <w:color w:val="000000"/>
          <w:sz w:val="28"/>
          <w:szCs w:val="24"/>
        </w:rPr>
        <w:t>. The results are as follows</w:t>
      </w:r>
      <w:r w:rsidR="001223D3">
        <w:rPr>
          <w:rFonts w:ascii="Calibri" w:eastAsia="Times New Roman" w:hAnsi="Calibri" w:cs="Times New Roman"/>
          <w:b/>
          <w:color w:val="000000"/>
          <w:sz w:val="28"/>
          <w:szCs w:val="24"/>
        </w:rPr>
        <w:t>:</w:t>
      </w:r>
      <w:r>
        <w:rPr>
          <w:rFonts w:ascii="Calibri" w:eastAsia="Times New Roman" w:hAnsi="Calibri" w:cs="Times New Roman"/>
          <w:b/>
          <w:color w:val="000000"/>
          <w:sz w:val="28"/>
          <w:szCs w:val="24"/>
        </w:rPr>
        <w:t xml:space="preserve"> </w:t>
      </w:r>
      <w:r w:rsidRPr="003E2432">
        <w:rPr>
          <w:rFonts w:ascii="Calibri" w:eastAsia="Times New Roman" w:hAnsi="Calibri" w:cs="Times New Roman"/>
          <w:b/>
          <w:color w:val="000000"/>
          <w:sz w:val="28"/>
          <w:szCs w:val="24"/>
        </w:rPr>
        <w:t>86%</w:t>
      </w:r>
      <w:r>
        <w:rPr>
          <w:rFonts w:ascii="Calibri" w:eastAsia="Times New Roman" w:hAnsi="Calibri" w:cs="Times New Roman"/>
          <w:b/>
          <w:color w:val="000000"/>
          <w:sz w:val="28"/>
          <w:szCs w:val="24"/>
        </w:rPr>
        <w:t xml:space="preserve"> (92) of the staff voted for </w:t>
      </w:r>
      <w:r w:rsidRPr="003E2432">
        <w:rPr>
          <w:rFonts w:ascii="Calibri" w:eastAsia="Times New Roman" w:hAnsi="Calibri" w:cs="Times New Roman"/>
          <w:b/>
          <w:color w:val="000000"/>
          <w:sz w:val="28"/>
          <w:szCs w:val="24"/>
        </w:rPr>
        <w:t>option</w:t>
      </w:r>
      <w:r w:rsidR="001D50CD">
        <w:rPr>
          <w:rFonts w:ascii="Calibri" w:eastAsia="Times New Roman" w:hAnsi="Calibri" w:cs="Times New Roman"/>
          <w:b/>
          <w:color w:val="000000"/>
          <w:sz w:val="28"/>
          <w:szCs w:val="24"/>
        </w:rPr>
        <w:t xml:space="preserve"> 2. There were 12% (13</w:t>
      </w:r>
      <w:r>
        <w:rPr>
          <w:rFonts w:ascii="Calibri" w:eastAsia="Times New Roman" w:hAnsi="Calibri" w:cs="Times New Roman"/>
          <w:b/>
          <w:color w:val="000000"/>
          <w:sz w:val="28"/>
          <w:szCs w:val="24"/>
        </w:rPr>
        <w:t>)</w:t>
      </w:r>
      <w:r w:rsidR="001D50CD">
        <w:rPr>
          <w:rFonts w:ascii="Calibri" w:eastAsia="Times New Roman" w:hAnsi="Calibri" w:cs="Times New Roman"/>
          <w:b/>
          <w:color w:val="000000"/>
          <w:sz w:val="28"/>
          <w:szCs w:val="24"/>
        </w:rPr>
        <w:t xml:space="preserve"> staff members</w:t>
      </w:r>
      <w:r>
        <w:rPr>
          <w:rFonts w:ascii="Calibri" w:eastAsia="Times New Roman" w:hAnsi="Calibri" w:cs="Times New Roman"/>
          <w:b/>
          <w:color w:val="000000"/>
          <w:sz w:val="28"/>
          <w:szCs w:val="24"/>
        </w:rPr>
        <w:t xml:space="preserve"> w</w:t>
      </w:r>
      <w:bookmarkStart w:id="0" w:name="_GoBack"/>
      <w:bookmarkEnd w:id="0"/>
      <w:r>
        <w:rPr>
          <w:rFonts w:ascii="Calibri" w:eastAsia="Times New Roman" w:hAnsi="Calibri" w:cs="Times New Roman"/>
          <w:b/>
          <w:color w:val="000000"/>
          <w:sz w:val="28"/>
          <w:szCs w:val="24"/>
        </w:rPr>
        <w:t>ho vote</w:t>
      </w:r>
      <w:r w:rsidR="001D50CD">
        <w:rPr>
          <w:rFonts w:ascii="Calibri" w:eastAsia="Times New Roman" w:hAnsi="Calibri" w:cs="Times New Roman"/>
          <w:b/>
          <w:color w:val="000000"/>
          <w:sz w:val="28"/>
          <w:szCs w:val="24"/>
        </w:rPr>
        <w:t xml:space="preserve">d for option 1; and 2% (3 </w:t>
      </w:r>
      <w:r>
        <w:rPr>
          <w:rFonts w:ascii="Calibri" w:eastAsia="Times New Roman" w:hAnsi="Calibri" w:cs="Times New Roman"/>
          <w:b/>
          <w:color w:val="000000"/>
          <w:sz w:val="28"/>
          <w:szCs w:val="24"/>
        </w:rPr>
        <w:t>)</w:t>
      </w:r>
      <w:r w:rsidR="001D50CD">
        <w:rPr>
          <w:rFonts w:ascii="Calibri" w:eastAsia="Times New Roman" w:hAnsi="Calibri" w:cs="Times New Roman"/>
          <w:b/>
          <w:color w:val="000000"/>
          <w:sz w:val="28"/>
          <w:szCs w:val="24"/>
        </w:rPr>
        <w:t xml:space="preserve"> staff members</w:t>
      </w:r>
      <w:r>
        <w:rPr>
          <w:rFonts w:ascii="Calibri" w:eastAsia="Times New Roman" w:hAnsi="Calibri" w:cs="Times New Roman"/>
          <w:b/>
          <w:color w:val="000000"/>
          <w:sz w:val="28"/>
          <w:szCs w:val="24"/>
        </w:rPr>
        <w:t xml:space="preserve"> who voted for option 3.</w:t>
      </w:r>
    </w:p>
    <w:p w:rsidR="003E2432" w:rsidRDefault="003E2432" w:rsidP="003E2432">
      <w:pPr>
        <w:shd w:val="clear" w:color="auto" w:fill="FFFFFF"/>
        <w:spacing w:after="0" w:line="240" w:lineRule="auto"/>
        <w:rPr>
          <w:rFonts w:ascii="Calibri" w:eastAsia="Times New Roman" w:hAnsi="Calibri" w:cs="Times New Roman"/>
          <w:b/>
          <w:color w:val="000000"/>
          <w:sz w:val="28"/>
          <w:szCs w:val="24"/>
        </w:rPr>
      </w:pPr>
    </w:p>
    <w:p w:rsidR="003E2432" w:rsidRPr="003E2432" w:rsidRDefault="003E2432" w:rsidP="003E2432">
      <w:pPr>
        <w:shd w:val="clear" w:color="auto" w:fill="FFFFFF"/>
        <w:spacing w:after="0" w:line="240" w:lineRule="auto"/>
        <w:rPr>
          <w:rFonts w:ascii="Calibri" w:eastAsia="Times New Roman" w:hAnsi="Calibri" w:cs="Times New Roman"/>
          <w:b/>
          <w:color w:val="000000"/>
          <w:sz w:val="28"/>
          <w:szCs w:val="24"/>
        </w:rPr>
      </w:pPr>
      <w:r>
        <w:rPr>
          <w:rFonts w:ascii="Calibri" w:eastAsia="Times New Roman" w:hAnsi="Calibri" w:cs="Times New Roman"/>
          <w:b/>
          <w:color w:val="000000"/>
          <w:sz w:val="28"/>
          <w:szCs w:val="24"/>
        </w:rPr>
        <w:t>See below for a description of all three options.</w:t>
      </w:r>
    </w:p>
    <w:p w:rsidR="00DE2E89" w:rsidRPr="001B61CF" w:rsidRDefault="00DE2E89" w:rsidP="00DE2E89">
      <w:pPr>
        <w:shd w:val="clear" w:color="auto" w:fill="FFFFFF"/>
        <w:spacing w:after="0" w:line="240" w:lineRule="auto"/>
        <w:rPr>
          <w:rFonts w:ascii="Calibri" w:eastAsia="Times New Roman" w:hAnsi="Calibri" w:cs="Times New Roman"/>
          <w:color w:val="000000"/>
          <w:sz w:val="24"/>
          <w:szCs w:val="24"/>
        </w:rPr>
      </w:pPr>
      <w:r>
        <w:rPr>
          <w:rFonts w:ascii="Calibri" w:eastAsia="Times New Roman" w:hAnsi="Calibri" w:cs="Times New Roman"/>
          <w:noProof/>
          <w:color w:val="000000"/>
          <w:sz w:val="24"/>
          <w:szCs w:val="24"/>
        </w:rPr>
        <mc:AlternateContent>
          <mc:Choice Requires="wps">
            <w:drawing>
              <wp:anchor distT="0" distB="0" distL="114300" distR="114300" simplePos="0" relativeHeight="251659264" behindDoc="0" locked="0" layoutInCell="1" allowOverlap="1" wp14:anchorId="366DFA13" wp14:editId="341F69FE">
                <wp:simplePos x="0" y="0"/>
                <wp:positionH relativeFrom="column">
                  <wp:posOffset>-119271</wp:posOffset>
                </wp:positionH>
                <wp:positionV relativeFrom="paragraph">
                  <wp:posOffset>127221</wp:posOffset>
                </wp:positionV>
                <wp:extent cx="930303" cy="747422"/>
                <wp:effectExtent l="0" t="0" r="22225" b="14605"/>
                <wp:wrapNone/>
                <wp:docPr id="2" name="Rectangle 2"/>
                <wp:cNvGraphicFramePr/>
                <a:graphic xmlns:a="http://schemas.openxmlformats.org/drawingml/2006/main">
                  <a:graphicData uri="http://schemas.microsoft.com/office/word/2010/wordprocessingShape">
                    <wps:wsp>
                      <wps:cNvSpPr/>
                      <wps:spPr>
                        <a:xfrm>
                          <a:off x="0" y="0"/>
                          <a:ext cx="930303" cy="747422"/>
                        </a:xfrm>
                        <a:prstGeom prst="rect">
                          <a:avLst/>
                        </a:prstGeom>
                      </wps:spPr>
                      <wps:style>
                        <a:lnRef idx="2">
                          <a:schemeClr val="accent6"/>
                        </a:lnRef>
                        <a:fillRef idx="1">
                          <a:schemeClr val="lt1"/>
                        </a:fillRef>
                        <a:effectRef idx="0">
                          <a:schemeClr val="accent6"/>
                        </a:effectRef>
                        <a:fontRef idx="minor">
                          <a:schemeClr val="dk1"/>
                        </a:fontRef>
                      </wps:style>
                      <wps:txbx>
                        <w:txbxContent>
                          <w:p w:rsidR="00DE2E89" w:rsidRPr="00DE2E89" w:rsidRDefault="00DE2E89" w:rsidP="00DE2E89">
                            <w:pPr>
                              <w:jc w:val="center"/>
                              <w:rPr>
                                <w:b/>
                                <w:sz w:val="28"/>
                              </w:rPr>
                            </w:pPr>
                            <w:r w:rsidRPr="00DE2E89">
                              <w:rPr>
                                <w:b/>
                                <w:sz w:val="28"/>
                              </w:rPr>
                              <w:t>12% (13 vote)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6DFA13" id="Rectangle 2" o:spid="_x0000_s1026" style="position:absolute;margin-left:-9.4pt;margin-top:10pt;width:73.25pt;height:58.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" fillcolor="white [3201]" strokecolor="#70ad47 [3209]" strokeweight="1pt">
                <v:textbox>
                  <w:txbxContent>
                    <w:p w:rsidR="00DE2E89" w:rsidRPr="00DE2E89" w:rsidRDefault="00DE2E89" w:rsidP="00DE2E89">
                      <w:pPr>
                        <w:jc w:val="center"/>
                        <w:rPr>
                          <w:b/>
                          <w:sz w:val="28"/>
                        </w:rPr>
                      </w:pPr>
                      <w:r w:rsidRPr="00DE2E89">
                        <w:rPr>
                          <w:b/>
                          <w:sz w:val="28"/>
                        </w:rPr>
                        <w:t>12% (13 vote)</w:t>
                      </w:r>
                    </w:p>
                  </w:txbxContent>
                </v:textbox>
              </v:rect>
            </w:pict>
          </mc:Fallback>
        </mc:AlternateContent>
      </w:r>
    </w:p>
    <w:p w:rsidR="00DE2E89" w:rsidRPr="001B61CF" w:rsidRDefault="00DE2E89" w:rsidP="00DE2E89">
      <w:pPr>
        <w:shd w:val="clear" w:color="auto" w:fill="FFFFFF"/>
        <w:spacing w:after="0" w:line="240" w:lineRule="auto"/>
        <w:ind w:left="1440"/>
        <w:rPr>
          <w:rFonts w:ascii="Calibri" w:eastAsia="Times New Roman" w:hAnsi="Calibri" w:cs="Times New Roman"/>
          <w:color w:val="000000"/>
          <w:sz w:val="24"/>
          <w:szCs w:val="24"/>
        </w:rPr>
      </w:pPr>
      <w:r w:rsidRPr="001B61CF">
        <w:rPr>
          <w:rFonts w:ascii="Candara" w:eastAsia="Times New Roman" w:hAnsi="Candara" w:cs="Times New Roman"/>
          <w:b/>
          <w:bCs/>
          <w:color w:val="000000"/>
          <w:sz w:val="28"/>
          <w:szCs w:val="28"/>
        </w:rPr>
        <w:t>Option 1</w:t>
      </w:r>
      <w:r w:rsidRPr="001B61CF">
        <w:rPr>
          <w:rFonts w:ascii="Candara" w:eastAsia="Times New Roman" w:hAnsi="Candara" w:cs="Times New Roman"/>
          <w:color w:val="000000"/>
          <w:sz w:val="28"/>
          <w:szCs w:val="28"/>
        </w:rPr>
        <w:t>: 97 % should be divid</w:t>
      </w:r>
      <w:r>
        <w:rPr>
          <w:rFonts w:ascii="Candara" w:eastAsia="Times New Roman" w:hAnsi="Candara" w:cs="Times New Roman"/>
          <w:color w:val="000000"/>
          <w:sz w:val="28"/>
          <w:szCs w:val="28"/>
        </w:rPr>
        <w:t>ed equally among the entire 2017-2018</w:t>
      </w:r>
      <w:r w:rsidRPr="001B61CF">
        <w:rPr>
          <w:rFonts w:ascii="Candara" w:eastAsia="Times New Roman" w:hAnsi="Candara" w:cs="Times New Roman"/>
          <w:color w:val="000000"/>
          <w:sz w:val="28"/>
          <w:szCs w:val="28"/>
        </w:rPr>
        <w:t xml:space="preserve"> faculty and staff, which includes instructional, non-instructional, and staff no longer at Glades, interim substitutes who were employed ninety (90) working days and beyond, as well as anyone on maternity, medical, or military leave.  Three–hundred (300) dollars will be given to the school’s psychologist, social worker, and family counselor. The remaining 3% must be awarded to the school for student achievement. Monies must be used on only tutoring, camps, and technology, determined by the School Advisory Counsel.</w:t>
      </w:r>
    </w:p>
    <w:p w:rsidR="00DE2E89" w:rsidRPr="001B61CF" w:rsidRDefault="00DE2E89" w:rsidP="00DE2E89">
      <w:pPr>
        <w:shd w:val="clear" w:color="auto" w:fill="FFFFFF"/>
        <w:spacing w:after="0" w:line="240" w:lineRule="auto"/>
        <w:rPr>
          <w:rFonts w:ascii="Calibri" w:eastAsia="Times New Roman" w:hAnsi="Calibri" w:cs="Times New Roman"/>
          <w:color w:val="000000"/>
          <w:sz w:val="24"/>
          <w:szCs w:val="24"/>
        </w:rPr>
      </w:pPr>
      <w:r>
        <w:rPr>
          <w:rFonts w:ascii="Calibri" w:eastAsia="Times New Roman" w:hAnsi="Calibri" w:cs="Times New Roman"/>
          <w:noProof/>
          <w:color w:val="000000"/>
          <w:sz w:val="24"/>
          <w:szCs w:val="24"/>
        </w:rPr>
        <mc:AlternateContent>
          <mc:Choice Requires="wps">
            <w:drawing>
              <wp:anchor distT="0" distB="0" distL="114300" distR="114300" simplePos="0" relativeHeight="251660288" behindDoc="0" locked="0" layoutInCell="1" allowOverlap="1" wp14:anchorId="34320CDE" wp14:editId="7F246115">
                <wp:simplePos x="0" y="0"/>
                <wp:positionH relativeFrom="margin">
                  <wp:posOffset>-142765</wp:posOffset>
                </wp:positionH>
                <wp:positionV relativeFrom="paragraph">
                  <wp:posOffset>129209</wp:posOffset>
                </wp:positionV>
                <wp:extent cx="954157" cy="779227"/>
                <wp:effectExtent l="0" t="0" r="17780" b="20955"/>
                <wp:wrapNone/>
                <wp:docPr id="3" name="Rectangle 3"/>
                <wp:cNvGraphicFramePr/>
                <a:graphic xmlns:a="http://schemas.openxmlformats.org/drawingml/2006/main">
                  <a:graphicData uri="http://schemas.microsoft.com/office/word/2010/wordprocessingShape">
                    <wps:wsp>
                      <wps:cNvSpPr/>
                      <wps:spPr>
                        <a:xfrm>
                          <a:off x="0" y="0"/>
                          <a:ext cx="954157" cy="779227"/>
                        </a:xfrm>
                        <a:prstGeom prst="rect">
                          <a:avLst/>
                        </a:prstGeom>
                      </wps:spPr>
                      <wps:style>
                        <a:lnRef idx="2">
                          <a:schemeClr val="accent6"/>
                        </a:lnRef>
                        <a:fillRef idx="1">
                          <a:schemeClr val="lt1"/>
                        </a:fillRef>
                        <a:effectRef idx="0">
                          <a:schemeClr val="accent6"/>
                        </a:effectRef>
                        <a:fontRef idx="minor">
                          <a:schemeClr val="dk1"/>
                        </a:fontRef>
                      </wps:style>
                      <wps:txbx>
                        <w:txbxContent>
                          <w:p w:rsidR="00DE2E89" w:rsidRPr="00DE2E89" w:rsidRDefault="00DE2E89" w:rsidP="00DE2E89">
                            <w:pPr>
                              <w:jc w:val="center"/>
                              <w:rPr>
                                <w:b/>
                                <w:sz w:val="28"/>
                              </w:rPr>
                            </w:pPr>
                            <w:r w:rsidRPr="00DE2E89">
                              <w:rPr>
                                <w:b/>
                                <w:sz w:val="28"/>
                              </w:rPr>
                              <w:t>86% (92 votes)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320CDE" id="Rectangle 3" o:spid="_x0000_s1027" style="position:absolute;margin-left:-11.25pt;margin-top:10.15pt;width:75.15pt;height:61.3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" fillcolor="white [3201]" strokecolor="#70ad47 [3209]" strokeweight="1pt">
                <v:textbox>
                  <w:txbxContent>
                    <w:p w:rsidR="00DE2E89" w:rsidRPr="00DE2E89" w:rsidRDefault="00DE2E89" w:rsidP="00DE2E89">
                      <w:pPr>
                        <w:jc w:val="center"/>
                        <w:rPr>
                          <w:b/>
                          <w:sz w:val="28"/>
                        </w:rPr>
                      </w:pPr>
                      <w:r w:rsidRPr="00DE2E89">
                        <w:rPr>
                          <w:b/>
                          <w:sz w:val="28"/>
                        </w:rPr>
                        <w:t>86% (92 votes)</w:t>
                      </w:r>
                    </w:p>
                  </w:txbxContent>
                </v:textbox>
                <w10:wrap anchorx="margin"/>
              </v:rect>
            </w:pict>
          </mc:Fallback>
        </mc:AlternateContent>
      </w:r>
      <w:r>
        <w:rPr>
          <w:rFonts w:ascii="Calibri" w:eastAsia="Times New Roman" w:hAnsi="Calibri" w:cs="Times New Roman"/>
          <w:color w:val="000000"/>
          <w:sz w:val="24"/>
          <w:szCs w:val="24"/>
        </w:rPr>
        <w:tab/>
      </w:r>
    </w:p>
    <w:p w:rsidR="00DE2E89" w:rsidRPr="001B61CF" w:rsidRDefault="00DE2E89" w:rsidP="00DE2E89">
      <w:pPr>
        <w:spacing w:after="0" w:line="240" w:lineRule="auto"/>
        <w:ind w:left="1440"/>
        <w:rPr>
          <w:rFonts w:ascii="Times New Roman" w:eastAsia="Times New Roman" w:hAnsi="Times New Roman" w:cs="Times New Roman"/>
          <w:sz w:val="24"/>
          <w:szCs w:val="24"/>
        </w:rPr>
      </w:pPr>
      <w:r w:rsidRPr="001B61CF">
        <w:rPr>
          <w:rFonts w:ascii="Candara" w:eastAsia="Times New Roman" w:hAnsi="Candara" w:cs="Times New Roman"/>
          <w:b/>
          <w:bCs/>
          <w:color w:val="000000"/>
          <w:sz w:val="28"/>
          <w:szCs w:val="28"/>
          <w:shd w:val="clear" w:color="auto" w:fill="FFFFFF"/>
        </w:rPr>
        <w:t>Option 2</w:t>
      </w:r>
      <w:r w:rsidRPr="001B61CF">
        <w:rPr>
          <w:rFonts w:ascii="Candara" w:eastAsia="Times New Roman" w:hAnsi="Candara" w:cs="Times New Roman"/>
          <w:color w:val="000000"/>
          <w:sz w:val="28"/>
          <w:szCs w:val="28"/>
          <w:shd w:val="clear" w:color="auto" w:fill="FFFFFF"/>
        </w:rPr>
        <w:t>: 100% of A+ money should be divid</w:t>
      </w:r>
      <w:r>
        <w:rPr>
          <w:rFonts w:ascii="Candara" w:eastAsia="Times New Roman" w:hAnsi="Candara" w:cs="Times New Roman"/>
          <w:color w:val="000000"/>
          <w:sz w:val="28"/>
          <w:szCs w:val="28"/>
          <w:shd w:val="clear" w:color="auto" w:fill="FFFFFF"/>
        </w:rPr>
        <w:t>ed equally among the entire 2017-2018</w:t>
      </w:r>
      <w:r w:rsidRPr="001B61CF">
        <w:rPr>
          <w:rFonts w:ascii="Candara" w:eastAsia="Times New Roman" w:hAnsi="Candara" w:cs="Times New Roman"/>
          <w:color w:val="000000"/>
          <w:sz w:val="28"/>
          <w:szCs w:val="28"/>
          <w:shd w:val="clear" w:color="auto" w:fill="FFFFFF"/>
        </w:rPr>
        <w:t xml:space="preserve"> faculty and staff, which includes instructional, non-instructional, and staff no longer at Glades, interim substitutes who were employed ninety (90) working days and beyond, as well as anyone on maternity, medical, or military leave.  Three–hundred (300) dollars will be given to th</w:t>
      </w:r>
      <w:r>
        <w:rPr>
          <w:rFonts w:ascii="Candara" w:eastAsia="Times New Roman" w:hAnsi="Candara" w:cs="Times New Roman"/>
          <w:color w:val="000000"/>
          <w:sz w:val="28"/>
          <w:szCs w:val="28"/>
          <w:shd w:val="clear" w:color="auto" w:fill="FFFFFF"/>
        </w:rPr>
        <w:t>e school’s psychologist, social</w:t>
      </w:r>
      <w:r w:rsidRPr="001B61CF">
        <w:rPr>
          <w:rFonts w:ascii="Candara" w:eastAsia="Times New Roman" w:hAnsi="Candara" w:cs="Times New Roman"/>
          <w:color w:val="000000"/>
          <w:sz w:val="28"/>
          <w:szCs w:val="28"/>
          <w:shd w:val="clear" w:color="auto" w:fill="FFFFFF"/>
        </w:rPr>
        <w:t xml:space="preserve"> worker, and family counselor.</w:t>
      </w:r>
    </w:p>
    <w:p w:rsidR="00DE2E89" w:rsidRPr="001B61CF" w:rsidRDefault="00DE2E89" w:rsidP="00DE2E89">
      <w:pPr>
        <w:shd w:val="clear" w:color="auto" w:fill="FFFFFF"/>
        <w:spacing w:after="0" w:line="240" w:lineRule="auto"/>
        <w:ind w:left="720"/>
        <w:rPr>
          <w:rFonts w:ascii="Calibri" w:eastAsia="Times New Roman" w:hAnsi="Calibri" w:cs="Times New Roman"/>
          <w:color w:val="000000"/>
          <w:sz w:val="24"/>
          <w:szCs w:val="24"/>
        </w:rPr>
      </w:pPr>
      <w:r w:rsidRPr="001B61CF">
        <w:rPr>
          <w:rFonts w:ascii="Calibri" w:eastAsia="Times New Roman" w:hAnsi="Calibri" w:cs="Times New Roman"/>
          <w:color w:val="000000"/>
          <w:sz w:val="24"/>
          <w:szCs w:val="24"/>
        </w:rPr>
        <w:t> </w:t>
      </w:r>
    </w:p>
    <w:p w:rsidR="00DE2E89" w:rsidRPr="001B61CF" w:rsidRDefault="00DE2E89" w:rsidP="00DE2E89">
      <w:pPr>
        <w:shd w:val="clear" w:color="auto" w:fill="FFFFFF"/>
        <w:spacing w:after="0" w:line="240" w:lineRule="auto"/>
        <w:rPr>
          <w:rFonts w:ascii="Calibri" w:eastAsia="Times New Roman" w:hAnsi="Calibri" w:cs="Times New Roman"/>
          <w:color w:val="000000"/>
          <w:sz w:val="24"/>
          <w:szCs w:val="24"/>
        </w:rPr>
      </w:pPr>
      <w:r>
        <w:rPr>
          <w:rFonts w:ascii="Calibri" w:eastAsia="Times New Roman" w:hAnsi="Calibri" w:cs="Times New Roman"/>
          <w:noProof/>
          <w:color w:val="000000"/>
          <w:sz w:val="24"/>
          <w:szCs w:val="24"/>
        </w:rPr>
        <mc:AlternateContent>
          <mc:Choice Requires="wps">
            <w:drawing>
              <wp:anchor distT="0" distB="0" distL="114300" distR="114300" simplePos="0" relativeHeight="251661312" behindDoc="0" locked="0" layoutInCell="1" allowOverlap="1" wp14:anchorId="593F66C9" wp14:editId="70571C6F">
                <wp:simplePos x="0" y="0"/>
                <wp:positionH relativeFrom="margin">
                  <wp:posOffset>-31805</wp:posOffset>
                </wp:positionH>
                <wp:positionV relativeFrom="paragraph">
                  <wp:posOffset>30287</wp:posOffset>
                </wp:positionV>
                <wp:extent cx="866526" cy="898497"/>
                <wp:effectExtent l="0" t="0" r="10160" b="16510"/>
                <wp:wrapNone/>
                <wp:docPr id="4" name="Rectangle 4"/>
                <wp:cNvGraphicFramePr/>
                <a:graphic xmlns:a="http://schemas.openxmlformats.org/drawingml/2006/main">
                  <a:graphicData uri="http://schemas.microsoft.com/office/word/2010/wordprocessingShape">
                    <wps:wsp>
                      <wps:cNvSpPr/>
                      <wps:spPr>
                        <a:xfrm>
                          <a:off x="0" y="0"/>
                          <a:ext cx="866526" cy="898497"/>
                        </a:xfrm>
                        <a:prstGeom prst="rect">
                          <a:avLst/>
                        </a:prstGeom>
                      </wps:spPr>
                      <wps:style>
                        <a:lnRef idx="2">
                          <a:schemeClr val="accent6"/>
                        </a:lnRef>
                        <a:fillRef idx="1">
                          <a:schemeClr val="lt1"/>
                        </a:fillRef>
                        <a:effectRef idx="0">
                          <a:schemeClr val="accent6"/>
                        </a:effectRef>
                        <a:fontRef idx="minor">
                          <a:schemeClr val="dk1"/>
                        </a:fontRef>
                      </wps:style>
                      <wps:txbx>
                        <w:txbxContent>
                          <w:p w:rsidR="00DE2E89" w:rsidRPr="00DE2E89" w:rsidRDefault="00DE2E89" w:rsidP="00DE2E89">
                            <w:pPr>
                              <w:jc w:val="center"/>
                              <w:rPr>
                                <w:b/>
                                <w:sz w:val="32"/>
                              </w:rPr>
                            </w:pPr>
                            <w:r w:rsidRPr="00DE2E89">
                              <w:rPr>
                                <w:b/>
                                <w:sz w:val="32"/>
                              </w:rPr>
                              <w:t>2% (3 votes)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3F66C9" id="Rectangle 4" o:spid="_x0000_s1028" style="position:absolute;margin-left:-2.5pt;margin-top:2.4pt;width:68.25pt;height:70.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" fillcolor="white [3201]" strokecolor="#70ad47 [3209]" strokeweight="1pt">
                <v:textbox>
                  <w:txbxContent>
                    <w:p w:rsidR="00DE2E89" w:rsidRPr="00DE2E89" w:rsidRDefault="00DE2E89" w:rsidP="00DE2E89">
                      <w:pPr>
                        <w:jc w:val="center"/>
                        <w:rPr>
                          <w:b/>
                          <w:sz w:val="32"/>
                        </w:rPr>
                      </w:pPr>
                      <w:r w:rsidRPr="00DE2E89">
                        <w:rPr>
                          <w:b/>
                          <w:sz w:val="32"/>
                        </w:rPr>
                        <w:t>2% (3 votes)</w:t>
                      </w:r>
                    </w:p>
                  </w:txbxContent>
                </v:textbox>
                <w10:wrap anchorx="margin"/>
              </v:rect>
            </w:pict>
          </mc:Fallback>
        </mc:AlternateContent>
      </w:r>
    </w:p>
    <w:p w:rsidR="00DE2E89" w:rsidRPr="001B61CF" w:rsidRDefault="00DE2E89" w:rsidP="00DE2E89">
      <w:pPr>
        <w:shd w:val="clear" w:color="auto" w:fill="FFFFFF"/>
        <w:spacing w:after="0" w:line="240" w:lineRule="auto"/>
        <w:rPr>
          <w:rFonts w:ascii="Calibri" w:eastAsia="Times New Roman" w:hAnsi="Calibri" w:cs="Times New Roman"/>
          <w:color w:val="000000"/>
          <w:sz w:val="24"/>
          <w:szCs w:val="24"/>
        </w:rPr>
      </w:pPr>
      <w:r w:rsidRPr="001B61CF">
        <w:rPr>
          <w:rFonts w:ascii="Times New Roman" w:eastAsia="Times New Roman" w:hAnsi="Times New Roman" w:cs="Times New Roman"/>
          <w:color w:val="000000"/>
          <w:sz w:val="14"/>
          <w:szCs w:val="14"/>
        </w:rPr>
        <w:t> </w:t>
      </w:r>
      <w:r>
        <w:rPr>
          <w:rFonts w:ascii="Times New Roman" w:eastAsia="Times New Roman" w:hAnsi="Times New Roman" w:cs="Times New Roman"/>
          <w:color w:val="000000"/>
          <w:sz w:val="14"/>
          <w:szCs w:val="14"/>
        </w:rPr>
        <w:tab/>
      </w:r>
      <w:r>
        <w:rPr>
          <w:rFonts w:ascii="Times New Roman" w:eastAsia="Times New Roman" w:hAnsi="Times New Roman" w:cs="Times New Roman"/>
          <w:color w:val="000000"/>
          <w:sz w:val="14"/>
          <w:szCs w:val="14"/>
        </w:rPr>
        <w:tab/>
      </w:r>
      <w:r w:rsidRPr="001B61CF">
        <w:rPr>
          <w:rFonts w:ascii="Candara" w:eastAsia="Times New Roman" w:hAnsi="Candara" w:cs="Times New Roman"/>
          <w:b/>
          <w:bCs/>
          <w:color w:val="000000"/>
          <w:sz w:val="28"/>
          <w:szCs w:val="28"/>
        </w:rPr>
        <w:t>Option 3</w:t>
      </w:r>
      <w:r w:rsidRPr="001B61CF">
        <w:rPr>
          <w:rFonts w:ascii="Candara" w:eastAsia="Times New Roman" w:hAnsi="Candara" w:cs="Times New Roman"/>
          <w:color w:val="000000"/>
          <w:sz w:val="28"/>
          <w:szCs w:val="28"/>
        </w:rPr>
        <w:t>: None of the above</w:t>
      </w:r>
    </w:p>
    <w:p w:rsidR="00DE2E89" w:rsidRPr="001B61CF" w:rsidRDefault="00DE2E89" w:rsidP="00DE2E89">
      <w:pPr>
        <w:shd w:val="clear" w:color="auto" w:fill="FFFFFF"/>
        <w:spacing w:after="0" w:line="240" w:lineRule="auto"/>
        <w:rPr>
          <w:rFonts w:ascii="Calibri" w:eastAsia="Times New Roman" w:hAnsi="Calibri" w:cs="Times New Roman"/>
          <w:color w:val="000000"/>
          <w:sz w:val="24"/>
          <w:szCs w:val="24"/>
        </w:rPr>
      </w:pPr>
      <w:r w:rsidRPr="001B61CF">
        <w:rPr>
          <w:rFonts w:ascii="Times New Roman" w:eastAsia="Times New Roman" w:hAnsi="Times New Roman" w:cs="Times New Roman"/>
          <w:color w:val="000000"/>
          <w:sz w:val="28"/>
          <w:szCs w:val="28"/>
        </w:rPr>
        <w:t> </w:t>
      </w:r>
    </w:p>
    <w:p w:rsidR="00DE2E89" w:rsidRDefault="00DE2E89" w:rsidP="00DE2E89">
      <w:pPr>
        <w:shd w:val="clear" w:color="auto" w:fill="FFFFFF"/>
        <w:spacing w:after="0" w:line="240" w:lineRule="auto"/>
        <w:rPr>
          <w:rFonts w:ascii="Times New Roman" w:eastAsia="Times New Roman" w:hAnsi="Times New Roman" w:cs="Times New Roman"/>
          <w:color w:val="000000"/>
          <w:sz w:val="28"/>
          <w:szCs w:val="28"/>
        </w:rPr>
      </w:pPr>
      <w:r w:rsidRPr="001B61CF">
        <w:rPr>
          <w:rFonts w:ascii="Times New Roman" w:eastAsia="Times New Roman" w:hAnsi="Times New Roman" w:cs="Times New Roman"/>
          <w:color w:val="000000"/>
          <w:sz w:val="28"/>
          <w:szCs w:val="28"/>
        </w:rPr>
        <w:t> </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p>
    <w:p w:rsidR="00DE2E89" w:rsidRDefault="00DE2E89" w:rsidP="00DE2E89">
      <w:pPr>
        <w:shd w:val="clear" w:color="auto" w:fill="FFFFFF"/>
        <w:spacing w:after="0" w:line="240" w:lineRule="auto"/>
        <w:rPr>
          <w:rFonts w:ascii="Times New Roman" w:eastAsia="Times New Roman" w:hAnsi="Times New Roman" w:cs="Times New Roman"/>
          <w:color w:val="000000"/>
          <w:sz w:val="28"/>
          <w:szCs w:val="28"/>
        </w:rPr>
      </w:pPr>
    </w:p>
    <w:p w:rsidR="00DE2E89" w:rsidRDefault="00DE2E89" w:rsidP="00DE2E89">
      <w:pPr>
        <w:shd w:val="clear" w:color="auto" w:fill="FFFFFF"/>
        <w:spacing w:after="0" w:line="240" w:lineRule="auto"/>
        <w:rPr>
          <w:rFonts w:ascii="Times New Roman" w:eastAsia="Times New Roman" w:hAnsi="Times New Roman" w:cs="Times New Roman"/>
          <w:color w:val="000000"/>
          <w:sz w:val="28"/>
          <w:szCs w:val="28"/>
        </w:rPr>
      </w:pPr>
    </w:p>
    <w:p w:rsidR="00DE2E89" w:rsidRDefault="00DE2E89" w:rsidP="00DE2E89">
      <w:pPr>
        <w:shd w:val="clear" w:color="auto" w:fill="FFFFFF"/>
        <w:spacing w:after="0" w:line="240" w:lineRule="auto"/>
        <w:rPr>
          <w:rFonts w:ascii="Times New Roman" w:eastAsia="Times New Roman" w:hAnsi="Times New Roman" w:cs="Times New Roman"/>
          <w:color w:val="000000"/>
          <w:sz w:val="28"/>
          <w:szCs w:val="28"/>
        </w:rPr>
      </w:pPr>
    </w:p>
    <w:p w:rsidR="00DE2E89" w:rsidRDefault="00DE2E89" w:rsidP="00DE2E89">
      <w:pPr>
        <w:shd w:val="clear" w:color="auto" w:fill="FFFFFF"/>
        <w:spacing w:after="0" w:line="240" w:lineRule="auto"/>
        <w:rPr>
          <w:rFonts w:ascii="Times New Roman" w:eastAsia="Times New Roman" w:hAnsi="Times New Roman" w:cs="Times New Roman"/>
          <w:color w:val="000000"/>
          <w:sz w:val="28"/>
          <w:szCs w:val="28"/>
        </w:rPr>
      </w:pPr>
    </w:p>
    <w:p w:rsidR="00DE2E89" w:rsidRDefault="00DE2E89" w:rsidP="00DE2E89">
      <w:pPr>
        <w:shd w:val="clear" w:color="auto" w:fill="FFFFFF"/>
        <w:spacing w:after="0" w:line="240" w:lineRule="auto"/>
        <w:rPr>
          <w:rFonts w:ascii="Times New Roman" w:eastAsia="Times New Roman" w:hAnsi="Times New Roman" w:cs="Times New Roman"/>
          <w:color w:val="000000"/>
          <w:sz w:val="28"/>
          <w:szCs w:val="28"/>
        </w:rPr>
      </w:pPr>
    </w:p>
    <w:p w:rsidR="00DE2E89" w:rsidRDefault="00DE2E89" w:rsidP="00DE2E89"/>
    <w:p w:rsidR="002C306F" w:rsidRDefault="007D6DCD"/>
    <w:sectPr w:rsidR="002C306F">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6DCD" w:rsidRDefault="007D6DCD" w:rsidP="00DE2E89">
      <w:pPr>
        <w:spacing w:after="0" w:line="240" w:lineRule="auto"/>
      </w:pPr>
      <w:r>
        <w:separator/>
      </w:r>
    </w:p>
  </w:endnote>
  <w:endnote w:type="continuationSeparator" w:id="0">
    <w:p w:rsidR="007D6DCD" w:rsidRDefault="007D6DCD" w:rsidP="00DE2E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6DCD" w:rsidRDefault="007D6DCD" w:rsidP="00DE2E89">
      <w:pPr>
        <w:spacing w:after="0" w:line="240" w:lineRule="auto"/>
      </w:pPr>
      <w:r>
        <w:separator/>
      </w:r>
    </w:p>
  </w:footnote>
  <w:footnote w:type="continuationSeparator" w:id="0">
    <w:p w:rsidR="007D6DCD" w:rsidRDefault="007D6DCD" w:rsidP="00DE2E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61CF" w:rsidRPr="001B61CF" w:rsidRDefault="009A004A" w:rsidP="001B61CF">
    <w:pPr>
      <w:shd w:val="clear" w:color="auto" w:fill="FFFFFF"/>
      <w:spacing w:after="0" w:line="240" w:lineRule="auto"/>
      <w:jc w:val="center"/>
      <w:rPr>
        <w:rFonts w:ascii="Calibri" w:eastAsia="Times New Roman" w:hAnsi="Calibri" w:cs="Times New Roman"/>
        <w:color w:val="000000"/>
        <w:sz w:val="28"/>
        <w:szCs w:val="24"/>
      </w:rPr>
    </w:pPr>
    <w:r>
      <w:rPr>
        <w:rFonts w:ascii="Candara" w:eastAsia="Times New Roman" w:hAnsi="Candara" w:cs="Times New Roman"/>
        <w:b/>
        <w:bCs/>
        <w:color w:val="000000"/>
        <w:sz w:val="32"/>
        <w:szCs w:val="28"/>
      </w:rPr>
      <w:t>2018 -2019</w:t>
    </w:r>
    <w:r w:rsidRPr="001B61CF">
      <w:rPr>
        <w:rFonts w:ascii="Candara" w:eastAsia="Times New Roman" w:hAnsi="Candara" w:cs="Times New Roman"/>
        <w:b/>
        <w:bCs/>
        <w:color w:val="000000"/>
        <w:sz w:val="32"/>
        <w:szCs w:val="28"/>
      </w:rPr>
      <w:t xml:space="preserve"> A+ Recognition</w:t>
    </w:r>
  </w:p>
  <w:p w:rsidR="001B61CF" w:rsidRPr="001B61CF" w:rsidRDefault="007D6DCD">
    <w:pPr>
      <w:pStyle w:val="Header"/>
      <w:rPr>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E89"/>
    <w:rsid w:val="001223D3"/>
    <w:rsid w:val="001D50CD"/>
    <w:rsid w:val="003E2432"/>
    <w:rsid w:val="0075480A"/>
    <w:rsid w:val="007D6DCD"/>
    <w:rsid w:val="009A004A"/>
    <w:rsid w:val="00DE2E89"/>
    <w:rsid w:val="00FB27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B4FDE7-3772-48CF-8419-F4D83C253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2E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2E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2E89"/>
  </w:style>
  <w:style w:type="paragraph" w:styleId="Footer">
    <w:name w:val="footer"/>
    <w:basedOn w:val="Normal"/>
    <w:link w:val="FooterChar"/>
    <w:uiPriority w:val="99"/>
    <w:unhideWhenUsed/>
    <w:rsid w:val="00DE2E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2E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206</Words>
  <Characters>1180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Giana S. Daniels</dc:creator>
  <cp:keywords/>
  <dc:description/>
  <cp:lastModifiedBy>Sara Q. Petrie</cp:lastModifiedBy>
  <cp:revision>3</cp:revision>
  <dcterms:created xsi:type="dcterms:W3CDTF">2018-11-30T15:55:00Z</dcterms:created>
  <dcterms:modified xsi:type="dcterms:W3CDTF">2018-12-02T13:38:00Z</dcterms:modified>
</cp:coreProperties>
</file>