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7FC" w:rsidRDefault="006227FC" w:rsidP="006227FC">
      <w:pPr>
        <w:pStyle w:val="NormalWeb"/>
        <w:spacing w:before="0" w:beforeAutospacing="0" w:after="0" w:afterAutospacing="0"/>
      </w:pPr>
    </w:p>
    <w:p w:rsidR="006227FC" w:rsidRDefault="006227FC" w:rsidP="006227FC">
      <w:pPr>
        <w:pStyle w:val="NormalWeb"/>
        <w:spacing w:before="0" w:beforeAutospacing="0" w:after="0" w:afterAutospacing="0"/>
      </w:pPr>
    </w:p>
    <w:p w:rsidR="006227FC" w:rsidRDefault="006227FC" w:rsidP="006227F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27"/>
          <w:szCs w:val="27"/>
        </w:rPr>
        <w:t>Collins Elementary</w:t>
      </w:r>
    </w:p>
    <w:p w:rsidR="006227FC" w:rsidRDefault="006227FC" w:rsidP="006227F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27"/>
          <w:szCs w:val="27"/>
        </w:rPr>
        <w:t>SAC Meeting</w:t>
      </w:r>
    </w:p>
    <w:p w:rsidR="006227FC" w:rsidRDefault="005A5C16" w:rsidP="006227F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27"/>
          <w:szCs w:val="27"/>
        </w:rPr>
        <w:t>3/19</w:t>
      </w:r>
      <w:r w:rsidR="00FE1DE4">
        <w:rPr>
          <w:rStyle w:val="normaltextrun"/>
          <w:b/>
          <w:bCs/>
          <w:color w:val="000000"/>
          <w:sz w:val="27"/>
          <w:szCs w:val="27"/>
        </w:rPr>
        <w:t>/19</w:t>
      </w:r>
    </w:p>
    <w:p w:rsidR="006227FC" w:rsidRDefault="006227FC" w:rsidP="006227F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27"/>
          <w:szCs w:val="27"/>
        </w:rPr>
        <w:t>AGENDA</w:t>
      </w:r>
    </w:p>
    <w:p w:rsidR="006227FC" w:rsidRDefault="006227FC" w:rsidP="006227FC">
      <w:pPr>
        <w:pStyle w:val="NormalWeb"/>
        <w:spacing w:before="0" w:beforeAutospacing="0" w:after="0" w:afterAutospacing="0"/>
        <w:jc w:val="center"/>
        <w:rPr>
          <w:rFonts w:ascii="Cambria" w:hAnsi="Cambria"/>
          <w:color w:val="000000"/>
        </w:rPr>
      </w:pPr>
      <w:r>
        <w:rPr>
          <w:rFonts w:ascii="Georgia" w:hAnsi="Georgia"/>
          <w:b/>
          <w:bCs/>
          <w:color w:val="800000"/>
          <w:sz w:val="28"/>
          <w:szCs w:val="28"/>
        </w:rPr>
        <w:t>Level UP and Make IT Count!</w:t>
      </w:r>
    </w:p>
    <w:p w:rsidR="006227FC" w:rsidRDefault="006227FC" w:rsidP="006227F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27"/>
          <w:szCs w:val="27"/>
        </w:rPr>
        <w:t>Dr. Tracy Jackson, Principal</w:t>
      </w:r>
    </w:p>
    <w:p w:rsidR="006227FC" w:rsidRDefault="006227FC" w:rsidP="006227F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27"/>
          <w:szCs w:val="27"/>
        </w:rPr>
        <w:t>Mrs. Maureen Keenan, Assistant Principal</w:t>
      </w:r>
    </w:p>
    <w:p w:rsidR="006227FC" w:rsidRDefault="006227FC" w:rsidP="006227F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:rsidR="006227FC" w:rsidRDefault="006227FC" w:rsidP="006227F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7"/>
          <w:szCs w:val="27"/>
        </w:rPr>
        <w:t>1. Call to order</w:t>
      </w:r>
    </w:p>
    <w:p w:rsidR="006227FC" w:rsidRDefault="006227FC" w:rsidP="006227F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7"/>
          <w:szCs w:val="27"/>
        </w:rPr>
        <w:t>2. Introductions </w:t>
      </w:r>
      <w:r>
        <w:rPr>
          <w:rStyle w:val="eop"/>
          <w:sz w:val="27"/>
          <w:szCs w:val="27"/>
        </w:rPr>
        <w:t> </w:t>
      </w:r>
    </w:p>
    <w:p w:rsidR="006227FC" w:rsidRDefault="006227FC" w:rsidP="006227F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7"/>
          <w:szCs w:val="27"/>
        </w:rPr>
        <w:t>3. A</w:t>
      </w:r>
      <w:r w:rsidR="0046231B">
        <w:rPr>
          <w:rStyle w:val="normaltextrun"/>
          <w:color w:val="000000"/>
          <w:sz w:val="27"/>
          <w:szCs w:val="27"/>
        </w:rPr>
        <w:t>p</w:t>
      </w:r>
      <w:r w:rsidR="005A5C16">
        <w:rPr>
          <w:rStyle w:val="normaltextrun"/>
          <w:color w:val="000000"/>
          <w:sz w:val="27"/>
          <w:szCs w:val="27"/>
        </w:rPr>
        <w:t>proval or correction of February</w:t>
      </w:r>
      <w:r w:rsidR="00D33F67">
        <w:rPr>
          <w:rStyle w:val="normaltextrun"/>
          <w:color w:val="000000"/>
          <w:sz w:val="27"/>
          <w:szCs w:val="27"/>
        </w:rPr>
        <w:t xml:space="preserve"> 2019</w:t>
      </w:r>
      <w:r>
        <w:rPr>
          <w:rStyle w:val="normaltextrun"/>
          <w:color w:val="000000"/>
          <w:sz w:val="27"/>
          <w:szCs w:val="27"/>
        </w:rPr>
        <w:t> minutes</w:t>
      </w:r>
      <w:r>
        <w:rPr>
          <w:rStyle w:val="eop"/>
          <w:sz w:val="27"/>
          <w:szCs w:val="27"/>
        </w:rPr>
        <w:t> </w:t>
      </w:r>
    </w:p>
    <w:p w:rsidR="006227FC" w:rsidRDefault="006227FC" w:rsidP="006227F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7"/>
          <w:szCs w:val="27"/>
        </w:rPr>
        <w:t>4. Principal Report </w:t>
      </w:r>
      <w:r>
        <w:rPr>
          <w:rStyle w:val="eop"/>
          <w:sz w:val="27"/>
          <w:szCs w:val="27"/>
        </w:rPr>
        <w:t> </w:t>
      </w:r>
      <w:bookmarkStart w:id="0" w:name="_GoBack"/>
      <w:bookmarkEnd w:id="0"/>
    </w:p>
    <w:p w:rsidR="006227FC" w:rsidRPr="00EA30E6" w:rsidRDefault="006227FC" w:rsidP="006227F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7"/>
          <w:szCs w:val="27"/>
        </w:rPr>
        <w:t>5. Old Business</w:t>
      </w:r>
      <w:r>
        <w:rPr>
          <w:rStyle w:val="eop"/>
          <w:sz w:val="27"/>
          <w:szCs w:val="27"/>
        </w:rPr>
        <w:t> </w:t>
      </w:r>
      <w:r>
        <w:rPr>
          <w:rStyle w:val="eop"/>
          <w:rFonts w:ascii="Calibri" w:hAnsi="Calibri"/>
          <w:sz w:val="28"/>
          <w:szCs w:val="28"/>
        </w:rPr>
        <w:t> </w:t>
      </w:r>
    </w:p>
    <w:p w:rsidR="0081625A" w:rsidRDefault="005A5C16" w:rsidP="005A5C16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  <w:sz w:val="27"/>
          <w:szCs w:val="27"/>
        </w:rPr>
      </w:pPr>
      <w:r>
        <w:rPr>
          <w:rStyle w:val="normaltextrun"/>
          <w:color w:val="000000"/>
          <w:sz w:val="27"/>
          <w:szCs w:val="27"/>
        </w:rPr>
        <w:t>6. New Business</w:t>
      </w:r>
    </w:p>
    <w:p w:rsidR="00C36A64" w:rsidRDefault="00C36A64" w:rsidP="0051520B">
      <w:pPr>
        <w:pStyle w:val="paragraph"/>
        <w:spacing w:before="0" w:beforeAutospacing="0" w:after="0" w:afterAutospacing="0"/>
        <w:textAlignment w:val="baseline"/>
        <w:rPr>
          <w:rFonts w:asciiTheme="minorHAnsi" w:eastAsia="+mn-ea" w:hAnsiTheme="minorHAnsi" w:cs="+mn-cs"/>
          <w:color w:val="000000"/>
          <w:kern w:val="24"/>
        </w:rPr>
      </w:pPr>
      <w:r w:rsidRPr="00C36A64">
        <w:rPr>
          <w:rFonts w:asciiTheme="minorHAnsi" w:eastAsia="+mn-ea" w:hAnsiTheme="minorHAnsi" w:cs="+mn-cs"/>
          <w:color w:val="000000"/>
          <w:kern w:val="24"/>
        </w:rPr>
        <w:t xml:space="preserve">SAC chairs nominates nominating committee </w:t>
      </w:r>
      <w:r w:rsidRPr="00C36A64">
        <w:rPr>
          <w:rFonts w:asciiTheme="minorHAnsi" w:eastAsia="+mn-ea" w:hAnsiTheme="minorHAnsi" w:cs="+mn-cs"/>
          <w:color w:val="000000"/>
          <w:kern w:val="24"/>
        </w:rPr>
        <w:tab/>
      </w:r>
      <w:r w:rsidRPr="00C36A64">
        <w:rPr>
          <w:rFonts w:asciiTheme="minorHAnsi" w:eastAsia="+mn-ea" w:hAnsiTheme="minorHAnsi" w:cs="+mn-cs"/>
          <w:color w:val="000000"/>
          <w:kern w:val="24"/>
        </w:rPr>
        <w:tab/>
      </w:r>
      <w:r>
        <w:rPr>
          <w:rFonts w:asciiTheme="minorHAnsi" w:eastAsia="+mn-ea" w:hAnsiTheme="minorHAnsi" w:cs="+mn-cs"/>
          <w:color w:val="000000"/>
          <w:kern w:val="24"/>
        </w:rPr>
        <w:tab/>
      </w:r>
      <w:r w:rsidRPr="00C36A64">
        <w:rPr>
          <w:rFonts w:asciiTheme="minorHAnsi" w:eastAsia="+mn-ea" w:hAnsiTheme="minorHAnsi" w:cs="+mn-cs"/>
          <w:color w:val="000000"/>
          <w:kern w:val="24"/>
        </w:rPr>
        <w:t>Ms. Murray/Ms. Alfonso</w:t>
      </w:r>
    </w:p>
    <w:p w:rsidR="0051520B" w:rsidRPr="00C36A64" w:rsidRDefault="0051520B" w:rsidP="0051520B">
      <w:pPr>
        <w:pStyle w:val="paragraph"/>
        <w:spacing w:before="0" w:beforeAutospacing="0" w:after="0" w:afterAutospacing="0"/>
        <w:ind w:left="2160"/>
        <w:textAlignment w:val="baseline"/>
        <w:rPr>
          <w:rFonts w:asciiTheme="minorHAnsi" w:hAnsiTheme="minorHAnsi"/>
          <w:color w:val="000000"/>
          <w:sz w:val="27"/>
          <w:szCs w:val="27"/>
        </w:rPr>
      </w:pPr>
    </w:p>
    <w:p w:rsidR="00C36A64" w:rsidRPr="0051520B" w:rsidRDefault="00C36A64" w:rsidP="0051520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51520B">
        <w:rPr>
          <w:rFonts w:ascii="Calibri" w:eastAsia="Times New Roman" w:hAnsi="Calibri" w:cs="Times New Roman"/>
          <w:color w:val="000000"/>
          <w:sz w:val="24"/>
          <w:szCs w:val="24"/>
        </w:rPr>
        <w:t>Title 1</w:t>
      </w:r>
      <w:r w:rsidRPr="0051520B">
        <w:rPr>
          <w:rFonts w:ascii="Calibri" w:eastAsia="Times New Roman" w:hAnsi="Calibri" w:cs="Times New Roman"/>
          <w:color w:val="000000"/>
          <w:sz w:val="24"/>
          <w:szCs w:val="24"/>
        </w:rPr>
        <w:tab/>
      </w:r>
      <w:r w:rsidRPr="0051520B">
        <w:rPr>
          <w:rFonts w:ascii="Calibri" w:eastAsia="Times New Roman" w:hAnsi="Calibri" w:cs="Times New Roman"/>
          <w:color w:val="000000"/>
          <w:sz w:val="24"/>
          <w:szCs w:val="24"/>
        </w:rPr>
        <w:tab/>
      </w:r>
      <w:r w:rsidRPr="0051520B">
        <w:rPr>
          <w:rFonts w:ascii="Calibri" w:eastAsia="Times New Roman" w:hAnsi="Calibri" w:cs="Times New Roman"/>
          <w:color w:val="000000"/>
          <w:sz w:val="24"/>
          <w:szCs w:val="24"/>
        </w:rPr>
        <w:tab/>
      </w:r>
      <w:r w:rsidRPr="0051520B">
        <w:rPr>
          <w:rFonts w:ascii="Calibri" w:eastAsia="Times New Roman" w:hAnsi="Calibri" w:cs="Times New Roman"/>
          <w:color w:val="000000"/>
          <w:sz w:val="24"/>
          <w:szCs w:val="24"/>
        </w:rPr>
        <w:tab/>
      </w:r>
      <w:r w:rsidRPr="0051520B">
        <w:rPr>
          <w:rFonts w:ascii="Calibri" w:eastAsia="Times New Roman" w:hAnsi="Calibri" w:cs="Times New Roman"/>
          <w:color w:val="000000"/>
          <w:sz w:val="24"/>
          <w:szCs w:val="24"/>
        </w:rPr>
        <w:tab/>
      </w:r>
      <w:r w:rsidRPr="0051520B">
        <w:rPr>
          <w:rFonts w:ascii="Calibri" w:eastAsia="Times New Roman" w:hAnsi="Calibri" w:cs="Times New Roman"/>
          <w:color w:val="000000"/>
          <w:sz w:val="24"/>
          <w:szCs w:val="24"/>
        </w:rPr>
        <w:tab/>
      </w:r>
      <w:r w:rsidRPr="0051520B">
        <w:rPr>
          <w:rFonts w:ascii="Calibri" w:eastAsia="Times New Roman" w:hAnsi="Calibri" w:cs="Times New Roman"/>
          <w:color w:val="000000"/>
          <w:sz w:val="24"/>
          <w:szCs w:val="24"/>
        </w:rPr>
        <w:tab/>
      </w:r>
      <w:r w:rsidRPr="0051520B">
        <w:rPr>
          <w:rFonts w:ascii="Calibri" w:eastAsia="Times New Roman" w:hAnsi="Calibri" w:cs="Times New Roman"/>
          <w:color w:val="000000"/>
          <w:sz w:val="24"/>
          <w:szCs w:val="24"/>
        </w:rPr>
        <w:tab/>
      </w:r>
      <w:r w:rsidRPr="0051520B">
        <w:rPr>
          <w:rFonts w:ascii="Calibri" w:eastAsia="Times New Roman" w:hAnsi="Calibri" w:cs="Times New Roman"/>
          <w:color w:val="000000"/>
          <w:sz w:val="24"/>
          <w:szCs w:val="24"/>
        </w:rPr>
        <w:tab/>
        <w:t>Ms. Hurst</w:t>
      </w:r>
    </w:p>
    <w:p w:rsidR="0051520B" w:rsidRDefault="0051520B" w:rsidP="00C36A64">
      <w:pPr>
        <w:pStyle w:val="ListParagraph"/>
        <w:shd w:val="clear" w:color="auto" w:fill="FFFFFF"/>
        <w:spacing w:after="0" w:line="240" w:lineRule="auto"/>
        <w:ind w:left="2160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C36A64" w:rsidRPr="00C36A64" w:rsidRDefault="00C36A64" w:rsidP="00C36A64">
      <w:pPr>
        <w:pStyle w:val="ListParagraph"/>
        <w:shd w:val="clear" w:color="auto" w:fill="FFFFFF"/>
        <w:spacing w:after="0" w:line="240" w:lineRule="auto"/>
        <w:ind w:left="2160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C36A64">
        <w:rPr>
          <w:rFonts w:ascii="Calibri" w:eastAsia="Times New Roman" w:hAnsi="Calibri" w:cs="Times New Roman"/>
          <w:color w:val="000000"/>
          <w:sz w:val="24"/>
          <w:szCs w:val="24"/>
        </w:rPr>
        <w:t>-2019-2020 School Improvement Plan with Title 1 Addendum</w:t>
      </w:r>
    </w:p>
    <w:p w:rsidR="00C36A64" w:rsidRPr="00C36A64" w:rsidRDefault="00C36A64" w:rsidP="00C36A64">
      <w:pPr>
        <w:pStyle w:val="ListParagraph"/>
        <w:shd w:val="clear" w:color="auto" w:fill="FFFFFF"/>
        <w:spacing w:after="0" w:line="240" w:lineRule="auto"/>
        <w:ind w:left="2160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C36A64">
        <w:rPr>
          <w:rFonts w:ascii="Calibri" w:eastAsia="Times New Roman" w:hAnsi="Calibri" w:cs="Times New Roman"/>
          <w:color w:val="000000"/>
          <w:sz w:val="24"/>
          <w:szCs w:val="24"/>
        </w:rPr>
        <w:t>-Review 2018-2019 Title 1 Survey Results</w:t>
      </w:r>
    </w:p>
    <w:p w:rsidR="00C36A64" w:rsidRPr="00C36A64" w:rsidRDefault="00C36A64" w:rsidP="00C36A64">
      <w:pPr>
        <w:pStyle w:val="ListParagraph"/>
        <w:shd w:val="clear" w:color="auto" w:fill="FFFFFF"/>
        <w:spacing w:after="0" w:line="240" w:lineRule="auto"/>
        <w:ind w:left="2160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C36A64">
        <w:rPr>
          <w:rFonts w:ascii="Calibri" w:eastAsia="Times New Roman" w:hAnsi="Calibri" w:cs="Times New Roman"/>
          <w:color w:val="000000"/>
          <w:sz w:val="24"/>
          <w:szCs w:val="24"/>
        </w:rPr>
        <w:t>-Review of 2018-2019 Parent Family Engagement Plan</w:t>
      </w:r>
    </w:p>
    <w:p w:rsidR="00C36A64" w:rsidRPr="00C36A64" w:rsidRDefault="00C36A64" w:rsidP="00C36A64">
      <w:pPr>
        <w:pStyle w:val="ListParagraph"/>
        <w:shd w:val="clear" w:color="auto" w:fill="FFFFFF"/>
        <w:spacing w:after="0" w:line="240" w:lineRule="auto"/>
        <w:ind w:left="2160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C36A64">
        <w:rPr>
          <w:rFonts w:ascii="Calibri" w:eastAsia="Times New Roman" w:hAnsi="Calibri" w:cs="Times New Roman"/>
          <w:color w:val="000000"/>
          <w:sz w:val="24"/>
          <w:szCs w:val="24"/>
        </w:rPr>
        <w:t>-2019-2020 School Level PFEP</w:t>
      </w:r>
    </w:p>
    <w:p w:rsidR="00C36A64" w:rsidRPr="00C36A64" w:rsidRDefault="00C36A64" w:rsidP="00C36A64">
      <w:pPr>
        <w:pStyle w:val="ListParagraph"/>
        <w:shd w:val="clear" w:color="auto" w:fill="FFFFFF"/>
        <w:spacing w:after="0" w:line="240" w:lineRule="auto"/>
        <w:ind w:left="2160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C36A64">
        <w:rPr>
          <w:rFonts w:ascii="Calibri" w:eastAsia="Times New Roman" w:hAnsi="Calibri" w:cs="Times New Roman"/>
          <w:color w:val="000000"/>
          <w:sz w:val="24"/>
          <w:szCs w:val="24"/>
        </w:rPr>
        <w:t>-Parent Involvement Allocation</w:t>
      </w:r>
    </w:p>
    <w:p w:rsidR="00C36A64" w:rsidRPr="005A5C16" w:rsidRDefault="00C36A64" w:rsidP="00C36A64">
      <w:pPr>
        <w:pStyle w:val="paragraph"/>
        <w:spacing w:before="0" w:beforeAutospacing="0" w:after="0" w:afterAutospacing="0"/>
        <w:ind w:left="2160"/>
        <w:textAlignment w:val="baseline"/>
        <w:rPr>
          <w:rStyle w:val="normaltextrun"/>
          <w:color w:val="000000"/>
          <w:sz w:val="27"/>
          <w:szCs w:val="27"/>
        </w:rPr>
      </w:pPr>
    </w:p>
    <w:p w:rsidR="00F33606" w:rsidRPr="00F33606" w:rsidRDefault="006227FC" w:rsidP="006227FC">
      <w:pPr>
        <w:pStyle w:val="paragraph"/>
        <w:spacing w:before="0" w:beforeAutospacing="0" w:after="0" w:afterAutospacing="0"/>
        <w:textAlignment w:val="baseline"/>
        <w:rPr>
          <w:sz w:val="27"/>
          <w:szCs w:val="27"/>
        </w:rPr>
      </w:pPr>
      <w:r>
        <w:rPr>
          <w:rStyle w:val="normaltextrun"/>
          <w:color w:val="000000"/>
          <w:sz w:val="27"/>
          <w:szCs w:val="27"/>
        </w:rPr>
        <w:t>7. PTA </w:t>
      </w:r>
      <w:r>
        <w:rPr>
          <w:rStyle w:val="eop"/>
          <w:sz w:val="27"/>
          <w:szCs w:val="27"/>
        </w:rPr>
        <w:t> </w:t>
      </w:r>
    </w:p>
    <w:p w:rsidR="006227FC" w:rsidRDefault="006227FC" w:rsidP="006227FC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  <w:sz w:val="27"/>
          <w:szCs w:val="27"/>
        </w:rPr>
      </w:pPr>
      <w:r>
        <w:rPr>
          <w:rStyle w:val="normaltextrun"/>
          <w:color w:val="000000"/>
          <w:sz w:val="27"/>
          <w:szCs w:val="27"/>
        </w:rPr>
        <w:t>8. Other School Related Announcements</w:t>
      </w:r>
    </w:p>
    <w:p w:rsidR="006227FC" w:rsidRDefault="006227FC" w:rsidP="006227FC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  <w:sz w:val="27"/>
          <w:szCs w:val="27"/>
        </w:rPr>
      </w:pPr>
      <w:r>
        <w:rPr>
          <w:rStyle w:val="normaltextrun"/>
          <w:color w:val="000000"/>
          <w:sz w:val="27"/>
          <w:szCs w:val="27"/>
        </w:rPr>
        <w:t>9. Future</w:t>
      </w:r>
      <w:r w:rsidR="0046231B">
        <w:rPr>
          <w:rStyle w:val="normaltextrun"/>
          <w:color w:val="000000"/>
          <w:sz w:val="27"/>
          <w:szCs w:val="27"/>
        </w:rPr>
        <w:t xml:space="preserve"> SAC Meeting Dates:</w:t>
      </w:r>
      <w:r w:rsidR="00D33F67">
        <w:rPr>
          <w:rStyle w:val="normaltextrun"/>
          <w:color w:val="000000"/>
          <w:sz w:val="27"/>
          <w:szCs w:val="27"/>
        </w:rPr>
        <w:tab/>
      </w:r>
    </w:p>
    <w:p w:rsidR="006227FC" w:rsidRDefault="006227FC" w:rsidP="006227FC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  <w:sz w:val="27"/>
          <w:szCs w:val="27"/>
        </w:rPr>
      </w:pPr>
      <w:r>
        <w:rPr>
          <w:rStyle w:val="normaltextrun"/>
          <w:color w:val="000000"/>
          <w:sz w:val="27"/>
          <w:szCs w:val="27"/>
        </w:rPr>
        <w:tab/>
      </w:r>
      <w:r>
        <w:rPr>
          <w:rStyle w:val="normaltextrun"/>
          <w:color w:val="000000"/>
          <w:sz w:val="27"/>
          <w:szCs w:val="27"/>
        </w:rPr>
        <w:tab/>
      </w:r>
      <w:r>
        <w:rPr>
          <w:rStyle w:val="normaltextrun"/>
          <w:color w:val="000000"/>
          <w:sz w:val="27"/>
          <w:szCs w:val="27"/>
        </w:rPr>
        <w:tab/>
      </w:r>
      <w:r>
        <w:rPr>
          <w:rStyle w:val="normaltextrun"/>
          <w:color w:val="000000"/>
          <w:sz w:val="27"/>
          <w:szCs w:val="27"/>
        </w:rPr>
        <w:tab/>
      </w:r>
      <w:r>
        <w:rPr>
          <w:rStyle w:val="normaltextrun"/>
          <w:color w:val="000000"/>
          <w:sz w:val="27"/>
          <w:szCs w:val="27"/>
        </w:rPr>
        <w:tab/>
        <w:t>April 23</w:t>
      </w:r>
      <w:r w:rsidRPr="006227FC">
        <w:rPr>
          <w:rStyle w:val="normaltextrun"/>
          <w:color w:val="000000"/>
          <w:sz w:val="27"/>
          <w:szCs w:val="27"/>
          <w:vertAlign w:val="superscript"/>
        </w:rPr>
        <w:t>rd</w:t>
      </w:r>
      <w:r>
        <w:rPr>
          <w:rStyle w:val="normaltextrun"/>
          <w:color w:val="000000"/>
          <w:sz w:val="27"/>
          <w:szCs w:val="27"/>
        </w:rPr>
        <w:t xml:space="preserve"> at 2:30 p.m.</w:t>
      </w:r>
    </w:p>
    <w:p w:rsidR="006227FC" w:rsidRPr="009A479E" w:rsidRDefault="006227FC" w:rsidP="006227FC">
      <w:pPr>
        <w:pStyle w:val="paragraph"/>
        <w:spacing w:before="0" w:beforeAutospacing="0" w:after="0" w:afterAutospacing="0"/>
        <w:textAlignment w:val="baseline"/>
        <w:rPr>
          <w:color w:val="000000"/>
          <w:sz w:val="27"/>
          <w:szCs w:val="27"/>
        </w:rPr>
      </w:pPr>
      <w:r>
        <w:rPr>
          <w:rStyle w:val="normaltextrun"/>
          <w:color w:val="000000"/>
          <w:sz w:val="27"/>
          <w:szCs w:val="27"/>
        </w:rPr>
        <w:tab/>
      </w:r>
      <w:r>
        <w:rPr>
          <w:rStyle w:val="normaltextrun"/>
          <w:color w:val="000000"/>
          <w:sz w:val="27"/>
          <w:szCs w:val="27"/>
        </w:rPr>
        <w:tab/>
      </w:r>
      <w:r>
        <w:rPr>
          <w:rStyle w:val="normaltextrun"/>
          <w:color w:val="000000"/>
          <w:sz w:val="27"/>
          <w:szCs w:val="27"/>
        </w:rPr>
        <w:tab/>
      </w:r>
      <w:r>
        <w:rPr>
          <w:rStyle w:val="normaltextrun"/>
          <w:color w:val="000000"/>
          <w:sz w:val="27"/>
          <w:szCs w:val="27"/>
        </w:rPr>
        <w:tab/>
      </w:r>
      <w:r>
        <w:rPr>
          <w:rStyle w:val="normaltextrun"/>
          <w:color w:val="000000"/>
          <w:sz w:val="27"/>
          <w:szCs w:val="27"/>
        </w:rPr>
        <w:tab/>
        <w:t>May 28</w:t>
      </w:r>
      <w:r w:rsidRPr="006227FC">
        <w:rPr>
          <w:rStyle w:val="normaltextrun"/>
          <w:color w:val="000000"/>
          <w:sz w:val="27"/>
          <w:szCs w:val="27"/>
          <w:vertAlign w:val="superscript"/>
        </w:rPr>
        <w:t>th</w:t>
      </w:r>
      <w:r>
        <w:rPr>
          <w:rStyle w:val="normaltextrun"/>
          <w:color w:val="000000"/>
          <w:sz w:val="27"/>
          <w:szCs w:val="27"/>
        </w:rPr>
        <w:t xml:space="preserve"> at 2:30 p.m.</w:t>
      </w:r>
    </w:p>
    <w:p w:rsidR="006227FC" w:rsidRDefault="006227FC" w:rsidP="006227F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7"/>
          <w:szCs w:val="27"/>
        </w:rPr>
        <w:t>10. Adjourn</w:t>
      </w:r>
      <w:r>
        <w:rPr>
          <w:rStyle w:val="eop"/>
          <w:sz w:val="27"/>
          <w:szCs w:val="27"/>
        </w:rPr>
        <w:t> </w:t>
      </w:r>
    </w:p>
    <w:p w:rsidR="006227FC" w:rsidRDefault="006227FC" w:rsidP="006227F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7"/>
          <w:szCs w:val="27"/>
        </w:rPr>
        <w:t> </w:t>
      </w:r>
    </w:p>
    <w:p w:rsidR="006227FC" w:rsidRDefault="006227FC" w:rsidP="006227FC">
      <w:pPr>
        <w:pStyle w:val="NormalWeb"/>
        <w:spacing w:before="0" w:beforeAutospacing="0" w:after="0" w:afterAutospacing="0"/>
      </w:pPr>
    </w:p>
    <w:p w:rsidR="006227FC" w:rsidRDefault="006227FC" w:rsidP="006227FC">
      <w:pPr>
        <w:pStyle w:val="NormalWeb"/>
        <w:spacing w:before="0" w:beforeAutospacing="0" w:after="0" w:afterAutospacing="0"/>
      </w:pPr>
    </w:p>
    <w:p w:rsidR="006227FC" w:rsidRDefault="006227FC" w:rsidP="006227FC">
      <w:pPr>
        <w:pStyle w:val="NormalWeb"/>
        <w:spacing w:before="0" w:beforeAutospacing="0" w:after="0" w:afterAutospacing="0"/>
      </w:pPr>
    </w:p>
    <w:p w:rsidR="006227FC" w:rsidRDefault="006227FC" w:rsidP="006227FC">
      <w:pPr>
        <w:pStyle w:val="NormalWeb"/>
        <w:spacing w:before="0" w:beforeAutospacing="0" w:after="0" w:afterAutospacing="0"/>
      </w:pPr>
    </w:p>
    <w:p w:rsidR="006227FC" w:rsidRDefault="006227FC" w:rsidP="006227FC">
      <w:pPr>
        <w:pStyle w:val="NormalWeb"/>
        <w:spacing w:before="0" w:beforeAutospacing="0" w:after="0" w:afterAutospacing="0"/>
      </w:pPr>
    </w:p>
    <w:p w:rsidR="00D14B84" w:rsidRDefault="00D14B84"/>
    <w:sectPr w:rsidR="00D14B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B7DF3"/>
    <w:multiLevelType w:val="hybridMultilevel"/>
    <w:tmpl w:val="D3587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044A9C"/>
    <w:multiLevelType w:val="hybridMultilevel"/>
    <w:tmpl w:val="11065262"/>
    <w:lvl w:ilvl="0" w:tplc="0409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2" w15:restartNumberingAfterBreak="0">
    <w:nsid w:val="76D16FD1"/>
    <w:multiLevelType w:val="hybridMultilevel"/>
    <w:tmpl w:val="0CDCC9D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7FC"/>
    <w:rsid w:val="0046231B"/>
    <w:rsid w:val="0051520B"/>
    <w:rsid w:val="005A5C16"/>
    <w:rsid w:val="006227FC"/>
    <w:rsid w:val="00713A01"/>
    <w:rsid w:val="0081625A"/>
    <w:rsid w:val="00880F10"/>
    <w:rsid w:val="00C36A64"/>
    <w:rsid w:val="00D14B84"/>
    <w:rsid w:val="00D33F67"/>
    <w:rsid w:val="00E4414F"/>
    <w:rsid w:val="00ED4C02"/>
    <w:rsid w:val="00F33606"/>
    <w:rsid w:val="00FE1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A45979-014D-4B4A-AA1B-6246C0FA5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22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textualextensionhighlight">
    <w:name w:val="contextualextensionhighlight"/>
    <w:basedOn w:val="DefaultParagraphFont"/>
    <w:rsid w:val="006227FC"/>
  </w:style>
  <w:style w:type="paragraph" w:customStyle="1" w:styleId="paragraph">
    <w:name w:val="paragraph"/>
    <w:basedOn w:val="Normal"/>
    <w:rsid w:val="00622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6227FC"/>
  </w:style>
  <w:style w:type="character" w:customStyle="1" w:styleId="eop">
    <w:name w:val="eop"/>
    <w:basedOn w:val="DefaultParagraphFont"/>
    <w:rsid w:val="006227FC"/>
  </w:style>
  <w:style w:type="paragraph" w:styleId="BalloonText">
    <w:name w:val="Balloon Text"/>
    <w:basedOn w:val="Normal"/>
    <w:link w:val="BalloonTextChar"/>
    <w:uiPriority w:val="99"/>
    <w:semiHidden/>
    <w:unhideWhenUsed/>
    <w:rsid w:val="00F336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60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162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58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76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9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Murray</dc:creator>
  <cp:keywords/>
  <dc:description/>
  <cp:lastModifiedBy>Carol Murray</cp:lastModifiedBy>
  <cp:revision>5</cp:revision>
  <cp:lastPrinted>2019-03-19T17:25:00Z</cp:lastPrinted>
  <dcterms:created xsi:type="dcterms:W3CDTF">2019-03-14T16:01:00Z</dcterms:created>
  <dcterms:modified xsi:type="dcterms:W3CDTF">2019-03-19T17:58:00Z</dcterms:modified>
</cp:coreProperties>
</file>