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BB1" w:rsidRDefault="00290BB1" w:rsidP="00290BB1">
      <w:pPr>
        <w:jc w:val="center"/>
      </w:pPr>
      <w:r>
        <w:t>School Advisory Council (SAC) Meeting</w:t>
      </w:r>
    </w:p>
    <w:p w:rsidR="00290BB1" w:rsidRDefault="0081239C" w:rsidP="00290BB1">
      <w:pPr>
        <w:jc w:val="center"/>
      </w:pPr>
      <w:r>
        <w:t>October 17, 2018</w:t>
      </w:r>
    </w:p>
    <w:p w:rsidR="00290BB1" w:rsidRDefault="0081239C" w:rsidP="00290BB1">
      <w:pPr>
        <w:jc w:val="center"/>
      </w:pPr>
      <w:r>
        <w:t>8:15 a</w:t>
      </w:r>
      <w:r w:rsidR="00290BB1">
        <w:t>.m.</w:t>
      </w:r>
    </w:p>
    <w:p w:rsidR="00290BB1" w:rsidRDefault="00290BB1" w:rsidP="00290BB1">
      <w:pPr>
        <w:jc w:val="center"/>
      </w:pPr>
    </w:p>
    <w:p w:rsidR="00290BB1" w:rsidRDefault="00290BB1" w:rsidP="00290BB1">
      <w:pPr>
        <w:jc w:val="center"/>
      </w:pPr>
      <w:r>
        <w:t>Agenda</w:t>
      </w:r>
    </w:p>
    <w:p w:rsidR="00290BB1" w:rsidRDefault="00290BB1" w:rsidP="00290BB1">
      <w:pPr>
        <w:jc w:val="center"/>
      </w:pPr>
    </w:p>
    <w:p w:rsidR="00290BB1" w:rsidRDefault="00290BB1" w:rsidP="00290BB1">
      <w:pPr>
        <w:pStyle w:val="ListParagraph"/>
        <w:numPr>
          <w:ilvl w:val="0"/>
          <w:numId w:val="1"/>
        </w:numPr>
      </w:pPr>
      <w:r w:rsidRPr="00DB777B">
        <w:rPr>
          <w:b/>
          <w:u w:val="single"/>
        </w:rPr>
        <w:t>Welcome</w:t>
      </w:r>
      <w:r w:rsidR="00DB1F7F">
        <w:t>: Austin calls meeting to order on 10/17/18 at 8:25am</w:t>
      </w:r>
    </w:p>
    <w:p w:rsidR="00290BB1" w:rsidRDefault="00290BB1" w:rsidP="00290BB1"/>
    <w:p w:rsidR="00DB777B" w:rsidRDefault="00290BB1" w:rsidP="00DB777B">
      <w:pPr>
        <w:pStyle w:val="ListParagraph"/>
        <w:numPr>
          <w:ilvl w:val="0"/>
          <w:numId w:val="1"/>
        </w:numPr>
      </w:pPr>
      <w:r w:rsidRPr="00DB777B">
        <w:rPr>
          <w:b/>
          <w:u w:val="single"/>
        </w:rPr>
        <w:t>Recognitions</w:t>
      </w:r>
      <w:r w:rsidR="00DB1F7F">
        <w:t xml:space="preserve">: Walker recognize the girls cross </w:t>
      </w:r>
      <w:r w:rsidR="007F6F37">
        <w:t>country. O</w:t>
      </w:r>
      <w:r w:rsidR="00DB1F7F">
        <w:t>ne student came in first place in Cross Co</w:t>
      </w:r>
      <w:r w:rsidR="007F6F37">
        <w:t>untry.</w:t>
      </w:r>
      <w:r w:rsidR="00DB1F7F">
        <w:t xml:space="preserve"> Zach number 4</w:t>
      </w:r>
      <w:r w:rsidR="00DB1F7F" w:rsidRPr="00DB1F7F">
        <w:rPr>
          <w:vertAlign w:val="superscript"/>
        </w:rPr>
        <w:t>th</w:t>
      </w:r>
      <w:r w:rsidR="00DB1F7F">
        <w:t xml:space="preserve"> in the entire Broward County. The girls placed 4</w:t>
      </w:r>
      <w:r w:rsidR="00DB1F7F" w:rsidRPr="00DB1F7F">
        <w:rPr>
          <w:vertAlign w:val="superscript"/>
        </w:rPr>
        <w:t>th</w:t>
      </w:r>
      <w:r w:rsidR="00DB1F7F">
        <w:t xml:space="preserve"> in Broward County. Recognize the parents for their support. Calder speech and debate has 214 students registered. 11 students earned medal including Zach. Speech and debate goes to competition November 29</w:t>
      </w:r>
      <w:r w:rsidR="00DB1F7F" w:rsidRPr="00DB1F7F">
        <w:rPr>
          <w:vertAlign w:val="superscript"/>
        </w:rPr>
        <w:t>th</w:t>
      </w:r>
      <w:r w:rsidR="00DB1F7F">
        <w:t>. New drama club at the school has been a successful, over 50 students. OKAY institute with the mentoring program with 75 students. Mondays at 3:45-5:30, with</w:t>
      </w:r>
      <w:r w:rsidR="00DB777B">
        <w:t xml:space="preserve"> Ms. </w:t>
      </w:r>
      <w:proofErr w:type="spellStart"/>
      <w:r w:rsidR="00DB777B">
        <w:t>Townsley</w:t>
      </w:r>
      <w:proofErr w:type="spellEnd"/>
      <w:r w:rsidR="00DB777B">
        <w:t xml:space="preserve">. </w:t>
      </w:r>
      <w:proofErr w:type="spellStart"/>
      <w:r w:rsidR="00DB777B">
        <w:t>Townsely</w:t>
      </w:r>
      <w:proofErr w:type="spellEnd"/>
      <w:r w:rsidR="00DB777B">
        <w:t xml:space="preserve"> recognize</w:t>
      </w:r>
      <w:r w:rsidR="007F6F37">
        <w:t>d</w:t>
      </w:r>
      <w:r w:rsidR="00DB777B">
        <w:t xml:space="preserve"> as the Mentor Teacher of Broward County. Community </w:t>
      </w:r>
      <w:r w:rsidR="007F6F37">
        <w:t>liaison</w:t>
      </w:r>
      <w:r w:rsidR="00DB777B">
        <w:t xml:space="preserve"> has been approved to work between the community and school. The grant has helped to hire the community liaison to help families. Meet with students with F’s to try and get them to do better. </w:t>
      </w:r>
      <w:r w:rsidR="007F6F37">
        <w:t xml:space="preserve">School has student led conference and are looking for willing parents to volunteer. Next meeting there will be a signup </w:t>
      </w:r>
      <w:r w:rsidR="00DB777B">
        <w:t xml:space="preserve">sheet for parent volunteer for student led conferences. </w:t>
      </w:r>
      <w:r w:rsidR="007F6F37">
        <w:t>School was able to install n</w:t>
      </w:r>
      <w:r w:rsidR="00DB777B">
        <w:t>ew benches,</w:t>
      </w:r>
      <w:r w:rsidR="007F6F37">
        <w:t xml:space="preserve"> and put up</w:t>
      </w:r>
      <w:r w:rsidR="00DB777B">
        <w:t xml:space="preserve"> signs on t</w:t>
      </w:r>
      <w:r w:rsidR="007F6F37">
        <w:t>he fences with the funds that w</w:t>
      </w:r>
      <w:r w:rsidR="00DB777B">
        <w:t>ere provided. Ac</w:t>
      </w:r>
      <w:r w:rsidR="007F6F37">
        <w:t>knowledge</w:t>
      </w:r>
      <w:r w:rsidR="00DB777B">
        <w:t xml:space="preserve"> Austin for stepping up and taking the role </w:t>
      </w:r>
      <w:r w:rsidR="007F6F37">
        <w:t xml:space="preserve">as Ms. </w:t>
      </w:r>
      <w:proofErr w:type="spellStart"/>
      <w:r w:rsidR="007F6F37">
        <w:t>Chalker</w:t>
      </w:r>
      <w:proofErr w:type="spellEnd"/>
      <w:r w:rsidR="007F6F37">
        <w:t xml:space="preserve"> stepped down.</w:t>
      </w:r>
    </w:p>
    <w:p w:rsidR="00290BB1" w:rsidRDefault="00290BB1" w:rsidP="00290BB1"/>
    <w:p w:rsidR="001B5B76" w:rsidRPr="001B5B76" w:rsidRDefault="00DB777B" w:rsidP="00290BB1">
      <w:pPr>
        <w:pStyle w:val="ListParagraph"/>
        <w:numPr>
          <w:ilvl w:val="0"/>
          <w:numId w:val="1"/>
        </w:numPr>
      </w:pPr>
      <w:r w:rsidRPr="00DB777B">
        <w:rPr>
          <w:b/>
          <w:u w:val="single"/>
        </w:rPr>
        <w:t>Review/approve October 2018</w:t>
      </w:r>
      <w:r w:rsidR="00290BB1" w:rsidRPr="00DB777B">
        <w:rPr>
          <w:b/>
          <w:u w:val="single"/>
        </w:rPr>
        <w:t xml:space="preserve"> SAC Minutes</w:t>
      </w:r>
      <w:r>
        <w:t>: move the SAC by laws to the next meeting. Participants took time to review the minutes from the meeting prior on September 12, 1018</w:t>
      </w:r>
      <w:r w:rsidRPr="001B5B76">
        <w:rPr>
          <w:b/>
        </w:rPr>
        <w:t xml:space="preserve">. </w:t>
      </w:r>
    </w:p>
    <w:p w:rsidR="001B5B76" w:rsidRPr="001B5B76" w:rsidRDefault="001B5B76" w:rsidP="001B5B76">
      <w:pPr>
        <w:pStyle w:val="ListParagraph"/>
        <w:rPr>
          <w:b/>
        </w:rPr>
      </w:pPr>
    </w:p>
    <w:p w:rsidR="001B5B76" w:rsidRDefault="00DB777B" w:rsidP="001B5B76">
      <w:pPr>
        <w:pStyle w:val="ListParagraph"/>
        <w:numPr>
          <w:ilvl w:val="0"/>
          <w:numId w:val="6"/>
        </w:numPr>
      </w:pPr>
      <w:r w:rsidRPr="001B5B76">
        <w:rPr>
          <w:b/>
        </w:rPr>
        <w:t>SAC co-</w:t>
      </w:r>
      <w:r w:rsidR="001B5B76" w:rsidRPr="001B5B76">
        <w:rPr>
          <w:b/>
        </w:rPr>
        <w:t xml:space="preserve">chair </w:t>
      </w:r>
      <w:r w:rsidR="001B5B76">
        <w:t>Austin and</w:t>
      </w:r>
      <w:r>
        <w:t xml:space="preserve"> Ms. V</w:t>
      </w:r>
      <w:r w:rsidR="007F6F37">
        <w:t>illalobos</w:t>
      </w:r>
    </w:p>
    <w:p w:rsidR="001B5B76" w:rsidRDefault="00DB777B" w:rsidP="001B5B76">
      <w:pPr>
        <w:pStyle w:val="ListParagraph"/>
        <w:numPr>
          <w:ilvl w:val="0"/>
          <w:numId w:val="6"/>
        </w:numPr>
      </w:pPr>
      <w:r w:rsidRPr="001B5B76">
        <w:rPr>
          <w:b/>
        </w:rPr>
        <w:t>Teacher</w:t>
      </w:r>
      <w:r>
        <w:t xml:space="preserve">: Calder, </w:t>
      </w:r>
      <w:r w:rsidR="007F6F37">
        <w:t xml:space="preserve">Blakey, Simpson, </w:t>
      </w:r>
      <w:proofErr w:type="spellStart"/>
      <w:r w:rsidR="007F6F37">
        <w:t>T</w:t>
      </w:r>
      <w:r w:rsidR="00366EDD">
        <w:t>ownsley</w:t>
      </w:r>
      <w:proofErr w:type="spellEnd"/>
      <w:r w:rsidR="007F6F37">
        <w:t xml:space="preserve">, </w:t>
      </w:r>
      <w:proofErr w:type="spellStart"/>
      <w:r w:rsidR="007F6F37">
        <w:t>Dumaine</w:t>
      </w:r>
      <w:proofErr w:type="spellEnd"/>
    </w:p>
    <w:p w:rsidR="001B5B76" w:rsidRDefault="001B5B76" w:rsidP="001B5B76">
      <w:pPr>
        <w:pStyle w:val="ListParagraph"/>
        <w:numPr>
          <w:ilvl w:val="0"/>
          <w:numId w:val="6"/>
        </w:numPr>
      </w:pPr>
      <w:r w:rsidRPr="001B5B76">
        <w:rPr>
          <w:b/>
        </w:rPr>
        <w:t>Innovation zone rep</w:t>
      </w:r>
      <w:r>
        <w:t xml:space="preserve">: </w:t>
      </w:r>
      <w:proofErr w:type="spellStart"/>
      <w:r>
        <w:t>Angulao</w:t>
      </w:r>
      <w:proofErr w:type="spellEnd"/>
      <w:r>
        <w:t xml:space="preserve">  </w:t>
      </w:r>
    </w:p>
    <w:p w:rsidR="001B5B76" w:rsidRDefault="001B5B76" w:rsidP="001B5B76">
      <w:pPr>
        <w:pStyle w:val="ListParagraph"/>
        <w:numPr>
          <w:ilvl w:val="0"/>
          <w:numId w:val="6"/>
        </w:numPr>
      </w:pPr>
      <w:r w:rsidRPr="001B5B76">
        <w:rPr>
          <w:b/>
        </w:rPr>
        <w:t>ESOL</w:t>
      </w:r>
      <w:r>
        <w:t xml:space="preserve">: </w:t>
      </w:r>
    </w:p>
    <w:p w:rsidR="001B5B76" w:rsidRDefault="00DB777B" w:rsidP="001B5B76">
      <w:pPr>
        <w:pStyle w:val="ListParagraph"/>
        <w:numPr>
          <w:ilvl w:val="0"/>
          <w:numId w:val="6"/>
        </w:numPr>
      </w:pPr>
      <w:r w:rsidRPr="001B5B76">
        <w:rPr>
          <w:b/>
        </w:rPr>
        <w:t>Gifted</w:t>
      </w:r>
      <w:r w:rsidR="001B5B76">
        <w:t xml:space="preserve"> Michele Verdi-Kn</w:t>
      </w:r>
      <w:r>
        <w:t>app</w:t>
      </w:r>
      <w:r w:rsidR="001B5B76">
        <w:t xml:space="preserve"> </w:t>
      </w:r>
    </w:p>
    <w:p w:rsidR="001B5B76" w:rsidRDefault="001B5B76" w:rsidP="001B5B76">
      <w:pPr>
        <w:pStyle w:val="ListParagraph"/>
        <w:numPr>
          <w:ilvl w:val="0"/>
          <w:numId w:val="6"/>
        </w:numPr>
      </w:pPr>
      <w:r>
        <w:rPr>
          <w:b/>
        </w:rPr>
        <w:t>ESE Parent R</w:t>
      </w:r>
      <w:r w:rsidRPr="001B5B76">
        <w:rPr>
          <w:b/>
        </w:rPr>
        <w:t>ep</w:t>
      </w:r>
      <w:r>
        <w:t xml:space="preserve">: Catalina </w:t>
      </w:r>
      <w:proofErr w:type="spellStart"/>
      <w:r w:rsidR="00366EDD">
        <w:t>Morvant</w:t>
      </w:r>
      <w:proofErr w:type="spellEnd"/>
    </w:p>
    <w:p w:rsidR="00193758" w:rsidRDefault="00193758" w:rsidP="001B5B76">
      <w:pPr>
        <w:pStyle w:val="ListParagraph"/>
        <w:numPr>
          <w:ilvl w:val="0"/>
          <w:numId w:val="6"/>
        </w:numPr>
      </w:pPr>
      <w:r>
        <w:rPr>
          <w:b/>
        </w:rPr>
        <w:t xml:space="preserve">Community </w:t>
      </w:r>
      <w:r w:rsidR="001B5B76" w:rsidRPr="001B5B76">
        <w:rPr>
          <w:b/>
        </w:rPr>
        <w:t>Rep</w:t>
      </w:r>
      <w:r w:rsidR="001B5B76">
        <w:t xml:space="preserve">: Jose </w:t>
      </w:r>
      <w:r w:rsidR="00366EDD">
        <w:t xml:space="preserve">Mejia </w:t>
      </w:r>
    </w:p>
    <w:p w:rsidR="00290BB1" w:rsidRDefault="00193758" w:rsidP="001B5B76">
      <w:pPr>
        <w:pStyle w:val="ListParagraph"/>
        <w:numPr>
          <w:ilvl w:val="0"/>
          <w:numId w:val="6"/>
        </w:numPr>
      </w:pPr>
      <w:r>
        <w:rPr>
          <w:b/>
        </w:rPr>
        <w:t>Parent Rep</w:t>
      </w:r>
      <w:r w:rsidRPr="00193758">
        <w:t>:</w:t>
      </w:r>
      <w:r>
        <w:t xml:space="preserve"> </w:t>
      </w:r>
      <w:r w:rsidR="00366EDD">
        <w:t xml:space="preserve">Marsha </w:t>
      </w:r>
      <w:proofErr w:type="spellStart"/>
      <w:r w:rsidR="00366EDD">
        <w:t>Maragh</w:t>
      </w:r>
      <w:proofErr w:type="spellEnd"/>
      <w:r w:rsidR="001B5B76">
        <w:t xml:space="preserve"> </w:t>
      </w:r>
    </w:p>
    <w:p w:rsidR="001B5B76" w:rsidRDefault="00FF73AE" w:rsidP="00FF73AE">
      <w:pPr>
        <w:pStyle w:val="ListParagraph"/>
        <w:ind w:left="1800"/>
      </w:pPr>
      <w:r>
        <w:t xml:space="preserve">Motion to approve the nominations for the SAC board approved by </w:t>
      </w:r>
      <w:proofErr w:type="spellStart"/>
      <w:r>
        <w:t>Townsely</w:t>
      </w:r>
      <w:proofErr w:type="spellEnd"/>
      <w:r>
        <w:t xml:space="preserve"> and Blakey </w:t>
      </w:r>
    </w:p>
    <w:p w:rsidR="00290BB1" w:rsidRDefault="00290BB1" w:rsidP="00290BB1"/>
    <w:p w:rsidR="00290BB1" w:rsidRDefault="00290BB1" w:rsidP="00290BB1">
      <w:pPr>
        <w:pStyle w:val="ListParagraph"/>
        <w:numPr>
          <w:ilvl w:val="0"/>
          <w:numId w:val="1"/>
        </w:numPr>
      </w:pPr>
      <w:r>
        <w:t>Principal’s Report</w:t>
      </w:r>
      <w:r w:rsidR="00297FFA">
        <w:t>: See recognition.</w:t>
      </w:r>
      <w:bookmarkStart w:id="0" w:name="_GoBack"/>
      <w:bookmarkEnd w:id="0"/>
    </w:p>
    <w:p w:rsidR="00290BB1" w:rsidRDefault="00290BB1" w:rsidP="00290BB1"/>
    <w:p w:rsidR="00CA0BD1" w:rsidRPr="00E7461E" w:rsidRDefault="00290BB1" w:rsidP="00E7461E">
      <w:pPr>
        <w:pStyle w:val="ListParagraph"/>
        <w:numPr>
          <w:ilvl w:val="0"/>
          <w:numId w:val="1"/>
        </w:numPr>
      </w:pPr>
      <w:r>
        <w:lastRenderedPageBreak/>
        <w:t>Title I Updat</w:t>
      </w:r>
      <w:r w:rsidR="00E7461E">
        <w:t>e</w:t>
      </w:r>
      <w:r w:rsidR="001B5B76">
        <w:t>: No update at this time.</w:t>
      </w:r>
    </w:p>
    <w:p w:rsidR="00CA0BD1" w:rsidRPr="00CA0BD1" w:rsidRDefault="00CA0BD1" w:rsidP="00CA0BD1">
      <w:pPr>
        <w:spacing w:line="360" w:lineRule="auto"/>
        <w:rPr>
          <w:rFonts w:ascii="Times New Roman" w:hAnsi="Times New Roman"/>
        </w:rPr>
      </w:pPr>
    </w:p>
    <w:p w:rsidR="00290BB1" w:rsidRDefault="00290BB1" w:rsidP="00290BB1">
      <w:pPr>
        <w:pStyle w:val="ListParagraph"/>
        <w:numPr>
          <w:ilvl w:val="0"/>
          <w:numId w:val="1"/>
        </w:numPr>
      </w:pPr>
      <w:r>
        <w:t>Mid-Year Report Overview</w:t>
      </w:r>
    </w:p>
    <w:p w:rsidR="00290BB1" w:rsidRDefault="00290BB1" w:rsidP="00290BB1"/>
    <w:p w:rsidR="00290BB1" w:rsidRDefault="00290BB1" w:rsidP="00CA0BD1">
      <w:pPr>
        <w:pStyle w:val="ListParagraph"/>
        <w:numPr>
          <w:ilvl w:val="0"/>
          <w:numId w:val="1"/>
        </w:numPr>
      </w:pPr>
      <w:r>
        <w:t>Department/Core Curriculum Updates</w:t>
      </w:r>
      <w:r w:rsidR="001B5B76">
        <w:t xml:space="preserve">: </w:t>
      </w:r>
      <w:proofErr w:type="spellStart"/>
      <w:r w:rsidR="00FF73AE">
        <w:t>Scatliffe</w:t>
      </w:r>
      <w:proofErr w:type="spellEnd"/>
      <w:r w:rsidR="00FF73AE">
        <w:t xml:space="preserve"> department head SS: reached do care package to the veterans. Women aviators of ww2. Enrichment Wednesday where they participate in games during lunch to help with civics. National history theme is triumph and </w:t>
      </w:r>
      <w:r w:rsidR="007F6F37">
        <w:t>tragedy</w:t>
      </w:r>
      <w:r w:rsidR="00FF73AE">
        <w:t xml:space="preserve"> projects due at the end of November. Contract need to be signed if students wants to participate on the district level. Parent night on December 19</w:t>
      </w:r>
      <w:r w:rsidR="00FF73AE" w:rsidRPr="00FF73AE">
        <w:rPr>
          <w:vertAlign w:val="superscript"/>
        </w:rPr>
        <w:t>th</w:t>
      </w:r>
      <w:r w:rsidR="00FF73AE">
        <w:rPr>
          <w:vertAlign w:val="superscript"/>
        </w:rPr>
        <w:t xml:space="preserve">       </w:t>
      </w:r>
      <w:r w:rsidR="00FF73AE">
        <w:t xml:space="preserve"> </w:t>
      </w:r>
    </w:p>
    <w:p w:rsidR="00FF73AE" w:rsidRDefault="00FF73AE" w:rsidP="00FF73AE">
      <w:pPr>
        <w:pStyle w:val="ListParagraph"/>
      </w:pPr>
    </w:p>
    <w:p w:rsidR="00FF73AE" w:rsidRDefault="007F6F37" w:rsidP="00CA0BD1">
      <w:pPr>
        <w:pStyle w:val="ListParagraph"/>
        <w:numPr>
          <w:ilvl w:val="0"/>
          <w:numId w:val="1"/>
        </w:numPr>
      </w:pPr>
      <w:r>
        <w:t>SEL: Social Emotional Learning</w:t>
      </w:r>
      <w:r w:rsidR="00FF73AE">
        <w:t xml:space="preserve">. Helps teacher use the right </w:t>
      </w:r>
      <w:r w:rsidR="00366EDD">
        <w:t>verbiage</w:t>
      </w:r>
      <w:r w:rsidR="00FF73AE">
        <w:t xml:space="preserve"> with the students. Better understand what the students</w:t>
      </w:r>
      <w:r>
        <w:t>’</w:t>
      </w:r>
      <w:r w:rsidR="00FF73AE">
        <w:t xml:space="preserve"> needs are and how to better serve them. Create a safe place for the student and give them place to </w:t>
      </w:r>
      <w:r w:rsidR="00366EDD">
        <w:t xml:space="preserve">talk. </w:t>
      </w:r>
    </w:p>
    <w:p w:rsidR="00366EDD" w:rsidRDefault="00366EDD" w:rsidP="00366EDD">
      <w:pPr>
        <w:pStyle w:val="ListParagraph"/>
      </w:pPr>
    </w:p>
    <w:p w:rsidR="00366EDD" w:rsidRDefault="007F6F37" w:rsidP="00CA0BD1">
      <w:pPr>
        <w:pStyle w:val="ListParagraph"/>
        <w:numPr>
          <w:ilvl w:val="0"/>
          <w:numId w:val="1"/>
        </w:numPr>
      </w:pPr>
      <w:r>
        <w:t>PBL: T</w:t>
      </w:r>
      <w:r w:rsidR="00366EDD">
        <w:t xml:space="preserve">eacher model where students get the opportunity to take the standard that they are learning to connect to the real world. The teacher is there to facilitate and the students are the ones to take ownership of the project. </w:t>
      </w:r>
    </w:p>
    <w:p w:rsidR="00290BB1" w:rsidRDefault="00290BB1" w:rsidP="00290BB1"/>
    <w:p w:rsidR="00290BB1" w:rsidRDefault="00290BB1" w:rsidP="00290BB1">
      <w:pPr>
        <w:pStyle w:val="ListParagraph"/>
        <w:numPr>
          <w:ilvl w:val="0"/>
          <w:numId w:val="1"/>
        </w:numPr>
      </w:pPr>
      <w:r>
        <w:t>School Improvement Plan</w:t>
      </w:r>
      <w:r w:rsidR="00CA0BD1">
        <w:t xml:space="preserve"> Update</w:t>
      </w:r>
    </w:p>
    <w:p w:rsidR="00CA0BD1" w:rsidRDefault="00CA0BD1" w:rsidP="00CA0BD1">
      <w:pPr>
        <w:pStyle w:val="ListParagraph"/>
      </w:pPr>
    </w:p>
    <w:p w:rsidR="00CA0BD1" w:rsidRDefault="00CA0BD1" w:rsidP="00290BB1">
      <w:pPr>
        <w:pStyle w:val="ListParagraph"/>
        <w:numPr>
          <w:ilvl w:val="0"/>
          <w:numId w:val="1"/>
        </w:numPr>
      </w:pPr>
      <w:r>
        <w:t>School-wide Positive Behavior Plan Update</w:t>
      </w:r>
    </w:p>
    <w:p w:rsidR="00290BB1" w:rsidRDefault="00290BB1" w:rsidP="00CA0BD1">
      <w:pPr>
        <w:pStyle w:val="ListParagraph"/>
        <w:ind w:left="1800"/>
      </w:pPr>
    </w:p>
    <w:p w:rsidR="00290BB1" w:rsidRDefault="00290BB1" w:rsidP="00290BB1">
      <w:pPr>
        <w:pStyle w:val="ListParagraph"/>
        <w:numPr>
          <w:ilvl w:val="0"/>
          <w:numId w:val="1"/>
        </w:numPr>
      </w:pPr>
      <w:r>
        <w:t>Questions/Comments/Concerns</w:t>
      </w:r>
    </w:p>
    <w:p w:rsidR="00290BB1" w:rsidRDefault="00290BB1" w:rsidP="00CA0BD1"/>
    <w:p w:rsidR="00290BB1" w:rsidRDefault="00290BB1" w:rsidP="00290BB1"/>
    <w:p w:rsidR="00290BB1" w:rsidRDefault="00290BB1" w:rsidP="00290BB1">
      <w:pPr>
        <w:jc w:val="center"/>
        <w:rPr>
          <w:i/>
        </w:rPr>
      </w:pPr>
      <w:r>
        <w:t xml:space="preserve"> “</w:t>
      </w:r>
      <w:r w:rsidR="00CA0BD1">
        <w:rPr>
          <w:i/>
        </w:rPr>
        <w:t>If you can’t fly then run; if you can’t run then walk; if you can’t walk then crawl; but whatever you do you have to keep moving forward.”</w:t>
      </w:r>
    </w:p>
    <w:p w:rsidR="00290BB1" w:rsidRDefault="00CA0BD1" w:rsidP="00290BB1">
      <w:pPr>
        <w:jc w:val="center"/>
      </w:pPr>
      <w:r>
        <w:t>Martin Luther King, Jr.</w:t>
      </w:r>
    </w:p>
    <w:p w:rsidR="00290BB1" w:rsidRDefault="00290BB1" w:rsidP="00290BB1">
      <w:pPr>
        <w:jc w:val="center"/>
      </w:pPr>
    </w:p>
    <w:p w:rsidR="00290BB1" w:rsidRPr="00720752" w:rsidRDefault="00CA0BD1" w:rsidP="00290BB1">
      <w:pPr>
        <w:jc w:val="center"/>
      </w:pPr>
      <w:r>
        <w:t xml:space="preserve">Next SAC </w:t>
      </w:r>
      <w:r w:rsidR="00290BB1">
        <w:t>Mee</w:t>
      </w:r>
      <w:r>
        <w:t>ting:  Thursday, February 8, 2018</w:t>
      </w:r>
      <w:r w:rsidR="00290BB1">
        <w:t xml:space="preserve">, 5:30 pm </w:t>
      </w:r>
    </w:p>
    <w:p w:rsidR="00DE724F" w:rsidRDefault="00DE724F"/>
    <w:sectPr w:rsidR="00DE724F" w:rsidSect="00D454B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DB" w:rsidRDefault="000A57DB">
      <w:r>
        <w:separator/>
      </w:r>
    </w:p>
  </w:endnote>
  <w:endnote w:type="continuationSeparator" w:id="0">
    <w:p w:rsidR="000A57DB" w:rsidRDefault="000A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33" w:rsidRDefault="000A5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33" w:rsidRDefault="000A5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33" w:rsidRDefault="000A5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DB" w:rsidRDefault="000A57DB">
      <w:r>
        <w:separator/>
      </w:r>
    </w:p>
  </w:footnote>
  <w:footnote w:type="continuationSeparator" w:id="0">
    <w:p w:rsidR="000A57DB" w:rsidRDefault="000A5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556" w:rsidRDefault="00290BB1">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525135" cy="2209800"/>
              <wp:effectExtent l="0" t="1419225" r="0" b="1209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90BB1" w:rsidRDefault="00290BB1" w:rsidP="00290BB1">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5.05pt;height:17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" o:allowincell="f" filled="f" stroked="f">
              <v:stroke joinstyle="round"/>
              <o:lock v:ext="edit" shapetype="t"/>
              <v:textbox style="mso-fit-shape-to-text:t">
                <w:txbxContent>
                  <w:p w:rsidR="00290BB1" w:rsidRDefault="00290BB1" w:rsidP="00290BB1">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556" w:rsidRDefault="00290BB1">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525135" cy="2209800"/>
              <wp:effectExtent l="0" t="1419225" r="0" b="12096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90BB1" w:rsidRDefault="00290BB1" w:rsidP="00290BB1">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35.05pt;height:17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" o:allowincell="f" filled="f" stroked="f">
              <v:stroke joinstyle="round"/>
              <o:lock v:ext="edit" shapetype="t"/>
              <v:textbox style="mso-fit-shape-to-text:t">
                <w:txbxContent>
                  <w:p w:rsidR="00290BB1" w:rsidRDefault="00290BB1" w:rsidP="00290BB1">
                    <w:pPr>
                      <w:pStyle w:val="NormalWeb"/>
                      <w:spacing w:before="0" w:beforeAutospacing="0" w:after="0" w:afterAutospacing="0"/>
                      <w:jc w:val="center"/>
                    </w:pPr>
                    <w:r>
                      <w:rPr>
                        <w:rFonts w:ascii="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556" w:rsidRDefault="000A5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210AF"/>
    <w:multiLevelType w:val="hybridMultilevel"/>
    <w:tmpl w:val="C7B0289A"/>
    <w:lvl w:ilvl="0" w:tplc="A61889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523F57"/>
    <w:multiLevelType w:val="hybridMultilevel"/>
    <w:tmpl w:val="0DA4CEBA"/>
    <w:lvl w:ilvl="0" w:tplc="BF28FC8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5D4CF0"/>
    <w:multiLevelType w:val="hybridMultilevel"/>
    <w:tmpl w:val="EC9CD93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D300D"/>
    <w:multiLevelType w:val="hybridMultilevel"/>
    <w:tmpl w:val="46B87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5F1E48"/>
    <w:multiLevelType w:val="hybridMultilevel"/>
    <w:tmpl w:val="101424DE"/>
    <w:lvl w:ilvl="0" w:tplc="A0C43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2A7E52"/>
    <w:multiLevelType w:val="hybridMultilevel"/>
    <w:tmpl w:val="5E265DEA"/>
    <w:lvl w:ilvl="0" w:tplc="C2549D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1"/>
    <w:rsid w:val="000A57DB"/>
    <w:rsid w:val="00193758"/>
    <w:rsid w:val="001B5B76"/>
    <w:rsid w:val="00201F2C"/>
    <w:rsid w:val="00290BB1"/>
    <w:rsid w:val="00291EFE"/>
    <w:rsid w:val="00297FFA"/>
    <w:rsid w:val="00366EDD"/>
    <w:rsid w:val="005B00A0"/>
    <w:rsid w:val="005D78FE"/>
    <w:rsid w:val="00700045"/>
    <w:rsid w:val="007F1002"/>
    <w:rsid w:val="007F6F37"/>
    <w:rsid w:val="0081239C"/>
    <w:rsid w:val="0088541E"/>
    <w:rsid w:val="00CA0BD1"/>
    <w:rsid w:val="00DB1F7F"/>
    <w:rsid w:val="00DB777B"/>
    <w:rsid w:val="00DE724F"/>
    <w:rsid w:val="00E7461E"/>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F4A209-7FA4-4BFB-9989-5EEB9CBD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B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BB1"/>
    <w:pPr>
      <w:ind w:left="720"/>
      <w:contextualSpacing/>
    </w:pPr>
  </w:style>
  <w:style w:type="paragraph" w:styleId="Header">
    <w:name w:val="header"/>
    <w:basedOn w:val="Normal"/>
    <w:link w:val="HeaderChar"/>
    <w:uiPriority w:val="99"/>
    <w:unhideWhenUsed/>
    <w:rsid w:val="00290BB1"/>
    <w:pPr>
      <w:tabs>
        <w:tab w:val="center" w:pos="4320"/>
        <w:tab w:val="right" w:pos="8640"/>
      </w:tabs>
    </w:pPr>
  </w:style>
  <w:style w:type="character" w:customStyle="1" w:styleId="HeaderChar">
    <w:name w:val="Header Char"/>
    <w:basedOn w:val="DefaultParagraphFont"/>
    <w:link w:val="Header"/>
    <w:uiPriority w:val="99"/>
    <w:rsid w:val="00290BB1"/>
    <w:rPr>
      <w:sz w:val="24"/>
      <w:szCs w:val="24"/>
    </w:rPr>
  </w:style>
  <w:style w:type="paragraph" w:styleId="Footer">
    <w:name w:val="footer"/>
    <w:basedOn w:val="Normal"/>
    <w:link w:val="FooterChar"/>
    <w:uiPriority w:val="99"/>
    <w:unhideWhenUsed/>
    <w:rsid w:val="00290BB1"/>
    <w:pPr>
      <w:tabs>
        <w:tab w:val="center" w:pos="4320"/>
        <w:tab w:val="right" w:pos="8640"/>
      </w:tabs>
    </w:pPr>
  </w:style>
  <w:style w:type="character" w:customStyle="1" w:styleId="FooterChar">
    <w:name w:val="Footer Char"/>
    <w:basedOn w:val="DefaultParagraphFont"/>
    <w:link w:val="Footer"/>
    <w:uiPriority w:val="99"/>
    <w:rsid w:val="00290BB1"/>
    <w:rPr>
      <w:sz w:val="24"/>
      <w:szCs w:val="24"/>
    </w:rPr>
  </w:style>
  <w:style w:type="paragraph" w:styleId="NormalWeb">
    <w:name w:val="Normal (Web)"/>
    <w:basedOn w:val="Normal"/>
    <w:uiPriority w:val="99"/>
    <w:semiHidden/>
    <w:unhideWhenUsed/>
    <w:rsid w:val="00290BB1"/>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 Chalker</dc:creator>
  <cp:keywords/>
  <dc:description/>
  <cp:lastModifiedBy>Analisa A. Austin</cp:lastModifiedBy>
  <cp:revision>2</cp:revision>
  <dcterms:created xsi:type="dcterms:W3CDTF">2018-10-26T14:17:00Z</dcterms:created>
  <dcterms:modified xsi:type="dcterms:W3CDTF">2018-10-26T14:17:00Z</dcterms:modified>
</cp:coreProperties>
</file>