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04D6B"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r>
        <w:rPr>
          <w:rFonts w:ascii="Arial" w:hAnsi="Arial" w:cs="Arial"/>
          <w:noProof/>
          <w:color w:val="27638C"/>
          <w:sz w:val="18"/>
          <w:szCs w:val="18"/>
        </w:rPr>
        <w:drawing>
          <wp:inline distT="0" distB="0" distL="0" distR="0" wp14:anchorId="3B8CE225" wp14:editId="26CC6BBA">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0516B174" w14:textId="77777777" w:rsidR="004D12AF" w:rsidRDefault="004D12AF" w:rsidP="006227A3">
      <w:pPr>
        <w:shd w:val="clear" w:color="auto" w:fill="FFFFFF"/>
        <w:spacing w:after="0" w:line="660" w:lineRule="atLeast"/>
        <w:outlineLvl w:val="1"/>
        <w:rPr>
          <w:rFonts w:eastAsia="Times New Roman" w:cs="Helvetica"/>
          <w:b/>
          <w:bCs/>
          <w:sz w:val="36"/>
          <w:szCs w:val="36"/>
          <w:lang w:val="en"/>
        </w:rPr>
      </w:pPr>
    </w:p>
    <w:p w14:paraId="52A26FBA" w14:textId="77777777" w:rsidR="003563D4" w:rsidRPr="000925FA" w:rsidRDefault="006227A3" w:rsidP="000925FA">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Template</w:t>
      </w:r>
      <w:r w:rsidR="00A53FB2" w:rsidRPr="00A47F32">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p>
    <w:p w14:paraId="3CA52270" w14:textId="77777777" w:rsidR="00A53FB2" w:rsidRPr="00A47F32" w:rsidRDefault="00A53FB2" w:rsidP="00A53FB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262703CC" w14:textId="77777777" w:rsidR="006227A3" w:rsidRPr="00A53FB2" w:rsidRDefault="006227A3" w:rsidP="00A53FB2">
      <w:pPr>
        <w:shd w:val="clear" w:color="auto" w:fill="FFFFFF"/>
        <w:spacing w:after="165" w:line="330" w:lineRule="atLeast"/>
        <w:rPr>
          <w:rFonts w:ascii="Helvetica" w:eastAsia="Times New Roman" w:hAnsi="Helvetica" w:cs="Helvetica"/>
          <w:b/>
          <w:color w:val="333333"/>
          <w:sz w:val="20"/>
          <w:szCs w:val="20"/>
          <w:lang w:val="en"/>
        </w:rPr>
      </w:pPr>
      <w:r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41C96C2C" w14:textId="77777777" w:rsidR="006227A3" w:rsidRPr="006227A3" w:rsidRDefault="000925FA"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59264" behindDoc="0" locked="0" layoutInCell="1" allowOverlap="1" wp14:anchorId="0B4D8096" wp14:editId="0AA49830">
                <wp:simplePos x="0" y="0"/>
                <wp:positionH relativeFrom="column">
                  <wp:posOffset>0</wp:posOffset>
                </wp:positionH>
                <wp:positionV relativeFrom="paragraph">
                  <wp:posOffset>214630</wp:posOffset>
                </wp:positionV>
                <wp:extent cx="6972300" cy="6813550"/>
                <wp:effectExtent l="0" t="0" r="381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813550"/>
                        </a:xfrm>
                        <a:prstGeom prst="rect">
                          <a:avLst/>
                        </a:prstGeom>
                        <a:solidFill>
                          <a:srgbClr val="FFFFFF"/>
                        </a:solidFill>
                        <a:ln w="9525">
                          <a:solidFill>
                            <a:srgbClr val="000000"/>
                          </a:solidFill>
                          <a:miter lim="800000"/>
                          <a:headEnd/>
                          <a:tailEnd/>
                        </a:ln>
                      </wps:spPr>
                      <wps:txbx>
                        <w:txbxContent>
                          <w:p w14:paraId="41BDDD81" w14:textId="6A2369DA" w:rsidR="008D4BE3" w:rsidRDefault="004D7EB1" w:rsidP="000925FA">
                            <w:pPr>
                              <w:ind w:firstLine="720"/>
                              <w:rPr>
                                <w:rFonts w:cs="Comic Sans MS"/>
                                <w:color w:val="000000"/>
                                <w:sz w:val="28"/>
                                <w:szCs w:val="28"/>
                              </w:rPr>
                            </w:pPr>
                            <w:r>
                              <w:rPr>
                                <w:rFonts w:cs="Comic Sans MS"/>
                                <w:color w:val="000000"/>
                                <w:sz w:val="28"/>
                                <w:szCs w:val="28"/>
                              </w:rPr>
                              <w:t xml:space="preserve">Currently our school size is </w:t>
                            </w:r>
                            <w:r w:rsidR="00A04891">
                              <w:rPr>
                                <w:rFonts w:cs="Comic Sans MS"/>
                                <w:color w:val="000000"/>
                                <w:sz w:val="28"/>
                                <w:szCs w:val="28"/>
                              </w:rPr>
                              <w:t>690</w:t>
                            </w:r>
                            <w:r w:rsidR="00BA441A">
                              <w:rPr>
                                <w:rFonts w:cs="Comic Sans MS"/>
                                <w:color w:val="000000"/>
                                <w:sz w:val="28"/>
                                <w:szCs w:val="28"/>
                              </w:rPr>
                              <w:t xml:space="preserve"> </w:t>
                            </w:r>
                            <w:r w:rsidR="008D4BE3" w:rsidRPr="00E617A0">
                              <w:rPr>
                                <w:rFonts w:cs="Comic Sans MS"/>
                                <w:color w:val="000000"/>
                                <w:sz w:val="28"/>
                                <w:szCs w:val="28"/>
                              </w:rPr>
                              <w:t>students</w:t>
                            </w:r>
                            <w:r w:rsidR="008D4BE3">
                              <w:rPr>
                                <w:rFonts w:cs="Comic Sans MS"/>
                                <w:color w:val="000000"/>
                                <w:sz w:val="28"/>
                                <w:szCs w:val="28"/>
                              </w:rPr>
                              <w:t xml:space="preserve"> from Pre-K to Grade 5. Prior to 2014, </w:t>
                            </w:r>
                            <w:r w:rsidR="008D4BE3" w:rsidRPr="00E617A0">
                              <w:rPr>
                                <w:rFonts w:cs="Comic Sans MS"/>
                                <w:color w:val="000000"/>
                                <w:sz w:val="28"/>
                                <w:szCs w:val="28"/>
                              </w:rPr>
                              <w:t xml:space="preserve">enrollment was declining due to </w:t>
                            </w:r>
                            <w:r w:rsidR="008D4BE3">
                              <w:rPr>
                                <w:rFonts w:cs="Comic Sans MS"/>
                                <w:color w:val="000000"/>
                                <w:sz w:val="28"/>
                                <w:szCs w:val="28"/>
                              </w:rPr>
                              <w:t xml:space="preserve">the opening of multiple </w:t>
                            </w:r>
                            <w:r w:rsidR="008D4BE3" w:rsidRPr="00E617A0">
                              <w:rPr>
                                <w:rFonts w:cs="Comic Sans MS"/>
                                <w:color w:val="000000"/>
                                <w:sz w:val="28"/>
                                <w:szCs w:val="28"/>
                              </w:rPr>
                              <w:t>charter schools in the area and</w:t>
                            </w:r>
                            <w:r w:rsidR="008D4BE3">
                              <w:rPr>
                                <w:rFonts w:cs="Comic Sans MS"/>
                                <w:color w:val="000000"/>
                                <w:sz w:val="28"/>
                                <w:szCs w:val="28"/>
                              </w:rPr>
                              <w:t xml:space="preserve"> the financial crisis in the country that affected the neighborhoods surrounding the school.  Over the past t</w:t>
                            </w:r>
                            <w:r w:rsidR="00A04891">
                              <w:rPr>
                                <w:rFonts w:cs="Comic Sans MS"/>
                                <w:color w:val="000000"/>
                                <w:sz w:val="28"/>
                                <w:szCs w:val="28"/>
                              </w:rPr>
                              <w:t>hree</w:t>
                            </w:r>
                            <w:r w:rsidR="008D4BE3">
                              <w:rPr>
                                <w:rFonts w:cs="Comic Sans MS"/>
                                <w:color w:val="000000"/>
                                <w:sz w:val="28"/>
                                <w:szCs w:val="28"/>
                              </w:rPr>
                              <w:t xml:space="preserve"> years, the population has been on an </w:t>
                            </w:r>
                            <w:r w:rsidR="008D4BE3" w:rsidRPr="00E617A0">
                              <w:rPr>
                                <w:rFonts w:cs="Comic Sans MS"/>
                                <w:color w:val="000000"/>
                                <w:sz w:val="28"/>
                                <w:szCs w:val="28"/>
                              </w:rPr>
                              <w:t>upward swing</w:t>
                            </w:r>
                            <w:r w:rsidR="008D4BE3">
                              <w:rPr>
                                <w:rFonts w:cs="Comic Sans MS"/>
                                <w:color w:val="000000"/>
                                <w:sz w:val="28"/>
                                <w:szCs w:val="28"/>
                              </w:rPr>
                              <w:t>.</w:t>
                            </w:r>
                            <w:r w:rsidR="008D4BE3" w:rsidRPr="00E617A0">
                              <w:rPr>
                                <w:rFonts w:cs="Comic Sans MS"/>
                                <w:color w:val="000000"/>
                                <w:sz w:val="28"/>
                                <w:szCs w:val="28"/>
                              </w:rPr>
                              <w:t xml:space="preserve"> </w:t>
                            </w:r>
                            <w:r w:rsidR="008D4BE3">
                              <w:rPr>
                                <w:rFonts w:cs="Comic Sans MS"/>
                                <w:color w:val="000000"/>
                                <w:sz w:val="28"/>
                                <w:szCs w:val="28"/>
                              </w:rPr>
                              <w:t xml:space="preserve">One reason for this increase is that Dolphin Bay is open for student reassignments. Due to the visibility of </w:t>
                            </w:r>
                            <w:r w:rsidR="008D4BE3" w:rsidRPr="00E617A0">
                              <w:rPr>
                                <w:rFonts w:cs="Comic Sans MS"/>
                                <w:color w:val="000000"/>
                                <w:sz w:val="28"/>
                                <w:szCs w:val="28"/>
                              </w:rPr>
                              <w:t>Dolph</w:t>
                            </w:r>
                            <w:r w:rsidR="008D4BE3">
                              <w:rPr>
                                <w:rFonts w:cs="Comic Sans MS"/>
                                <w:color w:val="000000"/>
                                <w:sz w:val="28"/>
                                <w:szCs w:val="28"/>
                              </w:rPr>
                              <w:t>in Bay from Miramar P</w:t>
                            </w:r>
                            <w:r w:rsidR="008D4BE3" w:rsidRPr="00E617A0">
                              <w:rPr>
                                <w:rFonts w:cs="Comic Sans MS"/>
                                <w:color w:val="000000"/>
                                <w:sz w:val="28"/>
                                <w:szCs w:val="28"/>
                              </w:rPr>
                              <w:t>arkway</w:t>
                            </w:r>
                            <w:r w:rsidR="008D4BE3">
                              <w:rPr>
                                <w:rFonts w:cs="Comic Sans MS"/>
                                <w:color w:val="000000"/>
                                <w:sz w:val="28"/>
                                <w:szCs w:val="28"/>
                              </w:rPr>
                              <w:t>, the school has benefited from its exposure and location.</w:t>
                            </w:r>
                            <w:r w:rsidR="008D4BE3" w:rsidRPr="00E617A0">
                              <w:rPr>
                                <w:rFonts w:cs="Comic Sans MS"/>
                                <w:color w:val="000000"/>
                                <w:sz w:val="28"/>
                                <w:szCs w:val="28"/>
                              </w:rPr>
                              <w:t xml:space="preserve"> </w:t>
                            </w:r>
                            <w:r w:rsidR="008D4BE3">
                              <w:rPr>
                                <w:rFonts w:cs="Comic Sans MS"/>
                                <w:color w:val="000000"/>
                                <w:sz w:val="28"/>
                                <w:szCs w:val="28"/>
                              </w:rPr>
                              <w:t xml:space="preserve"> Another reason is that Dolphin Bay ha</w:t>
                            </w:r>
                            <w:r>
                              <w:rPr>
                                <w:rFonts w:cs="Comic Sans MS"/>
                                <w:color w:val="000000"/>
                                <w:sz w:val="28"/>
                                <w:szCs w:val="28"/>
                              </w:rPr>
                              <w:t>s included two ESE Pre-Ks, and two</w:t>
                            </w:r>
                            <w:r w:rsidR="008D4BE3">
                              <w:rPr>
                                <w:rFonts w:cs="Comic Sans MS"/>
                                <w:color w:val="000000"/>
                                <w:sz w:val="28"/>
                                <w:szCs w:val="28"/>
                              </w:rPr>
                              <w:t xml:space="preserve"> Special Autism Program</w:t>
                            </w:r>
                            <w:r>
                              <w:rPr>
                                <w:rFonts w:cs="Comic Sans MS"/>
                                <w:color w:val="000000"/>
                                <w:sz w:val="28"/>
                                <w:szCs w:val="28"/>
                              </w:rPr>
                              <w:t>s</w:t>
                            </w:r>
                            <w:r w:rsidR="008D4BE3">
                              <w:rPr>
                                <w:rFonts w:cs="Comic Sans MS"/>
                                <w:color w:val="000000"/>
                                <w:sz w:val="28"/>
                                <w:szCs w:val="28"/>
                              </w:rPr>
                              <w:t>.  Additionally, there has been an in</w:t>
                            </w:r>
                            <w:r w:rsidR="00BA441A">
                              <w:rPr>
                                <w:rFonts w:cs="Comic Sans MS"/>
                                <w:color w:val="000000"/>
                                <w:sz w:val="28"/>
                                <w:szCs w:val="28"/>
                              </w:rPr>
                              <w:t xml:space="preserve">crease in the number of student </w:t>
                            </w:r>
                            <w:r w:rsidR="008D4BE3">
                              <w:rPr>
                                <w:rFonts w:cs="Comic Sans MS"/>
                                <w:color w:val="000000"/>
                                <w:sz w:val="28"/>
                                <w:szCs w:val="28"/>
                              </w:rPr>
                              <w:t>reassignments who have enrolled to Dolphin Bay because of their confidence in the education being provided at the school.</w:t>
                            </w:r>
                          </w:p>
                          <w:p w14:paraId="2BE7820B" w14:textId="5D5CCE24" w:rsidR="008D4BE3" w:rsidRDefault="008D4BE3" w:rsidP="000925FA">
                            <w:pPr>
                              <w:ind w:firstLine="720"/>
                              <w:rPr>
                                <w:rFonts w:cs="Comic Sans MS"/>
                                <w:color w:val="000000"/>
                                <w:sz w:val="28"/>
                                <w:szCs w:val="28"/>
                              </w:rPr>
                            </w:pPr>
                            <w:r w:rsidRPr="00E617A0">
                              <w:rPr>
                                <w:rFonts w:cs="Comic Sans MS"/>
                                <w:color w:val="000000"/>
                                <w:sz w:val="28"/>
                                <w:szCs w:val="28"/>
                              </w:rPr>
                              <w:t xml:space="preserve">As of </w:t>
                            </w:r>
                            <w:r w:rsidR="00BA441A">
                              <w:rPr>
                                <w:rFonts w:cs="Comic Sans MS"/>
                                <w:color w:val="000000"/>
                                <w:sz w:val="28"/>
                                <w:szCs w:val="28"/>
                              </w:rPr>
                              <w:t>October</w:t>
                            </w:r>
                            <w:r w:rsidR="00870D71">
                              <w:rPr>
                                <w:rFonts w:cs="Comic Sans MS"/>
                                <w:color w:val="000000"/>
                                <w:sz w:val="28"/>
                                <w:szCs w:val="28"/>
                              </w:rPr>
                              <w:t xml:space="preserve"> 201</w:t>
                            </w:r>
                            <w:r w:rsidR="00AD63DB">
                              <w:rPr>
                                <w:rFonts w:cs="Comic Sans MS"/>
                                <w:color w:val="000000"/>
                                <w:sz w:val="28"/>
                                <w:szCs w:val="28"/>
                              </w:rPr>
                              <w:t>8</w:t>
                            </w:r>
                            <w:r w:rsidRPr="00E617A0">
                              <w:rPr>
                                <w:rFonts w:cs="Comic Sans MS"/>
                                <w:color w:val="000000"/>
                                <w:sz w:val="28"/>
                                <w:szCs w:val="28"/>
                              </w:rPr>
                              <w:t>,</w:t>
                            </w:r>
                            <w:r>
                              <w:rPr>
                                <w:rFonts w:cs="Comic Sans MS"/>
                                <w:color w:val="000000"/>
                                <w:sz w:val="28"/>
                                <w:szCs w:val="28"/>
                              </w:rPr>
                              <w:t xml:space="preserve"> the </w:t>
                            </w:r>
                            <w:r w:rsidRPr="00E617A0">
                              <w:rPr>
                                <w:rFonts w:cs="Comic Sans MS"/>
                                <w:color w:val="000000"/>
                                <w:sz w:val="28"/>
                                <w:szCs w:val="28"/>
                              </w:rPr>
                              <w:t>Dolphin Bay</w:t>
                            </w:r>
                            <w:r>
                              <w:rPr>
                                <w:rFonts w:cs="Comic Sans MS"/>
                                <w:color w:val="000000"/>
                                <w:sz w:val="28"/>
                                <w:szCs w:val="28"/>
                              </w:rPr>
                              <w:t xml:space="preserve"> student demographic consists of </w:t>
                            </w:r>
                            <w:r w:rsidR="00AD63DB">
                              <w:rPr>
                                <w:rFonts w:cs="Comic Sans MS"/>
                                <w:color w:val="000000"/>
                                <w:sz w:val="28"/>
                                <w:szCs w:val="28"/>
                              </w:rPr>
                              <w:t>373</w:t>
                            </w:r>
                            <w:r w:rsidRPr="00E617A0">
                              <w:rPr>
                                <w:rFonts w:cs="Comic Sans MS"/>
                                <w:color w:val="000000"/>
                                <w:sz w:val="28"/>
                                <w:szCs w:val="28"/>
                              </w:rPr>
                              <w:t xml:space="preserve"> </w:t>
                            </w:r>
                            <w:r w:rsidR="00870D71">
                              <w:rPr>
                                <w:rFonts w:cs="Comic Sans MS"/>
                                <w:color w:val="000000"/>
                                <w:sz w:val="28"/>
                                <w:szCs w:val="28"/>
                              </w:rPr>
                              <w:t xml:space="preserve">White, </w:t>
                            </w:r>
                            <w:r w:rsidR="00AD63DB">
                              <w:rPr>
                                <w:rFonts w:cs="Comic Sans MS"/>
                                <w:color w:val="000000"/>
                                <w:sz w:val="28"/>
                                <w:szCs w:val="28"/>
                              </w:rPr>
                              <w:t>197</w:t>
                            </w:r>
                            <w:r w:rsidR="00870D71">
                              <w:rPr>
                                <w:rFonts w:cs="Comic Sans MS"/>
                                <w:color w:val="000000"/>
                                <w:sz w:val="28"/>
                                <w:szCs w:val="28"/>
                              </w:rPr>
                              <w:t xml:space="preserve"> Black, 3</w:t>
                            </w:r>
                            <w:r w:rsidR="00AD63DB">
                              <w:rPr>
                                <w:rFonts w:cs="Comic Sans MS"/>
                                <w:color w:val="000000"/>
                                <w:sz w:val="28"/>
                                <w:szCs w:val="28"/>
                              </w:rPr>
                              <w:t>32</w:t>
                            </w:r>
                            <w:r w:rsidRPr="00E617A0">
                              <w:rPr>
                                <w:rFonts w:cs="Comic Sans MS"/>
                                <w:color w:val="000000"/>
                                <w:sz w:val="28"/>
                                <w:szCs w:val="28"/>
                              </w:rPr>
                              <w:t xml:space="preserve"> Hispanic</w:t>
                            </w:r>
                            <w:r w:rsidR="00BA441A">
                              <w:rPr>
                                <w:rFonts w:cs="Comic Sans MS"/>
                                <w:color w:val="000000"/>
                                <w:sz w:val="28"/>
                                <w:szCs w:val="28"/>
                              </w:rPr>
                              <w:t>, 4 Pacific Islander</w:t>
                            </w:r>
                            <w:r>
                              <w:rPr>
                                <w:rFonts w:cs="Comic Sans MS"/>
                                <w:color w:val="000000"/>
                                <w:sz w:val="28"/>
                                <w:szCs w:val="28"/>
                              </w:rPr>
                              <w:t>,</w:t>
                            </w:r>
                            <w:r w:rsidR="00BA441A">
                              <w:rPr>
                                <w:rFonts w:cs="Comic Sans MS"/>
                                <w:color w:val="000000"/>
                                <w:sz w:val="28"/>
                                <w:szCs w:val="28"/>
                              </w:rPr>
                              <w:t xml:space="preserve"> </w:t>
                            </w:r>
                            <w:r w:rsidR="00AD63DB">
                              <w:rPr>
                                <w:rFonts w:cs="Comic Sans MS"/>
                                <w:color w:val="000000"/>
                                <w:sz w:val="28"/>
                                <w:szCs w:val="28"/>
                              </w:rPr>
                              <w:t>77</w:t>
                            </w:r>
                            <w:r w:rsidR="00BA441A">
                              <w:rPr>
                                <w:rFonts w:cs="Comic Sans MS"/>
                                <w:color w:val="000000"/>
                                <w:sz w:val="28"/>
                                <w:szCs w:val="28"/>
                              </w:rPr>
                              <w:t xml:space="preserve"> Asian, </w:t>
                            </w:r>
                            <w:r w:rsidR="00AD63DB">
                              <w:rPr>
                                <w:rFonts w:cs="Comic Sans MS"/>
                                <w:color w:val="000000"/>
                                <w:sz w:val="28"/>
                                <w:szCs w:val="28"/>
                              </w:rPr>
                              <w:t xml:space="preserve">4 Indian, </w:t>
                            </w:r>
                            <w:r w:rsidR="00BA441A">
                              <w:rPr>
                                <w:rFonts w:cs="Comic Sans MS"/>
                                <w:color w:val="000000"/>
                                <w:sz w:val="28"/>
                                <w:szCs w:val="28"/>
                              </w:rPr>
                              <w:t>and 3</w:t>
                            </w:r>
                            <w:r w:rsidR="00AD63DB">
                              <w:rPr>
                                <w:rFonts w:cs="Comic Sans MS"/>
                                <w:color w:val="000000"/>
                                <w:sz w:val="28"/>
                                <w:szCs w:val="28"/>
                              </w:rPr>
                              <w:t>5</w:t>
                            </w:r>
                            <w:r>
                              <w:rPr>
                                <w:rFonts w:cs="Comic Sans MS"/>
                                <w:color w:val="000000"/>
                                <w:sz w:val="28"/>
                                <w:szCs w:val="28"/>
                              </w:rPr>
                              <w:t xml:space="preserve"> Multi</w:t>
                            </w:r>
                            <w:r w:rsidR="00BA441A">
                              <w:rPr>
                                <w:rFonts w:cs="Comic Sans MS"/>
                                <w:color w:val="000000"/>
                                <w:sz w:val="28"/>
                                <w:szCs w:val="28"/>
                              </w:rPr>
                              <w:t xml:space="preserve">cultural students. There are </w:t>
                            </w:r>
                            <w:r w:rsidR="00AD63DB">
                              <w:rPr>
                                <w:rFonts w:cs="Comic Sans MS"/>
                                <w:color w:val="000000"/>
                                <w:sz w:val="28"/>
                                <w:szCs w:val="28"/>
                              </w:rPr>
                              <w:t>385</w:t>
                            </w:r>
                            <w:r w:rsidR="00BA441A">
                              <w:rPr>
                                <w:rFonts w:cs="Comic Sans MS"/>
                                <w:color w:val="000000"/>
                                <w:sz w:val="28"/>
                                <w:szCs w:val="28"/>
                              </w:rPr>
                              <w:t xml:space="preserve"> </w:t>
                            </w:r>
                            <w:r w:rsidRPr="00E617A0">
                              <w:rPr>
                                <w:rFonts w:cs="Comic Sans MS"/>
                                <w:color w:val="000000"/>
                                <w:sz w:val="28"/>
                                <w:szCs w:val="28"/>
                              </w:rPr>
                              <w:t>male stude</w:t>
                            </w:r>
                            <w:r w:rsidR="00BA441A">
                              <w:rPr>
                                <w:rFonts w:cs="Comic Sans MS"/>
                                <w:color w:val="000000"/>
                                <w:sz w:val="28"/>
                                <w:szCs w:val="28"/>
                              </w:rPr>
                              <w:t>nts and 3</w:t>
                            </w:r>
                            <w:r w:rsidR="00AD63DB">
                              <w:rPr>
                                <w:rFonts w:cs="Comic Sans MS"/>
                                <w:color w:val="000000"/>
                                <w:sz w:val="28"/>
                                <w:szCs w:val="28"/>
                              </w:rPr>
                              <w:t>05</w:t>
                            </w:r>
                            <w:r>
                              <w:rPr>
                                <w:rFonts w:cs="Comic Sans MS"/>
                                <w:color w:val="000000"/>
                                <w:sz w:val="28"/>
                                <w:szCs w:val="28"/>
                              </w:rPr>
                              <w:t xml:space="preserve"> female students.  The school’s community </w:t>
                            </w:r>
                            <w:r w:rsidRPr="00E617A0">
                              <w:rPr>
                                <w:rFonts w:cs="Comic Sans MS"/>
                                <w:color w:val="000000"/>
                                <w:sz w:val="28"/>
                                <w:szCs w:val="28"/>
                              </w:rPr>
                              <w:t xml:space="preserve">is a </w:t>
                            </w:r>
                            <w:proofErr w:type="gramStart"/>
                            <w:r w:rsidRPr="00E617A0">
                              <w:rPr>
                                <w:rFonts w:cs="Comic Sans MS"/>
                                <w:color w:val="000000"/>
                                <w:sz w:val="28"/>
                                <w:szCs w:val="28"/>
                              </w:rPr>
                              <w:t>working class</w:t>
                            </w:r>
                            <w:proofErr w:type="gramEnd"/>
                            <w:r w:rsidRPr="00E617A0">
                              <w:rPr>
                                <w:rFonts w:cs="Comic Sans MS"/>
                                <w:color w:val="000000"/>
                                <w:sz w:val="28"/>
                                <w:szCs w:val="28"/>
                              </w:rPr>
                              <w:t xml:space="preserve"> community w</w:t>
                            </w:r>
                            <w:r>
                              <w:rPr>
                                <w:rFonts w:cs="Comic Sans MS"/>
                                <w:color w:val="000000"/>
                                <w:sz w:val="28"/>
                                <w:szCs w:val="28"/>
                              </w:rPr>
                              <w:t xml:space="preserve">ith many dual income families.  </w:t>
                            </w:r>
                            <w:r w:rsidR="002915DB">
                              <w:rPr>
                                <w:rFonts w:cs="Comic Sans MS"/>
                                <w:color w:val="000000"/>
                                <w:sz w:val="28"/>
                                <w:szCs w:val="28"/>
                              </w:rPr>
                              <w:t>There are 1</w:t>
                            </w:r>
                            <w:r w:rsidR="00AD63DB">
                              <w:rPr>
                                <w:rFonts w:cs="Comic Sans MS"/>
                                <w:color w:val="000000"/>
                                <w:sz w:val="28"/>
                                <w:szCs w:val="28"/>
                              </w:rPr>
                              <w:t>80</w:t>
                            </w:r>
                            <w:r w:rsidR="002915DB">
                              <w:rPr>
                                <w:rFonts w:cs="Comic Sans MS"/>
                                <w:color w:val="000000"/>
                                <w:sz w:val="28"/>
                                <w:szCs w:val="28"/>
                              </w:rPr>
                              <w:t xml:space="preserve"> ESE students.  </w:t>
                            </w:r>
                            <w:r>
                              <w:rPr>
                                <w:rFonts w:cs="Comic Sans MS"/>
                                <w:color w:val="000000"/>
                                <w:sz w:val="28"/>
                                <w:szCs w:val="28"/>
                              </w:rPr>
                              <w:t>The community</w:t>
                            </w:r>
                            <w:r w:rsidRPr="00E617A0">
                              <w:rPr>
                                <w:rFonts w:cs="Comic Sans MS"/>
                                <w:color w:val="000000"/>
                                <w:sz w:val="28"/>
                                <w:szCs w:val="28"/>
                              </w:rPr>
                              <w:t xml:space="preserve"> has </w:t>
                            </w:r>
                            <w:r>
                              <w:rPr>
                                <w:rFonts w:cs="Comic Sans MS"/>
                                <w:color w:val="000000"/>
                                <w:sz w:val="28"/>
                                <w:szCs w:val="28"/>
                              </w:rPr>
                              <w:t xml:space="preserve">become more </w:t>
                            </w:r>
                            <w:r w:rsidRPr="00E617A0">
                              <w:rPr>
                                <w:rFonts w:cs="Comic Sans MS"/>
                                <w:color w:val="000000"/>
                                <w:sz w:val="28"/>
                                <w:szCs w:val="28"/>
                              </w:rPr>
                              <w:t xml:space="preserve">transient due to </w:t>
                            </w:r>
                            <w:r>
                              <w:rPr>
                                <w:rFonts w:cs="Comic Sans MS"/>
                                <w:color w:val="000000"/>
                                <w:sz w:val="28"/>
                                <w:szCs w:val="28"/>
                              </w:rPr>
                              <w:t xml:space="preserve">an increase in the </w:t>
                            </w:r>
                            <w:r w:rsidRPr="00E617A0">
                              <w:rPr>
                                <w:rFonts w:cs="Comic Sans MS"/>
                                <w:color w:val="000000"/>
                                <w:sz w:val="28"/>
                                <w:szCs w:val="28"/>
                              </w:rPr>
                              <w:t xml:space="preserve">seasonal enrollment </w:t>
                            </w:r>
                            <w:r>
                              <w:rPr>
                                <w:rFonts w:cs="Comic Sans MS"/>
                                <w:color w:val="000000"/>
                                <w:sz w:val="28"/>
                                <w:szCs w:val="28"/>
                              </w:rPr>
                              <w:t xml:space="preserve">of students </w:t>
                            </w:r>
                            <w:r w:rsidRPr="00E617A0">
                              <w:rPr>
                                <w:rFonts w:cs="Comic Sans MS"/>
                                <w:color w:val="000000"/>
                                <w:sz w:val="28"/>
                                <w:szCs w:val="28"/>
                              </w:rPr>
                              <w:t xml:space="preserve">from South America. </w:t>
                            </w:r>
                            <w:r>
                              <w:rPr>
                                <w:rFonts w:cs="Comic Sans MS"/>
                                <w:color w:val="000000"/>
                                <w:sz w:val="28"/>
                                <w:szCs w:val="28"/>
                              </w:rPr>
                              <w:t>Due to this influx of students, Dolphin Bay has an increasing</w:t>
                            </w:r>
                            <w:r w:rsidRPr="00E617A0">
                              <w:rPr>
                                <w:rFonts w:cs="Comic Sans MS"/>
                                <w:color w:val="000000"/>
                                <w:sz w:val="28"/>
                                <w:szCs w:val="28"/>
                              </w:rPr>
                              <w:t xml:space="preserve"> ESOL population</w:t>
                            </w:r>
                            <w:r>
                              <w:rPr>
                                <w:rFonts w:cs="Comic Sans MS"/>
                                <w:color w:val="000000"/>
                                <w:sz w:val="28"/>
                                <w:szCs w:val="28"/>
                              </w:rPr>
                              <w:t>.  There</w:t>
                            </w:r>
                            <w:r w:rsidR="004D7EB1">
                              <w:rPr>
                                <w:rFonts w:cs="Comic Sans MS"/>
                                <w:color w:val="000000"/>
                                <w:sz w:val="28"/>
                                <w:szCs w:val="28"/>
                              </w:rPr>
                              <w:t xml:space="preserve"> are </w:t>
                            </w:r>
                            <w:r w:rsidR="00AD63DB">
                              <w:rPr>
                                <w:rFonts w:cs="Comic Sans MS"/>
                                <w:color w:val="000000"/>
                                <w:sz w:val="28"/>
                                <w:szCs w:val="28"/>
                              </w:rPr>
                              <w:t>222</w:t>
                            </w:r>
                            <w:r>
                              <w:rPr>
                                <w:rFonts w:cs="Comic Sans MS"/>
                                <w:color w:val="000000"/>
                                <w:sz w:val="28"/>
                                <w:szCs w:val="28"/>
                              </w:rPr>
                              <w:t xml:space="preserve"> active ELL students.</w:t>
                            </w:r>
                          </w:p>
                          <w:p w14:paraId="6B74B437" w14:textId="6E195143" w:rsidR="008D4BE3" w:rsidRDefault="008D4BE3" w:rsidP="000925FA">
                            <w:pPr>
                              <w:ind w:firstLine="720"/>
                              <w:rPr>
                                <w:sz w:val="28"/>
                                <w:szCs w:val="28"/>
                              </w:rPr>
                            </w:pPr>
                            <w:r w:rsidRPr="00E617A0">
                              <w:rPr>
                                <w:rFonts w:cs="Comic Sans MS"/>
                                <w:color w:val="000000"/>
                                <w:sz w:val="28"/>
                                <w:szCs w:val="28"/>
                              </w:rPr>
                              <w:t xml:space="preserve"> </w:t>
                            </w:r>
                            <w:r>
                              <w:rPr>
                                <w:rFonts w:cs="Comic Sans MS"/>
                                <w:color w:val="000000"/>
                                <w:sz w:val="28"/>
                                <w:szCs w:val="28"/>
                              </w:rPr>
                              <w:t>When Dolphin Bay Elementary opened in 2004, the socio-economic make-up of the student population was at a higher economic level.  The number of students receiving free and reduced lunch was small.  Over the past decade, the number of students receiving f</w:t>
                            </w:r>
                            <w:r w:rsidRPr="00E617A0">
                              <w:rPr>
                                <w:rFonts w:cs="Comic Sans MS"/>
                                <w:color w:val="000000"/>
                                <w:sz w:val="28"/>
                                <w:szCs w:val="28"/>
                              </w:rPr>
                              <w:t xml:space="preserve">ree and reduced lunch </w:t>
                            </w:r>
                            <w:r>
                              <w:rPr>
                                <w:rFonts w:cs="Comic Sans MS"/>
                                <w:color w:val="000000"/>
                                <w:sz w:val="28"/>
                                <w:szCs w:val="28"/>
                              </w:rPr>
                              <w:t xml:space="preserve">has </w:t>
                            </w:r>
                            <w:r w:rsidRPr="00E617A0">
                              <w:rPr>
                                <w:rFonts w:cs="Comic Sans MS"/>
                                <w:color w:val="000000"/>
                                <w:sz w:val="28"/>
                                <w:szCs w:val="28"/>
                              </w:rPr>
                              <w:t>increase</w:t>
                            </w:r>
                            <w:r>
                              <w:rPr>
                                <w:rFonts w:cs="Comic Sans MS"/>
                                <w:color w:val="000000"/>
                                <w:sz w:val="28"/>
                                <w:szCs w:val="28"/>
                              </w:rPr>
                              <w:t>d each year.  Currently, t</w:t>
                            </w:r>
                            <w:r w:rsidR="009A0078">
                              <w:rPr>
                                <w:rFonts w:cs="Comic Sans MS"/>
                                <w:color w:val="000000"/>
                                <w:sz w:val="28"/>
                                <w:szCs w:val="28"/>
                              </w:rPr>
                              <w:t xml:space="preserve">here are </w:t>
                            </w:r>
                            <w:r w:rsidR="00AD63DB">
                              <w:rPr>
                                <w:rFonts w:cs="Comic Sans MS"/>
                                <w:color w:val="000000"/>
                                <w:sz w:val="28"/>
                                <w:szCs w:val="28"/>
                              </w:rPr>
                              <w:t>378</w:t>
                            </w:r>
                            <w:r w:rsidR="00870D71">
                              <w:rPr>
                                <w:rFonts w:cs="Comic Sans MS"/>
                                <w:color w:val="000000"/>
                                <w:sz w:val="28"/>
                                <w:szCs w:val="28"/>
                              </w:rPr>
                              <w:t xml:space="preserve"> students of the </w:t>
                            </w:r>
                            <w:r w:rsidR="00AD63DB">
                              <w:rPr>
                                <w:rFonts w:cs="Comic Sans MS"/>
                                <w:color w:val="000000"/>
                                <w:sz w:val="28"/>
                                <w:szCs w:val="28"/>
                              </w:rPr>
                              <w:t>690</w:t>
                            </w:r>
                            <w:r w:rsidR="003F4F65">
                              <w:rPr>
                                <w:rFonts w:cs="Comic Sans MS"/>
                                <w:color w:val="000000"/>
                                <w:sz w:val="28"/>
                                <w:szCs w:val="28"/>
                              </w:rPr>
                              <w:t xml:space="preserve"> </w:t>
                            </w:r>
                            <w:r>
                              <w:rPr>
                                <w:rFonts w:cs="Comic Sans MS"/>
                                <w:color w:val="000000"/>
                                <w:sz w:val="28"/>
                                <w:szCs w:val="28"/>
                              </w:rPr>
                              <w:t>students who are on a free or reduced lunch.  Specifically, there are</w:t>
                            </w:r>
                            <w:r w:rsidR="003F4F65">
                              <w:rPr>
                                <w:rFonts w:cs="Comic Sans MS"/>
                                <w:color w:val="000000"/>
                                <w:sz w:val="28"/>
                                <w:szCs w:val="28"/>
                              </w:rPr>
                              <w:t xml:space="preserve"> </w:t>
                            </w:r>
                            <w:r w:rsidR="00AD63DB">
                              <w:rPr>
                                <w:rFonts w:cs="Comic Sans MS"/>
                                <w:color w:val="000000"/>
                                <w:sz w:val="28"/>
                                <w:szCs w:val="28"/>
                              </w:rPr>
                              <w:t>298</w:t>
                            </w:r>
                            <w:r w:rsidRPr="00E617A0">
                              <w:rPr>
                                <w:rFonts w:cs="Comic Sans MS"/>
                                <w:color w:val="000000"/>
                                <w:sz w:val="28"/>
                                <w:szCs w:val="28"/>
                              </w:rPr>
                              <w:t xml:space="preserve"> stud</w:t>
                            </w:r>
                            <w:r w:rsidR="003F4F65">
                              <w:rPr>
                                <w:rFonts w:cs="Comic Sans MS"/>
                                <w:color w:val="000000"/>
                                <w:sz w:val="28"/>
                                <w:szCs w:val="28"/>
                              </w:rPr>
                              <w:t>ents receiving free lunch and 8</w:t>
                            </w:r>
                            <w:r w:rsidR="00AD63DB">
                              <w:rPr>
                                <w:rFonts w:cs="Comic Sans MS"/>
                                <w:color w:val="000000"/>
                                <w:sz w:val="28"/>
                                <w:szCs w:val="28"/>
                              </w:rPr>
                              <w:t>0</w:t>
                            </w:r>
                            <w:r w:rsidRPr="00E617A0">
                              <w:rPr>
                                <w:rFonts w:cs="Comic Sans MS"/>
                                <w:color w:val="000000"/>
                                <w:sz w:val="28"/>
                                <w:szCs w:val="28"/>
                              </w:rPr>
                              <w:t xml:space="preserve"> receiving reduced lunch</w:t>
                            </w:r>
                            <w:r>
                              <w:rPr>
                                <w:rFonts w:cs="Comic Sans MS"/>
                                <w:color w:val="000000"/>
                                <w:sz w:val="28"/>
                                <w:szCs w:val="28"/>
                              </w:rPr>
                              <w:t>.</w:t>
                            </w:r>
                          </w:p>
                          <w:p w14:paraId="7732821C" w14:textId="77777777" w:rsidR="008D4BE3" w:rsidRDefault="008D4B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D8096" id="_x0000_t202" coordsize="21600,21600" o:spt="202" path="m,l,21600r21600,l21600,xe">
                <v:stroke joinstyle="miter"/>
                <v:path gradientshapeok="t" o:connecttype="rect"/>
              </v:shapetype>
              <v:shape id="Text Box 2" o:spid="_x0000_s1026" type="#_x0000_t202" style="position:absolute;margin-left:0;margin-top:16.9pt;width:549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">
                <v:textbox>
                  <w:txbxContent>
                    <w:p w14:paraId="41BDDD81" w14:textId="6A2369DA" w:rsidR="008D4BE3" w:rsidRDefault="004D7EB1" w:rsidP="000925FA">
                      <w:pPr>
                        <w:ind w:firstLine="720"/>
                        <w:rPr>
                          <w:rFonts w:cs="Comic Sans MS"/>
                          <w:color w:val="000000"/>
                          <w:sz w:val="28"/>
                          <w:szCs w:val="28"/>
                        </w:rPr>
                      </w:pPr>
                      <w:r>
                        <w:rPr>
                          <w:rFonts w:cs="Comic Sans MS"/>
                          <w:color w:val="000000"/>
                          <w:sz w:val="28"/>
                          <w:szCs w:val="28"/>
                        </w:rPr>
                        <w:t xml:space="preserve">Currently our school size is </w:t>
                      </w:r>
                      <w:r w:rsidR="00A04891">
                        <w:rPr>
                          <w:rFonts w:cs="Comic Sans MS"/>
                          <w:color w:val="000000"/>
                          <w:sz w:val="28"/>
                          <w:szCs w:val="28"/>
                        </w:rPr>
                        <w:t>690</w:t>
                      </w:r>
                      <w:r w:rsidR="00BA441A">
                        <w:rPr>
                          <w:rFonts w:cs="Comic Sans MS"/>
                          <w:color w:val="000000"/>
                          <w:sz w:val="28"/>
                          <w:szCs w:val="28"/>
                        </w:rPr>
                        <w:t xml:space="preserve"> </w:t>
                      </w:r>
                      <w:r w:rsidR="008D4BE3" w:rsidRPr="00E617A0">
                        <w:rPr>
                          <w:rFonts w:cs="Comic Sans MS"/>
                          <w:color w:val="000000"/>
                          <w:sz w:val="28"/>
                          <w:szCs w:val="28"/>
                        </w:rPr>
                        <w:t>students</w:t>
                      </w:r>
                      <w:r w:rsidR="008D4BE3">
                        <w:rPr>
                          <w:rFonts w:cs="Comic Sans MS"/>
                          <w:color w:val="000000"/>
                          <w:sz w:val="28"/>
                          <w:szCs w:val="28"/>
                        </w:rPr>
                        <w:t xml:space="preserve"> from Pre-K to Grade 5. Prior to 2014, </w:t>
                      </w:r>
                      <w:r w:rsidR="008D4BE3" w:rsidRPr="00E617A0">
                        <w:rPr>
                          <w:rFonts w:cs="Comic Sans MS"/>
                          <w:color w:val="000000"/>
                          <w:sz w:val="28"/>
                          <w:szCs w:val="28"/>
                        </w:rPr>
                        <w:t xml:space="preserve">enrollment was declining due to </w:t>
                      </w:r>
                      <w:r w:rsidR="008D4BE3">
                        <w:rPr>
                          <w:rFonts w:cs="Comic Sans MS"/>
                          <w:color w:val="000000"/>
                          <w:sz w:val="28"/>
                          <w:szCs w:val="28"/>
                        </w:rPr>
                        <w:t xml:space="preserve">the opening of multiple </w:t>
                      </w:r>
                      <w:r w:rsidR="008D4BE3" w:rsidRPr="00E617A0">
                        <w:rPr>
                          <w:rFonts w:cs="Comic Sans MS"/>
                          <w:color w:val="000000"/>
                          <w:sz w:val="28"/>
                          <w:szCs w:val="28"/>
                        </w:rPr>
                        <w:t>charter schools in the area and</w:t>
                      </w:r>
                      <w:r w:rsidR="008D4BE3">
                        <w:rPr>
                          <w:rFonts w:cs="Comic Sans MS"/>
                          <w:color w:val="000000"/>
                          <w:sz w:val="28"/>
                          <w:szCs w:val="28"/>
                        </w:rPr>
                        <w:t xml:space="preserve"> the financial crisis in the country that affected the neighborhoods surrounding the school.  Over the past t</w:t>
                      </w:r>
                      <w:r w:rsidR="00A04891">
                        <w:rPr>
                          <w:rFonts w:cs="Comic Sans MS"/>
                          <w:color w:val="000000"/>
                          <w:sz w:val="28"/>
                          <w:szCs w:val="28"/>
                        </w:rPr>
                        <w:t>hree</w:t>
                      </w:r>
                      <w:r w:rsidR="008D4BE3">
                        <w:rPr>
                          <w:rFonts w:cs="Comic Sans MS"/>
                          <w:color w:val="000000"/>
                          <w:sz w:val="28"/>
                          <w:szCs w:val="28"/>
                        </w:rPr>
                        <w:t xml:space="preserve"> years, the population has been on an </w:t>
                      </w:r>
                      <w:r w:rsidR="008D4BE3" w:rsidRPr="00E617A0">
                        <w:rPr>
                          <w:rFonts w:cs="Comic Sans MS"/>
                          <w:color w:val="000000"/>
                          <w:sz w:val="28"/>
                          <w:szCs w:val="28"/>
                        </w:rPr>
                        <w:t>upward swing</w:t>
                      </w:r>
                      <w:r w:rsidR="008D4BE3">
                        <w:rPr>
                          <w:rFonts w:cs="Comic Sans MS"/>
                          <w:color w:val="000000"/>
                          <w:sz w:val="28"/>
                          <w:szCs w:val="28"/>
                        </w:rPr>
                        <w:t>.</w:t>
                      </w:r>
                      <w:r w:rsidR="008D4BE3" w:rsidRPr="00E617A0">
                        <w:rPr>
                          <w:rFonts w:cs="Comic Sans MS"/>
                          <w:color w:val="000000"/>
                          <w:sz w:val="28"/>
                          <w:szCs w:val="28"/>
                        </w:rPr>
                        <w:t xml:space="preserve"> </w:t>
                      </w:r>
                      <w:r w:rsidR="008D4BE3">
                        <w:rPr>
                          <w:rFonts w:cs="Comic Sans MS"/>
                          <w:color w:val="000000"/>
                          <w:sz w:val="28"/>
                          <w:szCs w:val="28"/>
                        </w:rPr>
                        <w:t xml:space="preserve">One reason for this increase is that Dolphin Bay is open for student reassignments. Due to the visibility of </w:t>
                      </w:r>
                      <w:r w:rsidR="008D4BE3" w:rsidRPr="00E617A0">
                        <w:rPr>
                          <w:rFonts w:cs="Comic Sans MS"/>
                          <w:color w:val="000000"/>
                          <w:sz w:val="28"/>
                          <w:szCs w:val="28"/>
                        </w:rPr>
                        <w:t>Dolph</w:t>
                      </w:r>
                      <w:r w:rsidR="008D4BE3">
                        <w:rPr>
                          <w:rFonts w:cs="Comic Sans MS"/>
                          <w:color w:val="000000"/>
                          <w:sz w:val="28"/>
                          <w:szCs w:val="28"/>
                        </w:rPr>
                        <w:t>in Bay from Miramar P</w:t>
                      </w:r>
                      <w:r w:rsidR="008D4BE3" w:rsidRPr="00E617A0">
                        <w:rPr>
                          <w:rFonts w:cs="Comic Sans MS"/>
                          <w:color w:val="000000"/>
                          <w:sz w:val="28"/>
                          <w:szCs w:val="28"/>
                        </w:rPr>
                        <w:t>arkway</w:t>
                      </w:r>
                      <w:r w:rsidR="008D4BE3">
                        <w:rPr>
                          <w:rFonts w:cs="Comic Sans MS"/>
                          <w:color w:val="000000"/>
                          <w:sz w:val="28"/>
                          <w:szCs w:val="28"/>
                        </w:rPr>
                        <w:t>, the school has benefited from its exposure and location.</w:t>
                      </w:r>
                      <w:r w:rsidR="008D4BE3" w:rsidRPr="00E617A0">
                        <w:rPr>
                          <w:rFonts w:cs="Comic Sans MS"/>
                          <w:color w:val="000000"/>
                          <w:sz w:val="28"/>
                          <w:szCs w:val="28"/>
                        </w:rPr>
                        <w:t xml:space="preserve"> </w:t>
                      </w:r>
                      <w:r w:rsidR="008D4BE3">
                        <w:rPr>
                          <w:rFonts w:cs="Comic Sans MS"/>
                          <w:color w:val="000000"/>
                          <w:sz w:val="28"/>
                          <w:szCs w:val="28"/>
                        </w:rPr>
                        <w:t xml:space="preserve"> Another reason is that Dolphin Bay ha</w:t>
                      </w:r>
                      <w:r>
                        <w:rPr>
                          <w:rFonts w:cs="Comic Sans MS"/>
                          <w:color w:val="000000"/>
                          <w:sz w:val="28"/>
                          <w:szCs w:val="28"/>
                        </w:rPr>
                        <w:t>s included two ESE Pre-Ks, and two</w:t>
                      </w:r>
                      <w:r w:rsidR="008D4BE3">
                        <w:rPr>
                          <w:rFonts w:cs="Comic Sans MS"/>
                          <w:color w:val="000000"/>
                          <w:sz w:val="28"/>
                          <w:szCs w:val="28"/>
                        </w:rPr>
                        <w:t xml:space="preserve"> Special Autism Program</w:t>
                      </w:r>
                      <w:r>
                        <w:rPr>
                          <w:rFonts w:cs="Comic Sans MS"/>
                          <w:color w:val="000000"/>
                          <w:sz w:val="28"/>
                          <w:szCs w:val="28"/>
                        </w:rPr>
                        <w:t>s</w:t>
                      </w:r>
                      <w:r w:rsidR="008D4BE3">
                        <w:rPr>
                          <w:rFonts w:cs="Comic Sans MS"/>
                          <w:color w:val="000000"/>
                          <w:sz w:val="28"/>
                          <w:szCs w:val="28"/>
                        </w:rPr>
                        <w:t>.  Additionally, there has been an in</w:t>
                      </w:r>
                      <w:r w:rsidR="00BA441A">
                        <w:rPr>
                          <w:rFonts w:cs="Comic Sans MS"/>
                          <w:color w:val="000000"/>
                          <w:sz w:val="28"/>
                          <w:szCs w:val="28"/>
                        </w:rPr>
                        <w:t xml:space="preserve">crease in the number of student </w:t>
                      </w:r>
                      <w:r w:rsidR="008D4BE3">
                        <w:rPr>
                          <w:rFonts w:cs="Comic Sans MS"/>
                          <w:color w:val="000000"/>
                          <w:sz w:val="28"/>
                          <w:szCs w:val="28"/>
                        </w:rPr>
                        <w:t>reassignments who have enrolled to Dolphin Bay because of their confidence in the education being provided at the school.</w:t>
                      </w:r>
                    </w:p>
                    <w:p w14:paraId="2BE7820B" w14:textId="5D5CCE24" w:rsidR="008D4BE3" w:rsidRDefault="008D4BE3" w:rsidP="000925FA">
                      <w:pPr>
                        <w:ind w:firstLine="720"/>
                        <w:rPr>
                          <w:rFonts w:cs="Comic Sans MS"/>
                          <w:color w:val="000000"/>
                          <w:sz w:val="28"/>
                          <w:szCs w:val="28"/>
                        </w:rPr>
                      </w:pPr>
                      <w:r w:rsidRPr="00E617A0">
                        <w:rPr>
                          <w:rFonts w:cs="Comic Sans MS"/>
                          <w:color w:val="000000"/>
                          <w:sz w:val="28"/>
                          <w:szCs w:val="28"/>
                        </w:rPr>
                        <w:t xml:space="preserve">As of </w:t>
                      </w:r>
                      <w:r w:rsidR="00BA441A">
                        <w:rPr>
                          <w:rFonts w:cs="Comic Sans MS"/>
                          <w:color w:val="000000"/>
                          <w:sz w:val="28"/>
                          <w:szCs w:val="28"/>
                        </w:rPr>
                        <w:t>October</w:t>
                      </w:r>
                      <w:r w:rsidR="00870D71">
                        <w:rPr>
                          <w:rFonts w:cs="Comic Sans MS"/>
                          <w:color w:val="000000"/>
                          <w:sz w:val="28"/>
                          <w:szCs w:val="28"/>
                        </w:rPr>
                        <w:t xml:space="preserve"> 201</w:t>
                      </w:r>
                      <w:r w:rsidR="00AD63DB">
                        <w:rPr>
                          <w:rFonts w:cs="Comic Sans MS"/>
                          <w:color w:val="000000"/>
                          <w:sz w:val="28"/>
                          <w:szCs w:val="28"/>
                        </w:rPr>
                        <w:t>8</w:t>
                      </w:r>
                      <w:r w:rsidRPr="00E617A0">
                        <w:rPr>
                          <w:rFonts w:cs="Comic Sans MS"/>
                          <w:color w:val="000000"/>
                          <w:sz w:val="28"/>
                          <w:szCs w:val="28"/>
                        </w:rPr>
                        <w:t>,</w:t>
                      </w:r>
                      <w:r>
                        <w:rPr>
                          <w:rFonts w:cs="Comic Sans MS"/>
                          <w:color w:val="000000"/>
                          <w:sz w:val="28"/>
                          <w:szCs w:val="28"/>
                        </w:rPr>
                        <w:t xml:space="preserve"> the </w:t>
                      </w:r>
                      <w:r w:rsidRPr="00E617A0">
                        <w:rPr>
                          <w:rFonts w:cs="Comic Sans MS"/>
                          <w:color w:val="000000"/>
                          <w:sz w:val="28"/>
                          <w:szCs w:val="28"/>
                        </w:rPr>
                        <w:t>Dolphin Bay</w:t>
                      </w:r>
                      <w:r>
                        <w:rPr>
                          <w:rFonts w:cs="Comic Sans MS"/>
                          <w:color w:val="000000"/>
                          <w:sz w:val="28"/>
                          <w:szCs w:val="28"/>
                        </w:rPr>
                        <w:t xml:space="preserve"> student demographic consists of </w:t>
                      </w:r>
                      <w:r w:rsidR="00AD63DB">
                        <w:rPr>
                          <w:rFonts w:cs="Comic Sans MS"/>
                          <w:color w:val="000000"/>
                          <w:sz w:val="28"/>
                          <w:szCs w:val="28"/>
                        </w:rPr>
                        <w:t>373</w:t>
                      </w:r>
                      <w:r w:rsidRPr="00E617A0">
                        <w:rPr>
                          <w:rFonts w:cs="Comic Sans MS"/>
                          <w:color w:val="000000"/>
                          <w:sz w:val="28"/>
                          <w:szCs w:val="28"/>
                        </w:rPr>
                        <w:t xml:space="preserve"> </w:t>
                      </w:r>
                      <w:r w:rsidR="00870D71">
                        <w:rPr>
                          <w:rFonts w:cs="Comic Sans MS"/>
                          <w:color w:val="000000"/>
                          <w:sz w:val="28"/>
                          <w:szCs w:val="28"/>
                        </w:rPr>
                        <w:t xml:space="preserve">White, </w:t>
                      </w:r>
                      <w:r w:rsidR="00AD63DB">
                        <w:rPr>
                          <w:rFonts w:cs="Comic Sans MS"/>
                          <w:color w:val="000000"/>
                          <w:sz w:val="28"/>
                          <w:szCs w:val="28"/>
                        </w:rPr>
                        <w:t>197</w:t>
                      </w:r>
                      <w:r w:rsidR="00870D71">
                        <w:rPr>
                          <w:rFonts w:cs="Comic Sans MS"/>
                          <w:color w:val="000000"/>
                          <w:sz w:val="28"/>
                          <w:szCs w:val="28"/>
                        </w:rPr>
                        <w:t xml:space="preserve"> Black, 3</w:t>
                      </w:r>
                      <w:r w:rsidR="00AD63DB">
                        <w:rPr>
                          <w:rFonts w:cs="Comic Sans MS"/>
                          <w:color w:val="000000"/>
                          <w:sz w:val="28"/>
                          <w:szCs w:val="28"/>
                        </w:rPr>
                        <w:t>32</w:t>
                      </w:r>
                      <w:r w:rsidRPr="00E617A0">
                        <w:rPr>
                          <w:rFonts w:cs="Comic Sans MS"/>
                          <w:color w:val="000000"/>
                          <w:sz w:val="28"/>
                          <w:szCs w:val="28"/>
                        </w:rPr>
                        <w:t xml:space="preserve"> Hispanic</w:t>
                      </w:r>
                      <w:r w:rsidR="00BA441A">
                        <w:rPr>
                          <w:rFonts w:cs="Comic Sans MS"/>
                          <w:color w:val="000000"/>
                          <w:sz w:val="28"/>
                          <w:szCs w:val="28"/>
                        </w:rPr>
                        <w:t>, 4 Pacific Islander</w:t>
                      </w:r>
                      <w:r>
                        <w:rPr>
                          <w:rFonts w:cs="Comic Sans MS"/>
                          <w:color w:val="000000"/>
                          <w:sz w:val="28"/>
                          <w:szCs w:val="28"/>
                        </w:rPr>
                        <w:t>,</w:t>
                      </w:r>
                      <w:r w:rsidR="00BA441A">
                        <w:rPr>
                          <w:rFonts w:cs="Comic Sans MS"/>
                          <w:color w:val="000000"/>
                          <w:sz w:val="28"/>
                          <w:szCs w:val="28"/>
                        </w:rPr>
                        <w:t xml:space="preserve"> </w:t>
                      </w:r>
                      <w:r w:rsidR="00AD63DB">
                        <w:rPr>
                          <w:rFonts w:cs="Comic Sans MS"/>
                          <w:color w:val="000000"/>
                          <w:sz w:val="28"/>
                          <w:szCs w:val="28"/>
                        </w:rPr>
                        <w:t>77</w:t>
                      </w:r>
                      <w:r w:rsidR="00BA441A">
                        <w:rPr>
                          <w:rFonts w:cs="Comic Sans MS"/>
                          <w:color w:val="000000"/>
                          <w:sz w:val="28"/>
                          <w:szCs w:val="28"/>
                        </w:rPr>
                        <w:t xml:space="preserve"> Asian, </w:t>
                      </w:r>
                      <w:r w:rsidR="00AD63DB">
                        <w:rPr>
                          <w:rFonts w:cs="Comic Sans MS"/>
                          <w:color w:val="000000"/>
                          <w:sz w:val="28"/>
                          <w:szCs w:val="28"/>
                        </w:rPr>
                        <w:t xml:space="preserve">4 Indian, </w:t>
                      </w:r>
                      <w:r w:rsidR="00BA441A">
                        <w:rPr>
                          <w:rFonts w:cs="Comic Sans MS"/>
                          <w:color w:val="000000"/>
                          <w:sz w:val="28"/>
                          <w:szCs w:val="28"/>
                        </w:rPr>
                        <w:t>and 3</w:t>
                      </w:r>
                      <w:r w:rsidR="00AD63DB">
                        <w:rPr>
                          <w:rFonts w:cs="Comic Sans MS"/>
                          <w:color w:val="000000"/>
                          <w:sz w:val="28"/>
                          <w:szCs w:val="28"/>
                        </w:rPr>
                        <w:t>5</w:t>
                      </w:r>
                      <w:r>
                        <w:rPr>
                          <w:rFonts w:cs="Comic Sans MS"/>
                          <w:color w:val="000000"/>
                          <w:sz w:val="28"/>
                          <w:szCs w:val="28"/>
                        </w:rPr>
                        <w:t xml:space="preserve"> Multi</w:t>
                      </w:r>
                      <w:r w:rsidR="00BA441A">
                        <w:rPr>
                          <w:rFonts w:cs="Comic Sans MS"/>
                          <w:color w:val="000000"/>
                          <w:sz w:val="28"/>
                          <w:szCs w:val="28"/>
                        </w:rPr>
                        <w:t xml:space="preserve">cultural students. There are </w:t>
                      </w:r>
                      <w:r w:rsidR="00AD63DB">
                        <w:rPr>
                          <w:rFonts w:cs="Comic Sans MS"/>
                          <w:color w:val="000000"/>
                          <w:sz w:val="28"/>
                          <w:szCs w:val="28"/>
                        </w:rPr>
                        <w:t>385</w:t>
                      </w:r>
                      <w:r w:rsidR="00BA441A">
                        <w:rPr>
                          <w:rFonts w:cs="Comic Sans MS"/>
                          <w:color w:val="000000"/>
                          <w:sz w:val="28"/>
                          <w:szCs w:val="28"/>
                        </w:rPr>
                        <w:t xml:space="preserve"> </w:t>
                      </w:r>
                      <w:r w:rsidRPr="00E617A0">
                        <w:rPr>
                          <w:rFonts w:cs="Comic Sans MS"/>
                          <w:color w:val="000000"/>
                          <w:sz w:val="28"/>
                          <w:szCs w:val="28"/>
                        </w:rPr>
                        <w:t>male stude</w:t>
                      </w:r>
                      <w:r w:rsidR="00BA441A">
                        <w:rPr>
                          <w:rFonts w:cs="Comic Sans MS"/>
                          <w:color w:val="000000"/>
                          <w:sz w:val="28"/>
                          <w:szCs w:val="28"/>
                        </w:rPr>
                        <w:t>nts and 3</w:t>
                      </w:r>
                      <w:r w:rsidR="00AD63DB">
                        <w:rPr>
                          <w:rFonts w:cs="Comic Sans MS"/>
                          <w:color w:val="000000"/>
                          <w:sz w:val="28"/>
                          <w:szCs w:val="28"/>
                        </w:rPr>
                        <w:t>05</w:t>
                      </w:r>
                      <w:r>
                        <w:rPr>
                          <w:rFonts w:cs="Comic Sans MS"/>
                          <w:color w:val="000000"/>
                          <w:sz w:val="28"/>
                          <w:szCs w:val="28"/>
                        </w:rPr>
                        <w:t xml:space="preserve"> female students.  The school’s community </w:t>
                      </w:r>
                      <w:r w:rsidRPr="00E617A0">
                        <w:rPr>
                          <w:rFonts w:cs="Comic Sans MS"/>
                          <w:color w:val="000000"/>
                          <w:sz w:val="28"/>
                          <w:szCs w:val="28"/>
                        </w:rPr>
                        <w:t xml:space="preserve">is a </w:t>
                      </w:r>
                      <w:proofErr w:type="gramStart"/>
                      <w:r w:rsidRPr="00E617A0">
                        <w:rPr>
                          <w:rFonts w:cs="Comic Sans MS"/>
                          <w:color w:val="000000"/>
                          <w:sz w:val="28"/>
                          <w:szCs w:val="28"/>
                        </w:rPr>
                        <w:t>working class</w:t>
                      </w:r>
                      <w:proofErr w:type="gramEnd"/>
                      <w:r w:rsidRPr="00E617A0">
                        <w:rPr>
                          <w:rFonts w:cs="Comic Sans MS"/>
                          <w:color w:val="000000"/>
                          <w:sz w:val="28"/>
                          <w:szCs w:val="28"/>
                        </w:rPr>
                        <w:t xml:space="preserve"> community w</w:t>
                      </w:r>
                      <w:r>
                        <w:rPr>
                          <w:rFonts w:cs="Comic Sans MS"/>
                          <w:color w:val="000000"/>
                          <w:sz w:val="28"/>
                          <w:szCs w:val="28"/>
                        </w:rPr>
                        <w:t xml:space="preserve">ith many dual income families.  </w:t>
                      </w:r>
                      <w:r w:rsidR="002915DB">
                        <w:rPr>
                          <w:rFonts w:cs="Comic Sans MS"/>
                          <w:color w:val="000000"/>
                          <w:sz w:val="28"/>
                          <w:szCs w:val="28"/>
                        </w:rPr>
                        <w:t>There are 1</w:t>
                      </w:r>
                      <w:r w:rsidR="00AD63DB">
                        <w:rPr>
                          <w:rFonts w:cs="Comic Sans MS"/>
                          <w:color w:val="000000"/>
                          <w:sz w:val="28"/>
                          <w:szCs w:val="28"/>
                        </w:rPr>
                        <w:t>80</w:t>
                      </w:r>
                      <w:r w:rsidR="002915DB">
                        <w:rPr>
                          <w:rFonts w:cs="Comic Sans MS"/>
                          <w:color w:val="000000"/>
                          <w:sz w:val="28"/>
                          <w:szCs w:val="28"/>
                        </w:rPr>
                        <w:t xml:space="preserve"> ESE students.  </w:t>
                      </w:r>
                      <w:r>
                        <w:rPr>
                          <w:rFonts w:cs="Comic Sans MS"/>
                          <w:color w:val="000000"/>
                          <w:sz w:val="28"/>
                          <w:szCs w:val="28"/>
                        </w:rPr>
                        <w:t>The community</w:t>
                      </w:r>
                      <w:r w:rsidRPr="00E617A0">
                        <w:rPr>
                          <w:rFonts w:cs="Comic Sans MS"/>
                          <w:color w:val="000000"/>
                          <w:sz w:val="28"/>
                          <w:szCs w:val="28"/>
                        </w:rPr>
                        <w:t xml:space="preserve"> has </w:t>
                      </w:r>
                      <w:r>
                        <w:rPr>
                          <w:rFonts w:cs="Comic Sans MS"/>
                          <w:color w:val="000000"/>
                          <w:sz w:val="28"/>
                          <w:szCs w:val="28"/>
                        </w:rPr>
                        <w:t xml:space="preserve">become more </w:t>
                      </w:r>
                      <w:r w:rsidRPr="00E617A0">
                        <w:rPr>
                          <w:rFonts w:cs="Comic Sans MS"/>
                          <w:color w:val="000000"/>
                          <w:sz w:val="28"/>
                          <w:szCs w:val="28"/>
                        </w:rPr>
                        <w:t xml:space="preserve">transient due to </w:t>
                      </w:r>
                      <w:r>
                        <w:rPr>
                          <w:rFonts w:cs="Comic Sans MS"/>
                          <w:color w:val="000000"/>
                          <w:sz w:val="28"/>
                          <w:szCs w:val="28"/>
                        </w:rPr>
                        <w:t xml:space="preserve">an increase in the </w:t>
                      </w:r>
                      <w:r w:rsidRPr="00E617A0">
                        <w:rPr>
                          <w:rFonts w:cs="Comic Sans MS"/>
                          <w:color w:val="000000"/>
                          <w:sz w:val="28"/>
                          <w:szCs w:val="28"/>
                        </w:rPr>
                        <w:t xml:space="preserve">seasonal enrollment </w:t>
                      </w:r>
                      <w:r>
                        <w:rPr>
                          <w:rFonts w:cs="Comic Sans MS"/>
                          <w:color w:val="000000"/>
                          <w:sz w:val="28"/>
                          <w:szCs w:val="28"/>
                        </w:rPr>
                        <w:t xml:space="preserve">of students </w:t>
                      </w:r>
                      <w:r w:rsidRPr="00E617A0">
                        <w:rPr>
                          <w:rFonts w:cs="Comic Sans MS"/>
                          <w:color w:val="000000"/>
                          <w:sz w:val="28"/>
                          <w:szCs w:val="28"/>
                        </w:rPr>
                        <w:t xml:space="preserve">from South America. </w:t>
                      </w:r>
                      <w:r>
                        <w:rPr>
                          <w:rFonts w:cs="Comic Sans MS"/>
                          <w:color w:val="000000"/>
                          <w:sz w:val="28"/>
                          <w:szCs w:val="28"/>
                        </w:rPr>
                        <w:t>Due to this influx of students, Dolphin Bay has an increasing</w:t>
                      </w:r>
                      <w:r w:rsidRPr="00E617A0">
                        <w:rPr>
                          <w:rFonts w:cs="Comic Sans MS"/>
                          <w:color w:val="000000"/>
                          <w:sz w:val="28"/>
                          <w:szCs w:val="28"/>
                        </w:rPr>
                        <w:t xml:space="preserve"> ESOL population</w:t>
                      </w:r>
                      <w:r>
                        <w:rPr>
                          <w:rFonts w:cs="Comic Sans MS"/>
                          <w:color w:val="000000"/>
                          <w:sz w:val="28"/>
                          <w:szCs w:val="28"/>
                        </w:rPr>
                        <w:t>.  There</w:t>
                      </w:r>
                      <w:r w:rsidR="004D7EB1">
                        <w:rPr>
                          <w:rFonts w:cs="Comic Sans MS"/>
                          <w:color w:val="000000"/>
                          <w:sz w:val="28"/>
                          <w:szCs w:val="28"/>
                        </w:rPr>
                        <w:t xml:space="preserve"> are </w:t>
                      </w:r>
                      <w:r w:rsidR="00AD63DB">
                        <w:rPr>
                          <w:rFonts w:cs="Comic Sans MS"/>
                          <w:color w:val="000000"/>
                          <w:sz w:val="28"/>
                          <w:szCs w:val="28"/>
                        </w:rPr>
                        <w:t>222</w:t>
                      </w:r>
                      <w:r>
                        <w:rPr>
                          <w:rFonts w:cs="Comic Sans MS"/>
                          <w:color w:val="000000"/>
                          <w:sz w:val="28"/>
                          <w:szCs w:val="28"/>
                        </w:rPr>
                        <w:t xml:space="preserve"> active ELL students.</w:t>
                      </w:r>
                    </w:p>
                    <w:p w14:paraId="6B74B437" w14:textId="6E195143" w:rsidR="008D4BE3" w:rsidRDefault="008D4BE3" w:rsidP="000925FA">
                      <w:pPr>
                        <w:ind w:firstLine="720"/>
                        <w:rPr>
                          <w:sz w:val="28"/>
                          <w:szCs w:val="28"/>
                        </w:rPr>
                      </w:pPr>
                      <w:r w:rsidRPr="00E617A0">
                        <w:rPr>
                          <w:rFonts w:cs="Comic Sans MS"/>
                          <w:color w:val="000000"/>
                          <w:sz w:val="28"/>
                          <w:szCs w:val="28"/>
                        </w:rPr>
                        <w:t xml:space="preserve"> </w:t>
                      </w:r>
                      <w:r>
                        <w:rPr>
                          <w:rFonts w:cs="Comic Sans MS"/>
                          <w:color w:val="000000"/>
                          <w:sz w:val="28"/>
                          <w:szCs w:val="28"/>
                        </w:rPr>
                        <w:t>When Dolphin Bay Elementary opened in 2004, the socio-economic make-up of the student population was at a higher economic level.  The number of students receiving free and reduced lunch was small.  Over the past decade, the number of students receiving f</w:t>
                      </w:r>
                      <w:r w:rsidRPr="00E617A0">
                        <w:rPr>
                          <w:rFonts w:cs="Comic Sans MS"/>
                          <w:color w:val="000000"/>
                          <w:sz w:val="28"/>
                          <w:szCs w:val="28"/>
                        </w:rPr>
                        <w:t xml:space="preserve">ree and reduced lunch </w:t>
                      </w:r>
                      <w:r>
                        <w:rPr>
                          <w:rFonts w:cs="Comic Sans MS"/>
                          <w:color w:val="000000"/>
                          <w:sz w:val="28"/>
                          <w:szCs w:val="28"/>
                        </w:rPr>
                        <w:t xml:space="preserve">has </w:t>
                      </w:r>
                      <w:r w:rsidRPr="00E617A0">
                        <w:rPr>
                          <w:rFonts w:cs="Comic Sans MS"/>
                          <w:color w:val="000000"/>
                          <w:sz w:val="28"/>
                          <w:szCs w:val="28"/>
                        </w:rPr>
                        <w:t>increase</w:t>
                      </w:r>
                      <w:r>
                        <w:rPr>
                          <w:rFonts w:cs="Comic Sans MS"/>
                          <w:color w:val="000000"/>
                          <w:sz w:val="28"/>
                          <w:szCs w:val="28"/>
                        </w:rPr>
                        <w:t>d each year.  Currently, t</w:t>
                      </w:r>
                      <w:r w:rsidR="009A0078">
                        <w:rPr>
                          <w:rFonts w:cs="Comic Sans MS"/>
                          <w:color w:val="000000"/>
                          <w:sz w:val="28"/>
                          <w:szCs w:val="28"/>
                        </w:rPr>
                        <w:t xml:space="preserve">here are </w:t>
                      </w:r>
                      <w:r w:rsidR="00AD63DB">
                        <w:rPr>
                          <w:rFonts w:cs="Comic Sans MS"/>
                          <w:color w:val="000000"/>
                          <w:sz w:val="28"/>
                          <w:szCs w:val="28"/>
                        </w:rPr>
                        <w:t>378</w:t>
                      </w:r>
                      <w:r w:rsidR="00870D71">
                        <w:rPr>
                          <w:rFonts w:cs="Comic Sans MS"/>
                          <w:color w:val="000000"/>
                          <w:sz w:val="28"/>
                          <w:szCs w:val="28"/>
                        </w:rPr>
                        <w:t xml:space="preserve"> students of the </w:t>
                      </w:r>
                      <w:r w:rsidR="00AD63DB">
                        <w:rPr>
                          <w:rFonts w:cs="Comic Sans MS"/>
                          <w:color w:val="000000"/>
                          <w:sz w:val="28"/>
                          <w:szCs w:val="28"/>
                        </w:rPr>
                        <w:t>690</w:t>
                      </w:r>
                      <w:r w:rsidR="003F4F65">
                        <w:rPr>
                          <w:rFonts w:cs="Comic Sans MS"/>
                          <w:color w:val="000000"/>
                          <w:sz w:val="28"/>
                          <w:szCs w:val="28"/>
                        </w:rPr>
                        <w:t xml:space="preserve"> </w:t>
                      </w:r>
                      <w:r>
                        <w:rPr>
                          <w:rFonts w:cs="Comic Sans MS"/>
                          <w:color w:val="000000"/>
                          <w:sz w:val="28"/>
                          <w:szCs w:val="28"/>
                        </w:rPr>
                        <w:t>students who are on a free or reduced lunch.  Specifically, there are</w:t>
                      </w:r>
                      <w:r w:rsidR="003F4F65">
                        <w:rPr>
                          <w:rFonts w:cs="Comic Sans MS"/>
                          <w:color w:val="000000"/>
                          <w:sz w:val="28"/>
                          <w:szCs w:val="28"/>
                        </w:rPr>
                        <w:t xml:space="preserve"> </w:t>
                      </w:r>
                      <w:r w:rsidR="00AD63DB">
                        <w:rPr>
                          <w:rFonts w:cs="Comic Sans MS"/>
                          <w:color w:val="000000"/>
                          <w:sz w:val="28"/>
                          <w:szCs w:val="28"/>
                        </w:rPr>
                        <w:t>298</w:t>
                      </w:r>
                      <w:r w:rsidRPr="00E617A0">
                        <w:rPr>
                          <w:rFonts w:cs="Comic Sans MS"/>
                          <w:color w:val="000000"/>
                          <w:sz w:val="28"/>
                          <w:szCs w:val="28"/>
                        </w:rPr>
                        <w:t xml:space="preserve"> stud</w:t>
                      </w:r>
                      <w:r w:rsidR="003F4F65">
                        <w:rPr>
                          <w:rFonts w:cs="Comic Sans MS"/>
                          <w:color w:val="000000"/>
                          <w:sz w:val="28"/>
                          <w:szCs w:val="28"/>
                        </w:rPr>
                        <w:t>ents receiving free lunch and 8</w:t>
                      </w:r>
                      <w:r w:rsidR="00AD63DB">
                        <w:rPr>
                          <w:rFonts w:cs="Comic Sans MS"/>
                          <w:color w:val="000000"/>
                          <w:sz w:val="28"/>
                          <w:szCs w:val="28"/>
                        </w:rPr>
                        <w:t>0</w:t>
                      </w:r>
                      <w:r w:rsidRPr="00E617A0">
                        <w:rPr>
                          <w:rFonts w:cs="Comic Sans MS"/>
                          <w:color w:val="000000"/>
                          <w:sz w:val="28"/>
                          <w:szCs w:val="28"/>
                        </w:rPr>
                        <w:t xml:space="preserve"> receiving reduced lunch</w:t>
                      </w:r>
                      <w:r>
                        <w:rPr>
                          <w:rFonts w:cs="Comic Sans MS"/>
                          <w:color w:val="000000"/>
                          <w:sz w:val="28"/>
                          <w:szCs w:val="28"/>
                        </w:rPr>
                        <w:t>.</w:t>
                      </w:r>
                    </w:p>
                    <w:p w14:paraId="7732821C" w14:textId="77777777" w:rsidR="008D4BE3" w:rsidRDefault="008D4BE3"/>
                  </w:txbxContent>
                </v:textbox>
              </v:shape>
            </w:pict>
          </mc:Fallback>
        </mc:AlternateContent>
      </w:r>
    </w:p>
    <w:p w14:paraId="67479D43"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416905E8"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751464B4"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2A683BE9" w14:textId="77777777" w:rsidR="00A53FB2" w:rsidRPr="00A47F32" w:rsidRDefault="000925FA" w:rsidP="006227A3">
      <w:pPr>
        <w:shd w:val="clear" w:color="auto" w:fill="FFFFFF"/>
        <w:spacing w:after="0" w:line="330" w:lineRule="atLeast"/>
        <w:outlineLvl w:val="3"/>
        <w:rPr>
          <w:rFonts w:eastAsia="Times New Roman" w:cs="Helvetica"/>
          <w:b/>
          <w:bCs/>
          <w:sz w:val="24"/>
          <w:szCs w:val="24"/>
          <w:lang w:val="en"/>
        </w:rPr>
      </w:pPr>
      <w:r>
        <w:rPr>
          <w:rFonts w:eastAsia="Times New Roman" w:cs="Helvetica"/>
          <w:b/>
          <w:bCs/>
          <w:sz w:val="24"/>
          <w:szCs w:val="24"/>
          <w:lang w:val="en"/>
        </w:rPr>
        <w:br w:type="column"/>
      </w:r>
      <w:r w:rsidR="00A53FB2" w:rsidRPr="00A47F32">
        <w:rPr>
          <w:rFonts w:eastAsia="Times New Roman" w:cs="Helvetica"/>
          <w:b/>
          <w:bCs/>
          <w:sz w:val="24"/>
          <w:szCs w:val="24"/>
          <w:lang w:val="en"/>
        </w:rPr>
        <w:lastRenderedPageBreak/>
        <w:t>School’s Purpose</w:t>
      </w:r>
    </w:p>
    <w:p w14:paraId="7BCF307C" w14:textId="77777777" w:rsid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1312" behindDoc="0" locked="0" layoutInCell="1" allowOverlap="1" wp14:anchorId="47263316" wp14:editId="44AA2138">
                <wp:simplePos x="0" y="0"/>
                <wp:positionH relativeFrom="column">
                  <wp:posOffset>635</wp:posOffset>
                </wp:positionH>
                <wp:positionV relativeFrom="paragraph">
                  <wp:posOffset>693420</wp:posOffset>
                </wp:positionV>
                <wp:extent cx="6971665" cy="9612630"/>
                <wp:effectExtent l="0" t="0" r="1333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9612630"/>
                        </a:xfrm>
                        <a:prstGeom prst="rect">
                          <a:avLst/>
                        </a:prstGeom>
                        <a:solidFill>
                          <a:srgbClr val="FFFFFF"/>
                        </a:solidFill>
                        <a:ln w="9525">
                          <a:solidFill>
                            <a:srgbClr val="000000"/>
                          </a:solidFill>
                          <a:miter lim="800000"/>
                          <a:headEnd/>
                          <a:tailEnd/>
                        </a:ln>
                      </wps:spPr>
                      <wps:txbx>
                        <w:txbxContent>
                          <w:p w14:paraId="5CAD6D84" w14:textId="77777777" w:rsidR="008D4BE3" w:rsidRDefault="008D4BE3" w:rsidP="000925FA">
                            <w:pPr>
                              <w:rPr>
                                <w:b/>
                                <w:i/>
                                <w:sz w:val="28"/>
                                <w:szCs w:val="28"/>
                              </w:rPr>
                            </w:pPr>
                            <w:r>
                              <w:rPr>
                                <w:sz w:val="28"/>
                                <w:szCs w:val="28"/>
                              </w:rPr>
                              <w:t xml:space="preserve">The Mission of Dolphin Bay Elementary- </w:t>
                            </w:r>
                            <w:r w:rsidRPr="00915AC8">
                              <w:rPr>
                                <w:b/>
                                <w:i/>
                                <w:sz w:val="28"/>
                                <w:szCs w:val="28"/>
                              </w:rPr>
                              <w:t>The staff at Dolphin Bay Elementary is providing a quality education to all students in a secure learning environment with the collaboration of parents and the community.</w:t>
                            </w:r>
                          </w:p>
                          <w:p w14:paraId="044F5180" w14:textId="77777777" w:rsidR="008D4BE3" w:rsidRDefault="008D4BE3" w:rsidP="000925FA">
                            <w:pPr>
                              <w:rPr>
                                <w:sz w:val="28"/>
                                <w:szCs w:val="28"/>
                              </w:rPr>
                            </w:pPr>
                            <w:r w:rsidRPr="00915AC8">
                              <w:rPr>
                                <w:b/>
                                <w:i/>
                                <w:sz w:val="28"/>
                                <w:szCs w:val="28"/>
                              </w:rPr>
                              <w:t xml:space="preserve">  </w:t>
                            </w:r>
                            <w:r>
                              <w:rPr>
                                <w:sz w:val="28"/>
                                <w:szCs w:val="28"/>
                              </w:rPr>
                              <w:t>School V</w:t>
                            </w:r>
                            <w:r w:rsidRPr="00915AC8">
                              <w:rPr>
                                <w:sz w:val="28"/>
                                <w:szCs w:val="28"/>
                              </w:rPr>
                              <w:t>ision</w:t>
                            </w:r>
                            <w:r>
                              <w:rPr>
                                <w:sz w:val="28"/>
                                <w:szCs w:val="28"/>
                              </w:rPr>
                              <w:t>-</w:t>
                            </w:r>
                            <w:r w:rsidRPr="00915AC8">
                              <w:rPr>
                                <w:b/>
                                <w:i/>
                                <w:sz w:val="28"/>
                                <w:szCs w:val="28"/>
                              </w:rPr>
                              <w:t xml:space="preserve"> </w:t>
                            </w:r>
                            <w:r>
                              <w:rPr>
                                <w:b/>
                                <w:i/>
                                <w:sz w:val="28"/>
                                <w:szCs w:val="28"/>
                              </w:rPr>
                              <w:t>A</w:t>
                            </w:r>
                            <w:r w:rsidRPr="00915AC8">
                              <w:rPr>
                                <w:b/>
                                <w:i/>
                                <w:sz w:val="28"/>
                                <w:szCs w:val="28"/>
                              </w:rPr>
                              <w:t xml:space="preserve">ll children will achieve excellence in education in a safe, caring environment.                 </w:t>
                            </w:r>
                          </w:p>
                          <w:p w14:paraId="71F6483B" w14:textId="77777777" w:rsidR="008D4BE3" w:rsidRDefault="008D4BE3" w:rsidP="000925FA">
                            <w:pPr>
                              <w:ind w:firstLine="720"/>
                              <w:rPr>
                                <w:sz w:val="28"/>
                                <w:szCs w:val="28"/>
                              </w:rPr>
                            </w:pPr>
                            <w:r>
                              <w:rPr>
                                <w:sz w:val="28"/>
                                <w:szCs w:val="28"/>
                              </w:rPr>
                              <w:t xml:space="preserve"> Dolphin Bay Elementary strives to provide a well-rounded academic and social environment where each student </w:t>
                            </w:r>
                            <w:proofErr w:type="gramStart"/>
                            <w:r>
                              <w:rPr>
                                <w:sz w:val="28"/>
                                <w:szCs w:val="28"/>
                              </w:rPr>
                              <w:t>is able to</w:t>
                            </w:r>
                            <w:proofErr w:type="gramEnd"/>
                            <w:r>
                              <w:rPr>
                                <w:sz w:val="28"/>
                                <w:szCs w:val="28"/>
                              </w:rPr>
                              <w:t xml:space="preserve"> maximize his or her potential.   There are many programs that are implemented at the school that address the needs of the advanced students, general education students, ELL students, and the ESE students.   Guidance provides support for the social and emotional development of the students.</w:t>
                            </w:r>
                          </w:p>
                          <w:p w14:paraId="103DEA22" w14:textId="6DB897B0" w:rsidR="008D4BE3" w:rsidRDefault="008D4BE3" w:rsidP="000925FA">
                            <w:pPr>
                              <w:ind w:firstLine="720"/>
                              <w:rPr>
                                <w:sz w:val="28"/>
                                <w:szCs w:val="28"/>
                              </w:rPr>
                            </w:pPr>
                            <w:r>
                              <w:rPr>
                                <w:sz w:val="28"/>
                                <w:szCs w:val="28"/>
                              </w:rPr>
                              <w:t>Various academic programs are in place to address the needs of the student population.  Dolphin Bay’s focus is the continuous improvement in mathematics and reading.  The program consists of the following elements: math push-</w:t>
                            </w:r>
                            <w:r w:rsidR="004D7EB1">
                              <w:rPr>
                                <w:sz w:val="28"/>
                                <w:szCs w:val="28"/>
                              </w:rPr>
                              <w:t>in (4-5</w:t>
                            </w:r>
                            <w:proofErr w:type="gramStart"/>
                            <w:r w:rsidR="004D7EB1">
                              <w:rPr>
                                <w:sz w:val="28"/>
                                <w:szCs w:val="28"/>
                              </w:rPr>
                              <w:t>), and</w:t>
                            </w:r>
                            <w:proofErr w:type="gramEnd"/>
                            <w:r w:rsidR="004D7EB1">
                              <w:rPr>
                                <w:sz w:val="28"/>
                                <w:szCs w:val="28"/>
                              </w:rPr>
                              <w:t xml:space="preserve"> reading push-in (</w:t>
                            </w:r>
                            <w:r w:rsidR="00AD63DB">
                              <w:rPr>
                                <w:sz w:val="28"/>
                                <w:szCs w:val="28"/>
                              </w:rPr>
                              <w:t>3</w:t>
                            </w:r>
                            <w:r>
                              <w:rPr>
                                <w:sz w:val="28"/>
                                <w:szCs w:val="28"/>
                              </w:rPr>
                              <w:t xml:space="preserve">-5), Exceptional Student Education including an </w:t>
                            </w:r>
                            <w:r w:rsidR="004D7EB1">
                              <w:rPr>
                                <w:sz w:val="28"/>
                                <w:szCs w:val="28"/>
                              </w:rPr>
                              <w:t>Autism Cluster, Academic Camp (3</w:t>
                            </w:r>
                            <w:r>
                              <w:rPr>
                                <w:sz w:val="28"/>
                                <w:szCs w:val="28"/>
                              </w:rPr>
                              <w:t xml:space="preserve">-5), Gifted/High-Achiever Classes, Digital </w:t>
                            </w:r>
                            <w:r w:rsidR="004D7EB1">
                              <w:rPr>
                                <w:sz w:val="28"/>
                                <w:szCs w:val="28"/>
                              </w:rPr>
                              <w:t>3, 4, &amp; 5</w:t>
                            </w:r>
                            <w:r>
                              <w:rPr>
                                <w:sz w:val="28"/>
                                <w:szCs w:val="28"/>
                              </w:rPr>
                              <w:t xml:space="preserve">, pre-K </w:t>
                            </w:r>
                            <w:r w:rsidR="004D7EB1">
                              <w:rPr>
                                <w:sz w:val="28"/>
                                <w:szCs w:val="28"/>
                              </w:rPr>
                              <w:t xml:space="preserve">ESE </w:t>
                            </w:r>
                            <w:r>
                              <w:rPr>
                                <w:sz w:val="28"/>
                                <w:szCs w:val="28"/>
                              </w:rPr>
                              <w:t>program.</w:t>
                            </w:r>
                          </w:p>
                          <w:p w14:paraId="554AC87F" w14:textId="2E6D76FC" w:rsidR="008D4BE3" w:rsidRDefault="008D4BE3" w:rsidP="000925FA">
                            <w:pPr>
                              <w:rPr>
                                <w:sz w:val="28"/>
                                <w:szCs w:val="28"/>
                              </w:rPr>
                            </w:pPr>
                            <w:r>
                              <w:rPr>
                                <w:rFonts w:ascii="Wingdings" w:hAnsi="Wingdings"/>
                                <w:sz w:val="28"/>
                                <w:szCs w:val="28"/>
                              </w:rPr>
                              <w:t></w:t>
                            </w:r>
                            <w:r>
                              <w:rPr>
                                <w:sz w:val="28"/>
                                <w:szCs w:val="28"/>
                              </w:rPr>
                              <w:t>Support Programs</w:t>
                            </w:r>
                          </w:p>
                          <w:p w14:paraId="24E9E43C" w14:textId="77777777" w:rsidR="008D4BE3" w:rsidRDefault="008D4BE3" w:rsidP="00AB6BF6">
                            <w:pPr>
                              <w:ind w:left="720"/>
                              <w:rPr>
                                <w:sz w:val="28"/>
                                <w:szCs w:val="28"/>
                              </w:rPr>
                            </w:pPr>
                            <w:r>
                              <w:rPr>
                                <w:sz w:val="28"/>
                                <w:szCs w:val="28"/>
                              </w:rPr>
                              <w:t>*Math push-in (4-5) - This program helps those students whose academic prerequisites for grade level mastery are in question.  Instructors base lessons on student specific academic weaknesses.</w:t>
                            </w:r>
                          </w:p>
                          <w:p w14:paraId="3BE5A797" w14:textId="66AACA2A" w:rsidR="008D4BE3" w:rsidRDefault="004D7EB1" w:rsidP="00AB6BF6">
                            <w:pPr>
                              <w:ind w:left="720"/>
                              <w:rPr>
                                <w:sz w:val="28"/>
                                <w:szCs w:val="28"/>
                              </w:rPr>
                            </w:pPr>
                            <w:r>
                              <w:rPr>
                                <w:sz w:val="28"/>
                                <w:szCs w:val="28"/>
                              </w:rPr>
                              <w:t>*Reading push-in (</w:t>
                            </w:r>
                            <w:r w:rsidR="00AD63DB">
                              <w:rPr>
                                <w:sz w:val="28"/>
                                <w:szCs w:val="28"/>
                              </w:rPr>
                              <w:t>3</w:t>
                            </w:r>
                            <w:r w:rsidR="008D4BE3">
                              <w:rPr>
                                <w:sz w:val="28"/>
                                <w:szCs w:val="28"/>
                              </w:rPr>
                              <w:t>-5)- This program helps those students whose academic performance is below grade level and require additional intervention to meet grade level proficiency.  Instructors base lessons on student specific academic weaknesses.</w:t>
                            </w:r>
                          </w:p>
                          <w:p w14:paraId="6CAC8832" w14:textId="5DB8B505" w:rsidR="008D4BE3" w:rsidRDefault="008D4BE3" w:rsidP="00AB6BF6">
                            <w:pPr>
                              <w:ind w:left="720"/>
                              <w:rPr>
                                <w:sz w:val="28"/>
                                <w:szCs w:val="28"/>
                              </w:rPr>
                            </w:pPr>
                            <w:r>
                              <w:rPr>
                                <w:sz w:val="28"/>
                                <w:szCs w:val="28"/>
                              </w:rPr>
                              <w:t>*Academic</w:t>
                            </w:r>
                            <w:r w:rsidR="004D7EB1">
                              <w:rPr>
                                <w:sz w:val="28"/>
                                <w:szCs w:val="28"/>
                              </w:rPr>
                              <w:t xml:space="preserve"> Camp (3</w:t>
                            </w:r>
                            <w:r>
                              <w:rPr>
                                <w:sz w:val="28"/>
                                <w:szCs w:val="28"/>
                              </w:rPr>
                              <w:t xml:space="preserve">-5)- </w:t>
                            </w:r>
                            <w:r w:rsidR="00AD63DB">
                              <w:rPr>
                                <w:sz w:val="28"/>
                                <w:szCs w:val="28"/>
                              </w:rPr>
                              <w:t>Before School</w:t>
                            </w:r>
                            <w:r>
                              <w:rPr>
                                <w:sz w:val="28"/>
                                <w:szCs w:val="28"/>
                              </w:rPr>
                              <w:t xml:space="preserve">, two days per week from </w:t>
                            </w:r>
                            <w:r w:rsidR="00AD63DB">
                              <w:rPr>
                                <w:sz w:val="28"/>
                                <w:szCs w:val="28"/>
                              </w:rPr>
                              <w:t>7</w:t>
                            </w:r>
                            <w:r>
                              <w:rPr>
                                <w:sz w:val="28"/>
                                <w:szCs w:val="28"/>
                              </w:rPr>
                              <w:t>:</w:t>
                            </w:r>
                            <w:r w:rsidR="00AD63DB">
                              <w:rPr>
                                <w:sz w:val="28"/>
                                <w:szCs w:val="28"/>
                              </w:rPr>
                              <w:t>3</w:t>
                            </w:r>
                            <w:r>
                              <w:rPr>
                                <w:sz w:val="28"/>
                                <w:szCs w:val="28"/>
                              </w:rPr>
                              <w:t>0-</w:t>
                            </w:r>
                            <w:r w:rsidR="00AD63DB">
                              <w:rPr>
                                <w:sz w:val="28"/>
                                <w:szCs w:val="28"/>
                              </w:rPr>
                              <w:t>8</w:t>
                            </w:r>
                            <w:r>
                              <w:rPr>
                                <w:sz w:val="28"/>
                                <w:szCs w:val="28"/>
                              </w:rPr>
                              <w:t>:</w:t>
                            </w:r>
                            <w:r w:rsidR="00AD63DB">
                              <w:rPr>
                                <w:sz w:val="28"/>
                                <w:szCs w:val="28"/>
                              </w:rPr>
                              <w:t>00</w:t>
                            </w:r>
                            <w:r>
                              <w:rPr>
                                <w:sz w:val="28"/>
                                <w:szCs w:val="28"/>
                              </w:rPr>
                              <w:t>, students who would benefit from extra support with Florida Standards in mathematics and reading</w:t>
                            </w:r>
                            <w:r w:rsidR="00AD63DB">
                              <w:rPr>
                                <w:sz w:val="28"/>
                                <w:szCs w:val="28"/>
                              </w:rPr>
                              <w:t xml:space="preserve"> and Science FCAT</w:t>
                            </w:r>
                            <w:r>
                              <w:rPr>
                                <w:sz w:val="28"/>
                                <w:szCs w:val="28"/>
                              </w:rPr>
                              <w:t xml:space="preserve"> are given instruction by their teachers.  LAFS</w:t>
                            </w:r>
                            <w:r w:rsidR="00AD63DB">
                              <w:rPr>
                                <w:sz w:val="28"/>
                                <w:szCs w:val="28"/>
                              </w:rPr>
                              <w:t xml:space="preserve"> and Science Coach</w:t>
                            </w:r>
                            <w:r>
                              <w:rPr>
                                <w:sz w:val="28"/>
                                <w:szCs w:val="28"/>
                              </w:rPr>
                              <w:t xml:space="preserve"> materials are utilized.</w:t>
                            </w:r>
                          </w:p>
                          <w:p w14:paraId="5EE75B75" w14:textId="77777777" w:rsidR="008D4BE3" w:rsidRDefault="008D4BE3" w:rsidP="00AB6BF6">
                            <w:pPr>
                              <w:ind w:left="720"/>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63316" id="_x0000_s1027" type="#_x0000_t202" style="position:absolute;margin-left:.05pt;margin-top:54.6pt;width:548.95pt;height:75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">
                <v:textbox>
                  <w:txbxContent>
                    <w:p w14:paraId="5CAD6D84" w14:textId="77777777" w:rsidR="008D4BE3" w:rsidRDefault="008D4BE3" w:rsidP="000925FA">
                      <w:pPr>
                        <w:rPr>
                          <w:b/>
                          <w:i/>
                          <w:sz w:val="28"/>
                          <w:szCs w:val="28"/>
                        </w:rPr>
                      </w:pPr>
                      <w:r>
                        <w:rPr>
                          <w:sz w:val="28"/>
                          <w:szCs w:val="28"/>
                        </w:rPr>
                        <w:t xml:space="preserve">The Mission of Dolphin Bay Elementary- </w:t>
                      </w:r>
                      <w:r w:rsidRPr="00915AC8">
                        <w:rPr>
                          <w:b/>
                          <w:i/>
                          <w:sz w:val="28"/>
                          <w:szCs w:val="28"/>
                        </w:rPr>
                        <w:t>The staff at Dolphin Bay Elementary is providing a quality education to all students in a secure learning environment with the collaboration of parents and the community.</w:t>
                      </w:r>
                    </w:p>
                    <w:p w14:paraId="044F5180" w14:textId="77777777" w:rsidR="008D4BE3" w:rsidRDefault="008D4BE3" w:rsidP="000925FA">
                      <w:pPr>
                        <w:rPr>
                          <w:sz w:val="28"/>
                          <w:szCs w:val="28"/>
                        </w:rPr>
                      </w:pPr>
                      <w:r w:rsidRPr="00915AC8">
                        <w:rPr>
                          <w:b/>
                          <w:i/>
                          <w:sz w:val="28"/>
                          <w:szCs w:val="28"/>
                        </w:rPr>
                        <w:t xml:space="preserve">  </w:t>
                      </w:r>
                      <w:r>
                        <w:rPr>
                          <w:sz w:val="28"/>
                          <w:szCs w:val="28"/>
                        </w:rPr>
                        <w:t>School V</w:t>
                      </w:r>
                      <w:r w:rsidRPr="00915AC8">
                        <w:rPr>
                          <w:sz w:val="28"/>
                          <w:szCs w:val="28"/>
                        </w:rPr>
                        <w:t>ision</w:t>
                      </w:r>
                      <w:r>
                        <w:rPr>
                          <w:sz w:val="28"/>
                          <w:szCs w:val="28"/>
                        </w:rPr>
                        <w:t>-</w:t>
                      </w:r>
                      <w:r w:rsidRPr="00915AC8">
                        <w:rPr>
                          <w:b/>
                          <w:i/>
                          <w:sz w:val="28"/>
                          <w:szCs w:val="28"/>
                        </w:rPr>
                        <w:t xml:space="preserve"> </w:t>
                      </w:r>
                      <w:r>
                        <w:rPr>
                          <w:b/>
                          <w:i/>
                          <w:sz w:val="28"/>
                          <w:szCs w:val="28"/>
                        </w:rPr>
                        <w:t>A</w:t>
                      </w:r>
                      <w:r w:rsidRPr="00915AC8">
                        <w:rPr>
                          <w:b/>
                          <w:i/>
                          <w:sz w:val="28"/>
                          <w:szCs w:val="28"/>
                        </w:rPr>
                        <w:t xml:space="preserve">ll children will achieve excellence in education in a safe, caring environment.                 </w:t>
                      </w:r>
                    </w:p>
                    <w:p w14:paraId="71F6483B" w14:textId="77777777" w:rsidR="008D4BE3" w:rsidRDefault="008D4BE3" w:rsidP="000925FA">
                      <w:pPr>
                        <w:ind w:firstLine="720"/>
                        <w:rPr>
                          <w:sz w:val="28"/>
                          <w:szCs w:val="28"/>
                        </w:rPr>
                      </w:pPr>
                      <w:r>
                        <w:rPr>
                          <w:sz w:val="28"/>
                          <w:szCs w:val="28"/>
                        </w:rPr>
                        <w:t xml:space="preserve"> Dolphin Bay Elementary strives to provide a well-rounded academic and social environment where each student </w:t>
                      </w:r>
                      <w:proofErr w:type="gramStart"/>
                      <w:r>
                        <w:rPr>
                          <w:sz w:val="28"/>
                          <w:szCs w:val="28"/>
                        </w:rPr>
                        <w:t>is able to</w:t>
                      </w:r>
                      <w:proofErr w:type="gramEnd"/>
                      <w:r>
                        <w:rPr>
                          <w:sz w:val="28"/>
                          <w:szCs w:val="28"/>
                        </w:rPr>
                        <w:t xml:space="preserve"> maximize his or her potential.   There are many programs that are implemented at the school that address the needs of the advanced students, general education students, ELL students, and the ESE students.   Guidance provides support for the social and emotional development of the students.</w:t>
                      </w:r>
                    </w:p>
                    <w:p w14:paraId="103DEA22" w14:textId="6DB897B0" w:rsidR="008D4BE3" w:rsidRDefault="008D4BE3" w:rsidP="000925FA">
                      <w:pPr>
                        <w:ind w:firstLine="720"/>
                        <w:rPr>
                          <w:sz w:val="28"/>
                          <w:szCs w:val="28"/>
                        </w:rPr>
                      </w:pPr>
                      <w:r>
                        <w:rPr>
                          <w:sz w:val="28"/>
                          <w:szCs w:val="28"/>
                        </w:rPr>
                        <w:t>Various academic programs are in place to address the needs of the student population.  Dolphin Bay’s focus is the continuous improvement in mathematics and reading.  The program consists of the following elements: math push-</w:t>
                      </w:r>
                      <w:r w:rsidR="004D7EB1">
                        <w:rPr>
                          <w:sz w:val="28"/>
                          <w:szCs w:val="28"/>
                        </w:rPr>
                        <w:t>in (4-5</w:t>
                      </w:r>
                      <w:proofErr w:type="gramStart"/>
                      <w:r w:rsidR="004D7EB1">
                        <w:rPr>
                          <w:sz w:val="28"/>
                          <w:szCs w:val="28"/>
                        </w:rPr>
                        <w:t>), and</w:t>
                      </w:r>
                      <w:proofErr w:type="gramEnd"/>
                      <w:r w:rsidR="004D7EB1">
                        <w:rPr>
                          <w:sz w:val="28"/>
                          <w:szCs w:val="28"/>
                        </w:rPr>
                        <w:t xml:space="preserve"> reading push-in (</w:t>
                      </w:r>
                      <w:r w:rsidR="00AD63DB">
                        <w:rPr>
                          <w:sz w:val="28"/>
                          <w:szCs w:val="28"/>
                        </w:rPr>
                        <w:t>3</w:t>
                      </w:r>
                      <w:r>
                        <w:rPr>
                          <w:sz w:val="28"/>
                          <w:szCs w:val="28"/>
                        </w:rPr>
                        <w:t xml:space="preserve">-5), Exceptional Student Education including an </w:t>
                      </w:r>
                      <w:r w:rsidR="004D7EB1">
                        <w:rPr>
                          <w:sz w:val="28"/>
                          <w:szCs w:val="28"/>
                        </w:rPr>
                        <w:t>Autism Cluster, Academic Camp (3</w:t>
                      </w:r>
                      <w:r>
                        <w:rPr>
                          <w:sz w:val="28"/>
                          <w:szCs w:val="28"/>
                        </w:rPr>
                        <w:t xml:space="preserve">-5), Gifted/High-Achiever Classes, Digital </w:t>
                      </w:r>
                      <w:r w:rsidR="004D7EB1">
                        <w:rPr>
                          <w:sz w:val="28"/>
                          <w:szCs w:val="28"/>
                        </w:rPr>
                        <w:t>3, 4, &amp; 5</w:t>
                      </w:r>
                      <w:r>
                        <w:rPr>
                          <w:sz w:val="28"/>
                          <w:szCs w:val="28"/>
                        </w:rPr>
                        <w:t xml:space="preserve">, pre-K </w:t>
                      </w:r>
                      <w:r w:rsidR="004D7EB1">
                        <w:rPr>
                          <w:sz w:val="28"/>
                          <w:szCs w:val="28"/>
                        </w:rPr>
                        <w:t xml:space="preserve">ESE </w:t>
                      </w:r>
                      <w:r>
                        <w:rPr>
                          <w:sz w:val="28"/>
                          <w:szCs w:val="28"/>
                        </w:rPr>
                        <w:t>program.</w:t>
                      </w:r>
                    </w:p>
                    <w:p w14:paraId="554AC87F" w14:textId="2E6D76FC" w:rsidR="008D4BE3" w:rsidRDefault="008D4BE3" w:rsidP="000925FA">
                      <w:pPr>
                        <w:rPr>
                          <w:sz w:val="28"/>
                          <w:szCs w:val="28"/>
                        </w:rPr>
                      </w:pPr>
                      <w:r>
                        <w:rPr>
                          <w:rFonts w:ascii="Wingdings" w:hAnsi="Wingdings"/>
                          <w:sz w:val="28"/>
                          <w:szCs w:val="28"/>
                        </w:rPr>
                        <w:t></w:t>
                      </w:r>
                      <w:r>
                        <w:rPr>
                          <w:sz w:val="28"/>
                          <w:szCs w:val="28"/>
                        </w:rPr>
                        <w:t>Support Programs</w:t>
                      </w:r>
                    </w:p>
                    <w:p w14:paraId="24E9E43C" w14:textId="77777777" w:rsidR="008D4BE3" w:rsidRDefault="008D4BE3" w:rsidP="00AB6BF6">
                      <w:pPr>
                        <w:ind w:left="720"/>
                        <w:rPr>
                          <w:sz w:val="28"/>
                          <w:szCs w:val="28"/>
                        </w:rPr>
                      </w:pPr>
                      <w:r>
                        <w:rPr>
                          <w:sz w:val="28"/>
                          <w:szCs w:val="28"/>
                        </w:rPr>
                        <w:t>*Math push-in (4-5) - This program helps those students whose academic prerequisites for grade level mastery are in question.  Instructors base lessons on student specific academic weaknesses.</w:t>
                      </w:r>
                    </w:p>
                    <w:p w14:paraId="3BE5A797" w14:textId="66AACA2A" w:rsidR="008D4BE3" w:rsidRDefault="004D7EB1" w:rsidP="00AB6BF6">
                      <w:pPr>
                        <w:ind w:left="720"/>
                        <w:rPr>
                          <w:sz w:val="28"/>
                          <w:szCs w:val="28"/>
                        </w:rPr>
                      </w:pPr>
                      <w:r>
                        <w:rPr>
                          <w:sz w:val="28"/>
                          <w:szCs w:val="28"/>
                        </w:rPr>
                        <w:t>*Reading push-in (</w:t>
                      </w:r>
                      <w:r w:rsidR="00AD63DB">
                        <w:rPr>
                          <w:sz w:val="28"/>
                          <w:szCs w:val="28"/>
                        </w:rPr>
                        <w:t>3</w:t>
                      </w:r>
                      <w:r w:rsidR="008D4BE3">
                        <w:rPr>
                          <w:sz w:val="28"/>
                          <w:szCs w:val="28"/>
                        </w:rPr>
                        <w:t>-5)- This program helps those students whose academic performance is below grade level and require additional intervention to meet grade level proficiency.  Instructors base lessons on student specific academic weaknesses.</w:t>
                      </w:r>
                    </w:p>
                    <w:p w14:paraId="6CAC8832" w14:textId="5DB8B505" w:rsidR="008D4BE3" w:rsidRDefault="008D4BE3" w:rsidP="00AB6BF6">
                      <w:pPr>
                        <w:ind w:left="720"/>
                        <w:rPr>
                          <w:sz w:val="28"/>
                          <w:szCs w:val="28"/>
                        </w:rPr>
                      </w:pPr>
                      <w:r>
                        <w:rPr>
                          <w:sz w:val="28"/>
                          <w:szCs w:val="28"/>
                        </w:rPr>
                        <w:t>*Academic</w:t>
                      </w:r>
                      <w:r w:rsidR="004D7EB1">
                        <w:rPr>
                          <w:sz w:val="28"/>
                          <w:szCs w:val="28"/>
                        </w:rPr>
                        <w:t xml:space="preserve"> Camp (3</w:t>
                      </w:r>
                      <w:r>
                        <w:rPr>
                          <w:sz w:val="28"/>
                          <w:szCs w:val="28"/>
                        </w:rPr>
                        <w:t xml:space="preserve">-5)- </w:t>
                      </w:r>
                      <w:r w:rsidR="00AD63DB">
                        <w:rPr>
                          <w:sz w:val="28"/>
                          <w:szCs w:val="28"/>
                        </w:rPr>
                        <w:t>Before School</w:t>
                      </w:r>
                      <w:r>
                        <w:rPr>
                          <w:sz w:val="28"/>
                          <w:szCs w:val="28"/>
                        </w:rPr>
                        <w:t xml:space="preserve">, two days per week from </w:t>
                      </w:r>
                      <w:r w:rsidR="00AD63DB">
                        <w:rPr>
                          <w:sz w:val="28"/>
                          <w:szCs w:val="28"/>
                        </w:rPr>
                        <w:t>7</w:t>
                      </w:r>
                      <w:r>
                        <w:rPr>
                          <w:sz w:val="28"/>
                          <w:szCs w:val="28"/>
                        </w:rPr>
                        <w:t>:</w:t>
                      </w:r>
                      <w:r w:rsidR="00AD63DB">
                        <w:rPr>
                          <w:sz w:val="28"/>
                          <w:szCs w:val="28"/>
                        </w:rPr>
                        <w:t>3</w:t>
                      </w:r>
                      <w:r>
                        <w:rPr>
                          <w:sz w:val="28"/>
                          <w:szCs w:val="28"/>
                        </w:rPr>
                        <w:t>0-</w:t>
                      </w:r>
                      <w:r w:rsidR="00AD63DB">
                        <w:rPr>
                          <w:sz w:val="28"/>
                          <w:szCs w:val="28"/>
                        </w:rPr>
                        <w:t>8</w:t>
                      </w:r>
                      <w:r>
                        <w:rPr>
                          <w:sz w:val="28"/>
                          <w:szCs w:val="28"/>
                        </w:rPr>
                        <w:t>:</w:t>
                      </w:r>
                      <w:r w:rsidR="00AD63DB">
                        <w:rPr>
                          <w:sz w:val="28"/>
                          <w:szCs w:val="28"/>
                        </w:rPr>
                        <w:t>00</w:t>
                      </w:r>
                      <w:r>
                        <w:rPr>
                          <w:sz w:val="28"/>
                          <w:szCs w:val="28"/>
                        </w:rPr>
                        <w:t>, students who would benefit from extra support with Florida Standards in mathematics and reading</w:t>
                      </w:r>
                      <w:r w:rsidR="00AD63DB">
                        <w:rPr>
                          <w:sz w:val="28"/>
                          <w:szCs w:val="28"/>
                        </w:rPr>
                        <w:t xml:space="preserve"> and Science FCAT</w:t>
                      </w:r>
                      <w:r>
                        <w:rPr>
                          <w:sz w:val="28"/>
                          <w:szCs w:val="28"/>
                        </w:rPr>
                        <w:t xml:space="preserve"> are given instruction by their teachers.  LAFS</w:t>
                      </w:r>
                      <w:r w:rsidR="00AD63DB">
                        <w:rPr>
                          <w:sz w:val="28"/>
                          <w:szCs w:val="28"/>
                        </w:rPr>
                        <w:t xml:space="preserve"> and Science Coach</w:t>
                      </w:r>
                      <w:r>
                        <w:rPr>
                          <w:sz w:val="28"/>
                          <w:szCs w:val="28"/>
                        </w:rPr>
                        <w:t xml:space="preserve"> materials are utilized.</w:t>
                      </w:r>
                    </w:p>
                    <w:p w14:paraId="5EE75B75" w14:textId="77777777" w:rsidR="008D4BE3" w:rsidRDefault="008D4BE3" w:rsidP="00AB6BF6">
                      <w:pPr>
                        <w:ind w:left="720"/>
                        <w:rPr>
                          <w:sz w:val="28"/>
                          <w:szCs w:val="28"/>
                        </w:rPr>
                      </w:pPr>
                    </w:p>
                  </w:txbxContent>
                </v:textbox>
              </v:shape>
            </w:pict>
          </mc:Fallback>
        </mc:AlternateContent>
      </w:r>
      <w:r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p w14:paraId="5683F2E4" w14:textId="77777777" w:rsidR="006227A3" w:rsidRDefault="006227A3" w:rsidP="006227A3">
      <w:pPr>
        <w:spacing w:after="165" w:line="330" w:lineRule="atLeast"/>
        <w:rPr>
          <w:rFonts w:ascii="Helvetica" w:eastAsia="Times New Roman" w:hAnsi="Helvetica" w:cs="Helvetica"/>
          <w:color w:val="333333"/>
          <w:sz w:val="23"/>
          <w:szCs w:val="23"/>
        </w:rPr>
      </w:pPr>
    </w:p>
    <w:p w14:paraId="1F09F9C2" w14:textId="77777777" w:rsidR="006227A3" w:rsidRDefault="006227A3" w:rsidP="006227A3">
      <w:pPr>
        <w:spacing w:after="165" w:line="330" w:lineRule="atLeast"/>
        <w:rPr>
          <w:rFonts w:ascii="Helvetica" w:eastAsia="Times New Roman" w:hAnsi="Helvetica" w:cs="Helvetica"/>
          <w:color w:val="333333"/>
          <w:sz w:val="23"/>
          <w:szCs w:val="23"/>
        </w:rPr>
      </w:pPr>
    </w:p>
    <w:p w14:paraId="5CBF54A7"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331F67F4"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56E3DAF3"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7E5377E9" w14:textId="35230910" w:rsidR="009841F2" w:rsidRDefault="000925FA" w:rsidP="006227A3">
      <w:pPr>
        <w:shd w:val="clear" w:color="auto" w:fill="FFFFFF"/>
        <w:spacing w:after="0" w:line="330" w:lineRule="atLeast"/>
        <w:outlineLvl w:val="3"/>
        <w:rPr>
          <w:rFonts w:ascii="inherit" w:eastAsia="Times New Roman" w:hAnsi="inherit" w:cs="Helvetica"/>
          <w:b/>
          <w:bCs/>
          <w:color w:val="E58B1F"/>
          <w:sz w:val="21"/>
          <w:szCs w:val="21"/>
          <w:lang w:val="en"/>
        </w:rPr>
      </w:pPr>
      <w:r>
        <w:rPr>
          <w:rFonts w:ascii="inherit" w:eastAsia="Times New Roman" w:hAnsi="inherit" w:cs="Helvetica"/>
          <w:b/>
          <w:bCs/>
          <w:color w:val="E58B1F"/>
          <w:sz w:val="21"/>
          <w:szCs w:val="21"/>
          <w:lang w:val="en"/>
        </w:rPr>
        <w:br w:type="column"/>
      </w:r>
      <w:r w:rsidR="004D7EB1" w:rsidRPr="006227A3">
        <w:rPr>
          <w:rFonts w:ascii="Helvetica" w:eastAsia="Times New Roman" w:hAnsi="Helvetica" w:cs="Helvetica"/>
          <w:noProof/>
          <w:color w:val="333333"/>
          <w:sz w:val="23"/>
          <w:szCs w:val="23"/>
        </w:rPr>
        <w:lastRenderedPageBreak/>
        <mc:AlternateContent>
          <mc:Choice Requires="wps">
            <w:drawing>
              <wp:anchor distT="0" distB="0" distL="114300" distR="114300" simplePos="0" relativeHeight="251671552" behindDoc="0" locked="0" layoutInCell="1" allowOverlap="1" wp14:anchorId="6F613D71" wp14:editId="36E532F0">
                <wp:simplePos x="0" y="0"/>
                <wp:positionH relativeFrom="column">
                  <wp:posOffset>-114300</wp:posOffset>
                </wp:positionH>
                <wp:positionV relativeFrom="paragraph">
                  <wp:posOffset>-114300</wp:posOffset>
                </wp:positionV>
                <wp:extent cx="6971665" cy="8801100"/>
                <wp:effectExtent l="0" t="0" r="13335" b="381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8801100"/>
                        </a:xfrm>
                        <a:prstGeom prst="rect">
                          <a:avLst/>
                        </a:prstGeom>
                        <a:solidFill>
                          <a:srgbClr val="FFFFFF"/>
                        </a:solidFill>
                        <a:ln w="9525">
                          <a:solidFill>
                            <a:srgbClr val="000000"/>
                          </a:solidFill>
                          <a:miter lim="800000"/>
                          <a:headEnd/>
                          <a:tailEnd/>
                        </a:ln>
                      </wps:spPr>
                      <wps:txbx>
                        <w:txbxContent>
                          <w:p w14:paraId="5CD0CFD9" w14:textId="77777777" w:rsidR="004D7EB1" w:rsidRDefault="004D7EB1" w:rsidP="00AB6BF6">
                            <w:pPr>
                              <w:rPr>
                                <w:rFonts w:ascii="Wingdings" w:hAnsi="Wingdings"/>
                                <w:sz w:val="28"/>
                                <w:szCs w:val="28"/>
                              </w:rPr>
                            </w:pPr>
                          </w:p>
                          <w:p w14:paraId="4B9F825E" w14:textId="61B7A20E" w:rsidR="008D4BE3" w:rsidRDefault="008D4BE3" w:rsidP="00AB6BF6">
                            <w:pPr>
                              <w:rPr>
                                <w:sz w:val="28"/>
                                <w:szCs w:val="28"/>
                              </w:rPr>
                            </w:pPr>
                            <w:r>
                              <w:rPr>
                                <w:rFonts w:ascii="Wingdings" w:hAnsi="Wingdings"/>
                                <w:sz w:val="28"/>
                                <w:szCs w:val="28"/>
                              </w:rPr>
                              <w:t></w:t>
                            </w:r>
                            <w:r>
                              <w:rPr>
                                <w:sz w:val="28"/>
                                <w:szCs w:val="28"/>
                              </w:rPr>
                              <w:t xml:space="preserve">Exceptional Student Education </w:t>
                            </w:r>
                          </w:p>
                          <w:p w14:paraId="415930E2" w14:textId="77777777" w:rsidR="008D4BE3" w:rsidRPr="00924AD2" w:rsidRDefault="008D4BE3" w:rsidP="00AB6BF6">
                            <w:pPr>
                              <w:ind w:left="720"/>
                              <w:rPr>
                                <w:sz w:val="28"/>
                                <w:szCs w:val="28"/>
                              </w:rPr>
                            </w:pPr>
                            <w:r>
                              <w:rPr>
                                <w:sz w:val="28"/>
                                <w:szCs w:val="28"/>
                              </w:rPr>
                              <w:t xml:space="preserve">* ESE Pull-out Program – Students identified as ESE attend a daily pull- out program based on their IEPs (time and subjects).  </w:t>
                            </w:r>
                          </w:p>
                          <w:p w14:paraId="557ED3FD" w14:textId="76228648" w:rsidR="008D4BE3" w:rsidRPr="004D7EB1" w:rsidRDefault="008D4BE3" w:rsidP="004D7EB1">
                            <w:pPr>
                              <w:widowControl w:val="0"/>
                              <w:autoSpaceDE w:val="0"/>
                              <w:autoSpaceDN w:val="0"/>
                              <w:adjustRightInd w:val="0"/>
                              <w:ind w:left="720"/>
                              <w:rPr>
                                <w:rFonts w:cs="Arial"/>
                                <w:sz w:val="28"/>
                                <w:szCs w:val="28"/>
                              </w:rPr>
                            </w:pPr>
                            <w:r>
                              <w:rPr>
                                <w:sz w:val="28"/>
                                <w:szCs w:val="28"/>
                              </w:rPr>
                              <w:t xml:space="preserve">* Autism Special Program – </w:t>
                            </w:r>
                            <w:r w:rsidR="004D7EB1">
                              <w:rPr>
                                <w:sz w:val="28"/>
                                <w:szCs w:val="28"/>
                              </w:rPr>
                              <w:t>There are</w:t>
                            </w:r>
                            <w:r w:rsidR="00AD63DB">
                              <w:rPr>
                                <w:sz w:val="28"/>
                                <w:szCs w:val="28"/>
                              </w:rPr>
                              <w:t xml:space="preserve"> </w:t>
                            </w:r>
                            <w:r w:rsidR="004D7EB1">
                              <w:rPr>
                                <w:rFonts w:cs="Arial"/>
                                <w:sz w:val="28"/>
                                <w:szCs w:val="28"/>
                              </w:rPr>
                              <w:t>Two</w:t>
                            </w:r>
                            <w:r w:rsidRPr="00924AD2">
                              <w:rPr>
                                <w:rFonts w:cs="Arial"/>
                                <w:sz w:val="28"/>
                                <w:szCs w:val="28"/>
                              </w:rPr>
                              <w:t xml:space="preserve"> ESE class</w:t>
                            </w:r>
                            <w:r w:rsidR="004D7EB1">
                              <w:rPr>
                                <w:rFonts w:cs="Arial"/>
                                <w:sz w:val="28"/>
                                <w:szCs w:val="28"/>
                              </w:rPr>
                              <w:t>es</w:t>
                            </w:r>
                            <w:r w:rsidRPr="00924AD2">
                              <w:rPr>
                                <w:rFonts w:cs="Arial"/>
                                <w:sz w:val="28"/>
                                <w:szCs w:val="28"/>
                              </w:rPr>
                              <w:t xml:space="preserve"> for autistic style learners. An autism coach is shared between two other schools, to help train staff and help facilitate student learning.  The classroom design follows a TEACCH model (Treatment and Education of Autistic and related Communication Handicapped Children from North Carolina) in the physical structure of the classroom and uses Applied Behavior Analysis in its teaching methods. The goal is to have all students in the least restrictive environment, so most of these students participate in inclusive activities in the general education classroom as well. </w:t>
                            </w:r>
                          </w:p>
                          <w:p w14:paraId="225D88BC" w14:textId="59F89E57" w:rsidR="008D4BE3" w:rsidRDefault="008D4BE3" w:rsidP="004D7EB1">
                            <w:pPr>
                              <w:widowControl w:val="0"/>
                              <w:autoSpaceDE w:val="0"/>
                              <w:autoSpaceDN w:val="0"/>
                              <w:adjustRightInd w:val="0"/>
                              <w:ind w:left="720"/>
                              <w:rPr>
                                <w:rFonts w:cs="Arial"/>
                                <w:color w:val="000000"/>
                                <w:sz w:val="28"/>
                                <w:szCs w:val="28"/>
                              </w:rPr>
                            </w:pPr>
                            <w:r>
                              <w:rPr>
                                <w:sz w:val="28"/>
                                <w:szCs w:val="28"/>
                              </w:rPr>
                              <w:t xml:space="preserve">*ESE Pre-K – </w:t>
                            </w:r>
                            <w:r w:rsidRPr="00AB6BF6">
                              <w:rPr>
                                <w:rFonts w:cs="Arial"/>
                                <w:color w:val="000000"/>
                                <w:sz w:val="28"/>
                                <w:szCs w:val="28"/>
                              </w:rPr>
                              <w:t>There are two pre-K programs at Dolphin Bay: a specialized</w:t>
                            </w:r>
                            <w:r>
                              <w:rPr>
                                <w:rFonts w:cs="Arial"/>
                                <w:color w:val="000000"/>
                                <w:sz w:val="28"/>
                                <w:szCs w:val="28"/>
                              </w:rPr>
                              <w:t xml:space="preserve"> class and an intensive class. </w:t>
                            </w:r>
                            <w:r w:rsidRPr="00AB6BF6">
                              <w:rPr>
                                <w:rFonts w:cs="Arial"/>
                                <w:color w:val="000000"/>
                                <w:sz w:val="28"/>
                                <w:szCs w:val="28"/>
                              </w:rPr>
                              <w:t xml:space="preserve">The specialized class is for students who are developmentally delayed and just need a little extra push to get them ready for Kindergarten. It is a language infused program and some students receive additional therapy such as speech, language, and occupational therapy. The intensive class is a similar class for students who have greater needs. Some of the students are developmentally delayed and others have other disabilities such as autism. </w:t>
                            </w:r>
                          </w:p>
                          <w:p w14:paraId="0CAFF4B0" w14:textId="77777777" w:rsidR="008D4BE3" w:rsidRDefault="008D4BE3" w:rsidP="00AB6BF6">
                            <w:pPr>
                              <w:ind w:left="720"/>
                              <w:rPr>
                                <w:sz w:val="28"/>
                                <w:szCs w:val="28"/>
                              </w:rPr>
                            </w:pPr>
                            <w:r>
                              <w:rPr>
                                <w:sz w:val="28"/>
                                <w:szCs w:val="28"/>
                              </w:rPr>
                              <w:t>*Gifted/High-Achiever Classes- Gifted students in grades 1-5 are given accelerated and differentiated instruction within full-time classes.  Teachers use each student’s EP to address academic strengths.  Clustering high-achievers with gifted students creates a more challenging classroom.</w:t>
                            </w:r>
                          </w:p>
                          <w:p w14:paraId="105946BB" w14:textId="370EFB38" w:rsidR="004D7EB1" w:rsidRPr="004D7EB1" w:rsidRDefault="00B809F3" w:rsidP="004D7EB1">
                            <w:pPr>
                              <w:rPr>
                                <w:rFonts w:ascii="Times" w:eastAsia="Times New Roman" w:hAnsi="Times" w:cs="Times New Roman"/>
                                <w:sz w:val="20"/>
                                <w:szCs w:val="20"/>
                              </w:rPr>
                            </w:pPr>
                            <w:r>
                              <w:rPr>
                                <w:sz w:val="28"/>
                                <w:szCs w:val="28"/>
                              </w:rPr>
                              <w:t xml:space="preserve">*Title 1 – </w:t>
                            </w:r>
                            <w:r w:rsidR="004D7EB1" w:rsidRPr="004D7EB1">
                              <w:rPr>
                                <w:rFonts w:eastAsia="Times New Roman" w:cs="Times New Roman"/>
                                <w:sz w:val="28"/>
                                <w:szCs w:val="28"/>
                                <w:shd w:val="clear" w:color="auto" w:fill="FFFFFF"/>
                              </w:rPr>
                              <w:t xml:space="preserve">Dolphin Bay was identified as a Title 1 school for the first time for the 2017-18 school year.  During the economic pull in </w:t>
                            </w:r>
                            <w:r w:rsidR="00AD63DB">
                              <w:rPr>
                                <w:rFonts w:eastAsia="Times New Roman" w:cs="Times New Roman"/>
                                <w:sz w:val="28"/>
                                <w:szCs w:val="28"/>
                                <w:shd w:val="clear" w:color="auto" w:fill="FFFFFF"/>
                              </w:rPr>
                              <w:t>the Spring of 2018</w:t>
                            </w:r>
                            <w:r w:rsidR="004D7EB1" w:rsidRPr="004D7EB1">
                              <w:rPr>
                                <w:rFonts w:eastAsia="Times New Roman" w:cs="Times New Roman"/>
                                <w:sz w:val="28"/>
                                <w:szCs w:val="28"/>
                                <w:shd w:val="clear" w:color="auto" w:fill="FFFFFF"/>
                              </w:rPr>
                              <w:t xml:space="preserve">, </w:t>
                            </w:r>
                            <w:r w:rsidR="00AD63DB">
                              <w:rPr>
                                <w:rFonts w:eastAsia="Times New Roman" w:cs="Times New Roman"/>
                                <w:sz w:val="28"/>
                                <w:szCs w:val="28"/>
                                <w:shd w:val="clear" w:color="auto" w:fill="FFFFFF"/>
                              </w:rPr>
                              <w:t>60</w:t>
                            </w:r>
                            <w:r w:rsidR="004D7EB1" w:rsidRPr="004D7EB1">
                              <w:rPr>
                                <w:rFonts w:eastAsia="Times New Roman" w:cs="Times New Roman"/>
                                <w:sz w:val="28"/>
                                <w:szCs w:val="28"/>
                                <w:shd w:val="clear" w:color="auto" w:fill="FFFFFF"/>
                              </w:rPr>
                              <w:t xml:space="preserve">% of the students qualified for free/reduced lunch.  A Curriculum Facilitator, who models and </w:t>
                            </w:r>
                            <w:proofErr w:type="gramStart"/>
                            <w:r w:rsidR="004D7EB1" w:rsidRPr="004D7EB1">
                              <w:rPr>
                                <w:rFonts w:eastAsia="Times New Roman" w:cs="Times New Roman"/>
                                <w:sz w:val="28"/>
                                <w:szCs w:val="28"/>
                                <w:shd w:val="clear" w:color="auto" w:fill="FFFFFF"/>
                              </w:rPr>
                              <w:t>coaches</w:t>
                            </w:r>
                            <w:proofErr w:type="gramEnd"/>
                            <w:r w:rsidR="004D7EB1" w:rsidRPr="004D7EB1">
                              <w:rPr>
                                <w:rFonts w:eastAsia="Times New Roman" w:cs="Times New Roman"/>
                                <w:sz w:val="28"/>
                                <w:szCs w:val="28"/>
                                <w:shd w:val="clear" w:color="auto" w:fill="FFFFFF"/>
                              </w:rPr>
                              <w:t xml:space="preserve"> teachers on effective classroom strategies, and a Reading Intensive teacher, who assists students struggling in reading, have been added as a result of Title 1 dollars.  Title 1 dollars will also be utilized to enhance student learning with the purchase of software programs, Extended Learning Opportunity programs, and classroom materials.</w:t>
                            </w:r>
                          </w:p>
                          <w:p w14:paraId="3A47761D" w14:textId="057C65C7" w:rsidR="008D4BE3" w:rsidRDefault="008D4BE3" w:rsidP="00B809F3">
                            <w:pPr>
                              <w:ind w:left="720"/>
                            </w:pPr>
                          </w:p>
                          <w:p w14:paraId="7D976A4C" w14:textId="633B8838" w:rsidR="008D4BE3" w:rsidRDefault="008D4BE3" w:rsidP="00924AD2">
                            <w:pPr>
                              <w:ind w:firstLine="720"/>
                              <w:rPr>
                                <w:sz w:val="28"/>
                                <w:szCs w:val="28"/>
                              </w:rPr>
                            </w:pPr>
                          </w:p>
                          <w:p w14:paraId="34D5DA33" w14:textId="77777777" w:rsidR="008D4BE3" w:rsidRDefault="008D4BE3" w:rsidP="00924AD2">
                            <w:pPr>
                              <w:rPr>
                                <w:sz w:val="28"/>
                                <w:szCs w:val="28"/>
                              </w:rPr>
                            </w:pPr>
                          </w:p>
                          <w:p w14:paraId="2520A93C" w14:textId="77777777" w:rsidR="008D4BE3" w:rsidRDefault="008D4BE3" w:rsidP="00924AD2">
                            <w:pPr>
                              <w:rPr>
                                <w:sz w:val="28"/>
                                <w:szCs w:val="28"/>
                              </w:rPr>
                            </w:pPr>
                          </w:p>
                          <w:p w14:paraId="099ED3F1" w14:textId="77777777" w:rsidR="008D4BE3" w:rsidRDefault="008D4BE3" w:rsidP="00924AD2">
                            <w:pPr>
                              <w:rPr>
                                <w:sz w:val="28"/>
                                <w:szCs w:val="28"/>
                              </w:rPr>
                            </w:pPr>
                          </w:p>
                          <w:p w14:paraId="6BC1C6D5" w14:textId="07FEEB35" w:rsidR="008D4BE3" w:rsidRDefault="008D4BE3" w:rsidP="00924AD2">
                            <w:pPr>
                              <w:rPr>
                                <w:sz w:val="28"/>
                                <w:szCs w:val="28"/>
                              </w:rPr>
                            </w:pPr>
                            <w:r>
                              <w:rPr>
                                <w:sz w:val="28"/>
                                <w:szCs w:val="28"/>
                              </w:rPr>
                              <w:t xml:space="preserve"> </w:t>
                            </w:r>
                          </w:p>
                          <w:p w14:paraId="03F5DD42" w14:textId="77777777" w:rsidR="008D4BE3" w:rsidRDefault="008D4BE3" w:rsidP="00924A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13D71" id="Text Box 7" o:spid="_x0000_s1028" type="#_x0000_t202" style="position:absolute;margin-left:-9pt;margin-top:-9pt;width:548.95pt;height:6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">
                <v:textbox>
                  <w:txbxContent>
                    <w:p w14:paraId="5CD0CFD9" w14:textId="77777777" w:rsidR="004D7EB1" w:rsidRDefault="004D7EB1" w:rsidP="00AB6BF6">
                      <w:pPr>
                        <w:rPr>
                          <w:rFonts w:ascii="Wingdings" w:hAnsi="Wingdings"/>
                          <w:sz w:val="28"/>
                          <w:szCs w:val="28"/>
                        </w:rPr>
                      </w:pPr>
                    </w:p>
                    <w:p w14:paraId="4B9F825E" w14:textId="61B7A20E" w:rsidR="008D4BE3" w:rsidRDefault="008D4BE3" w:rsidP="00AB6BF6">
                      <w:pPr>
                        <w:rPr>
                          <w:sz w:val="28"/>
                          <w:szCs w:val="28"/>
                        </w:rPr>
                      </w:pPr>
                      <w:r>
                        <w:rPr>
                          <w:rFonts w:ascii="Wingdings" w:hAnsi="Wingdings"/>
                          <w:sz w:val="28"/>
                          <w:szCs w:val="28"/>
                        </w:rPr>
                        <w:t></w:t>
                      </w:r>
                      <w:r>
                        <w:rPr>
                          <w:sz w:val="28"/>
                          <w:szCs w:val="28"/>
                        </w:rPr>
                        <w:t xml:space="preserve">Exceptional Student Education </w:t>
                      </w:r>
                    </w:p>
                    <w:p w14:paraId="415930E2" w14:textId="77777777" w:rsidR="008D4BE3" w:rsidRPr="00924AD2" w:rsidRDefault="008D4BE3" w:rsidP="00AB6BF6">
                      <w:pPr>
                        <w:ind w:left="720"/>
                        <w:rPr>
                          <w:sz w:val="28"/>
                          <w:szCs w:val="28"/>
                        </w:rPr>
                      </w:pPr>
                      <w:r>
                        <w:rPr>
                          <w:sz w:val="28"/>
                          <w:szCs w:val="28"/>
                        </w:rPr>
                        <w:t xml:space="preserve">* ESE Pull-out Program – Students identified as ESE attend a daily pull- out program based on their IEPs (time and subjects).  </w:t>
                      </w:r>
                    </w:p>
                    <w:p w14:paraId="557ED3FD" w14:textId="76228648" w:rsidR="008D4BE3" w:rsidRPr="004D7EB1" w:rsidRDefault="008D4BE3" w:rsidP="004D7EB1">
                      <w:pPr>
                        <w:widowControl w:val="0"/>
                        <w:autoSpaceDE w:val="0"/>
                        <w:autoSpaceDN w:val="0"/>
                        <w:adjustRightInd w:val="0"/>
                        <w:ind w:left="720"/>
                        <w:rPr>
                          <w:rFonts w:cs="Arial"/>
                          <w:sz w:val="28"/>
                          <w:szCs w:val="28"/>
                        </w:rPr>
                      </w:pPr>
                      <w:r>
                        <w:rPr>
                          <w:sz w:val="28"/>
                          <w:szCs w:val="28"/>
                        </w:rPr>
                        <w:t xml:space="preserve">* Autism Special Program – </w:t>
                      </w:r>
                      <w:r w:rsidR="004D7EB1">
                        <w:rPr>
                          <w:sz w:val="28"/>
                          <w:szCs w:val="28"/>
                        </w:rPr>
                        <w:t>There are</w:t>
                      </w:r>
                      <w:r w:rsidR="00AD63DB">
                        <w:rPr>
                          <w:sz w:val="28"/>
                          <w:szCs w:val="28"/>
                        </w:rPr>
                        <w:t xml:space="preserve"> </w:t>
                      </w:r>
                      <w:r w:rsidR="004D7EB1">
                        <w:rPr>
                          <w:rFonts w:cs="Arial"/>
                          <w:sz w:val="28"/>
                          <w:szCs w:val="28"/>
                        </w:rPr>
                        <w:t>Two</w:t>
                      </w:r>
                      <w:r w:rsidRPr="00924AD2">
                        <w:rPr>
                          <w:rFonts w:cs="Arial"/>
                          <w:sz w:val="28"/>
                          <w:szCs w:val="28"/>
                        </w:rPr>
                        <w:t xml:space="preserve"> ESE class</w:t>
                      </w:r>
                      <w:r w:rsidR="004D7EB1">
                        <w:rPr>
                          <w:rFonts w:cs="Arial"/>
                          <w:sz w:val="28"/>
                          <w:szCs w:val="28"/>
                        </w:rPr>
                        <w:t>es</w:t>
                      </w:r>
                      <w:r w:rsidRPr="00924AD2">
                        <w:rPr>
                          <w:rFonts w:cs="Arial"/>
                          <w:sz w:val="28"/>
                          <w:szCs w:val="28"/>
                        </w:rPr>
                        <w:t xml:space="preserve"> for autistic style learners. An autism coach is shared between two other schools, to help train staff and help facilitate student learning.  The classroom design follows a TEACCH model (Treatment and Education of Autistic and related Communication Handicapped Children from North Carolina) in the physical structure of the classroom and uses Applied Behavior Analysis in its teaching methods. The goal is to have all students in the least restrictive environment, so most of these students participate in inclusive activities in the general education classroom as well. </w:t>
                      </w:r>
                    </w:p>
                    <w:p w14:paraId="225D88BC" w14:textId="59F89E57" w:rsidR="008D4BE3" w:rsidRDefault="008D4BE3" w:rsidP="004D7EB1">
                      <w:pPr>
                        <w:widowControl w:val="0"/>
                        <w:autoSpaceDE w:val="0"/>
                        <w:autoSpaceDN w:val="0"/>
                        <w:adjustRightInd w:val="0"/>
                        <w:ind w:left="720"/>
                        <w:rPr>
                          <w:rFonts w:cs="Arial"/>
                          <w:color w:val="000000"/>
                          <w:sz w:val="28"/>
                          <w:szCs w:val="28"/>
                        </w:rPr>
                      </w:pPr>
                      <w:r>
                        <w:rPr>
                          <w:sz w:val="28"/>
                          <w:szCs w:val="28"/>
                        </w:rPr>
                        <w:t xml:space="preserve">*ESE Pre-K – </w:t>
                      </w:r>
                      <w:r w:rsidRPr="00AB6BF6">
                        <w:rPr>
                          <w:rFonts w:cs="Arial"/>
                          <w:color w:val="000000"/>
                          <w:sz w:val="28"/>
                          <w:szCs w:val="28"/>
                        </w:rPr>
                        <w:t>There are two pre-K programs at Dolphin Bay: a specialized</w:t>
                      </w:r>
                      <w:r>
                        <w:rPr>
                          <w:rFonts w:cs="Arial"/>
                          <w:color w:val="000000"/>
                          <w:sz w:val="28"/>
                          <w:szCs w:val="28"/>
                        </w:rPr>
                        <w:t xml:space="preserve"> class and an intensive class. </w:t>
                      </w:r>
                      <w:r w:rsidRPr="00AB6BF6">
                        <w:rPr>
                          <w:rFonts w:cs="Arial"/>
                          <w:color w:val="000000"/>
                          <w:sz w:val="28"/>
                          <w:szCs w:val="28"/>
                        </w:rPr>
                        <w:t xml:space="preserve">The specialized class is for students who are developmentally delayed and just need a little extra push to get them ready for Kindergarten. It is a language infused program and some students receive additional therapy such as speech, language, and occupational therapy. The intensive class is a similar class for students who have greater needs. Some of the students are developmentally delayed and others have other disabilities such as autism. </w:t>
                      </w:r>
                    </w:p>
                    <w:p w14:paraId="0CAFF4B0" w14:textId="77777777" w:rsidR="008D4BE3" w:rsidRDefault="008D4BE3" w:rsidP="00AB6BF6">
                      <w:pPr>
                        <w:ind w:left="720"/>
                        <w:rPr>
                          <w:sz w:val="28"/>
                          <w:szCs w:val="28"/>
                        </w:rPr>
                      </w:pPr>
                      <w:r>
                        <w:rPr>
                          <w:sz w:val="28"/>
                          <w:szCs w:val="28"/>
                        </w:rPr>
                        <w:t>*Gifted/High-Achiever Classes- Gifted students in grades 1-5 are given accelerated and differentiated instruction within full-time classes.  Teachers use each student’s EP to address academic strengths.  Clustering high-achievers with gifted students creates a more challenging classroom.</w:t>
                      </w:r>
                    </w:p>
                    <w:p w14:paraId="105946BB" w14:textId="370EFB38" w:rsidR="004D7EB1" w:rsidRPr="004D7EB1" w:rsidRDefault="00B809F3" w:rsidP="004D7EB1">
                      <w:pPr>
                        <w:rPr>
                          <w:rFonts w:ascii="Times" w:eastAsia="Times New Roman" w:hAnsi="Times" w:cs="Times New Roman"/>
                          <w:sz w:val="20"/>
                          <w:szCs w:val="20"/>
                        </w:rPr>
                      </w:pPr>
                      <w:r>
                        <w:rPr>
                          <w:sz w:val="28"/>
                          <w:szCs w:val="28"/>
                        </w:rPr>
                        <w:t xml:space="preserve">*Title 1 – </w:t>
                      </w:r>
                      <w:r w:rsidR="004D7EB1" w:rsidRPr="004D7EB1">
                        <w:rPr>
                          <w:rFonts w:eastAsia="Times New Roman" w:cs="Times New Roman"/>
                          <w:sz w:val="28"/>
                          <w:szCs w:val="28"/>
                          <w:shd w:val="clear" w:color="auto" w:fill="FFFFFF"/>
                        </w:rPr>
                        <w:t xml:space="preserve">Dolphin Bay was identified as a Title 1 school for the first time for the 2017-18 school year.  During the economic pull in </w:t>
                      </w:r>
                      <w:r w:rsidR="00AD63DB">
                        <w:rPr>
                          <w:rFonts w:eastAsia="Times New Roman" w:cs="Times New Roman"/>
                          <w:sz w:val="28"/>
                          <w:szCs w:val="28"/>
                          <w:shd w:val="clear" w:color="auto" w:fill="FFFFFF"/>
                        </w:rPr>
                        <w:t>the Spring of 2018</w:t>
                      </w:r>
                      <w:r w:rsidR="004D7EB1" w:rsidRPr="004D7EB1">
                        <w:rPr>
                          <w:rFonts w:eastAsia="Times New Roman" w:cs="Times New Roman"/>
                          <w:sz w:val="28"/>
                          <w:szCs w:val="28"/>
                          <w:shd w:val="clear" w:color="auto" w:fill="FFFFFF"/>
                        </w:rPr>
                        <w:t xml:space="preserve">, </w:t>
                      </w:r>
                      <w:r w:rsidR="00AD63DB">
                        <w:rPr>
                          <w:rFonts w:eastAsia="Times New Roman" w:cs="Times New Roman"/>
                          <w:sz w:val="28"/>
                          <w:szCs w:val="28"/>
                          <w:shd w:val="clear" w:color="auto" w:fill="FFFFFF"/>
                        </w:rPr>
                        <w:t>60</w:t>
                      </w:r>
                      <w:r w:rsidR="004D7EB1" w:rsidRPr="004D7EB1">
                        <w:rPr>
                          <w:rFonts w:eastAsia="Times New Roman" w:cs="Times New Roman"/>
                          <w:sz w:val="28"/>
                          <w:szCs w:val="28"/>
                          <w:shd w:val="clear" w:color="auto" w:fill="FFFFFF"/>
                        </w:rPr>
                        <w:t xml:space="preserve">% of the students qualified for free/reduced lunch.  A Curriculum Facilitator, who models and </w:t>
                      </w:r>
                      <w:proofErr w:type="gramStart"/>
                      <w:r w:rsidR="004D7EB1" w:rsidRPr="004D7EB1">
                        <w:rPr>
                          <w:rFonts w:eastAsia="Times New Roman" w:cs="Times New Roman"/>
                          <w:sz w:val="28"/>
                          <w:szCs w:val="28"/>
                          <w:shd w:val="clear" w:color="auto" w:fill="FFFFFF"/>
                        </w:rPr>
                        <w:t>coaches</w:t>
                      </w:r>
                      <w:proofErr w:type="gramEnd"/>
                      <w:r w:rsidR="004D7EB1" w:rsidRPr="004D7EB1">
                        <w:rPr>
                          <w:rFonts w:eastAsia="Times New Roman" w:cs="Times New Roman"/>
                          <w:sz w:val="28"/>
                          <w:szCs w:val="28"/>
                          <w:shd w:val="clear" w:color="auto" w:fill="FFFFFF"/>
                        </w:rPr>
                        <w:t xml:space="preserve"> teachers on effective classroom strategies, and a Reading Intensive teacher, who assists students struggling in reading, have been added as a result of Title 1 dollars.  Title 1 dollars will also be utilized to enhance student learning with the purchase of software programs, Extended Learning Opportunity programs, and classroom materials.</w:t>
                      </w:r>
                    </w:p>
                    <w:p w14:paraId="3A47761D" w14:textId="057C65C7" w:rsidR="008D4BE3" w:rsidRDefault="008D4BE3" w:rsidP="00B809F3">
                      <w:pPr>
                        <w:ind w:left="720"/>
                      </w:pPr>
                    </w:p>
                    <w:p w14:paraId="7D976A4C" w14:textId="633B8838" w:rsidR="008D4BE3" w:rsidRDefault="008D4BE3" w:rsidP="00924AD2">
                      <w:pPr>
                        <w:ind w:firstLine="720"/>
                        <w:rPr>
                          <w:sz w:val="28"/>
                          <w:szCs w:val="28"/>
                        </w:rPr>
                      </w:pPr>
                    </w:p>
                    <w:p w14:paraId="34D5DA33" w14:textId="77777777" w:rsidR="008D4BE3" w:rsidRDefault="008D4BE3" w:rsidP="00924AD2">
                      <w:pPr>
                        <w:rPr>
                          <w:sz w:val="28"/>
                          <w:szCs w:val="28"/>
                        </w:rPr>
                      </w:pPr>
                    </w:p>
                    <w:p w14:paraId="2520A93C" w14:textId="77777777" w:rsidR="008D4BE3" w:rsidRDefault="008D4BE3" w:rsidP="00924AD2">
                      <w:pPr>
                        <w:rPr>
                          <w:sz w:val="28"/>
                          <w:szCs w:val="28"/>
                        </w:rPr>
                      </w:pPr>
                    </w:p>
                    <w:p w14:paraId="099ED3F1" w14:textId="77777777" w:rsidR="008D4BE3" w:rsidRDefault="008D4BE3" w:rsidP="00924AD2">
                      <w:pPr>
                        <w:rPr>
                          <w:sz w:val="28"/>
                          <w:szCs w:val="28"/>
                        </w:rPr>
                      </w:pPr>
                    </w:p>
                    <w:p w14:paraId="6BC1C6D5" w14:textId="07FEEB35" w:rsidR="008D4BE3" w:rsidRDefault="008D4BE3" w:rsidP="00924AD2">
                      <w:pPr>
                        <w:rPr>
                          <w:sz w:val="28"/>
                          <w:szCs w:val="28"/>
                        </w:rPr>
                      </w:pPr>
                      <w:r>
                        <w:rPr>
                          <w:sz w:val="28"/>
                          <w:szCs w:val="28"/>
                        </w:rPr>
                        <w:t xml:space="preserve"> </w:t>
                      </w:r>
                    </w:p>
                    <w:p w14:paraId="03F5DD42" w14:textId="77777777" w:rsidR="008D4BE3" w:rsidRDefault="008D4BE3" w:rsidP="00924AD2"/>
                  </w:txbxContent>
                </v:textbox>
              </v:shape>
            </w:pict>
          </mc:Fallback>
        </mc:AlternateContent>
      </w:r>
      <w:r w:rsidR="00924AD2">
        <w:rPr>
          <w:rFonts w:ascii="inherit" w:eastAsia="Times New Roman" w:hAnsi="inherit" w:cs="Helvetica"/>
          <w:b/>
          <w:bCs/>
          <w:color w:val="E58B1F"/>
          <w:sz w:val="21"/>
          <w:szCs w:val="21"/>
          <w:lang w:val="en"/>
        </w:rPr>
        <w:br w:type="column"/>
      </w:r>
      <w:r w:rsidRPr="006227A3">
        <w:rPr>
          <w:rFonts w:ascii="Helvetica" w:eastAsia="Times New Roman" w:hAnsi="Helvetica" w:cs="Helvetica"/>
          <w:noProof/>
          <w:color w:val="333333"/>
          <w:sz w:val="23"/>
          <w:szCs w:val="23"/>
        </w:rPr>
        <w:lastRenderedPageBreak/>
        <mc:AlternateContent>
          <mc:Choice Requires="wps">
            <w:drawing>
              <wp:anchor distT="0" distB="0" distL="114300" distR="114300" simplePos="0" relativeHeight="251667456" behindDoc="0" locked="0" layoutInCell="1" allowOverlap="1" wp14:anchorId="70D47414" wp14:editId="4EE2E727">
                <wp:simplePos x="0" y="0"/>
                <wp:positionH relativeFrom="column">
                  <wp:posOffset>-228600</wp:posOffset>
                </wp:positionH>
                <wp:positionV relativeFrom="paragraph">
                  <wp:posOffset>228600</wp:posOffset>
                </wp:positionV>
                <wp:extent cx="6971665" cy="8583930"/>
                <wp:effectExtent l="0" t="0" r="1333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8583930"/>
                        </a:xfrm>
                        <a:prstGeom prst="rect">
                          <a:avLst/>
                        </a:prstGeom>
                        <a:solidFill>
                          <a:srgbClr val="FFFFFF"/>
                        </a:solidFill>
                        <a:ln w="9525">
                          <a:solidFill>
                            <a:srgbClr val="000000"/>
                          </a:solidFill>
                          <a:miter lim="800000"/>
                          <a:headEnd/>
                          <a:tailEnd/>
                        </a:ln>
                      </wps:spPr>
                      <wps:txbx>
                        <w:txbxContent>
                          <w:p w14:paraId="38DFF533" w14:textId="77777777" w:rsidR="008D4BE3" w:rsidRDefault="008D4BE3" w:rsidP="000925FA">
                            <w:pPr>
                              <w:rPr>
                                <w:rFonts w:ascii="Wingdings" w:hAnsi="Wingdings"/>
                                <w:sz w:val="28"/>
                                <w:szCs w:val="28"/>
                              </w:rPr>
                            </w:pPr>
                          </w:p>
                          <w:p w14:paraId="2CD1A122" w14:textId="02CE8A63" w:rsidR="008D4BE3" w:rsidRPr="001410D7" w:rsidRDefault="008D4BE3" w:rsidP="000925FA">
                            <w:pPr>
                              <w:rPr>
                                <w:rFonts w:ascii="Wingdings" w:hAnsi="Wingdings"/>
                                <w:sz w:val="28"/>
                                <w:szCs w:val="28"/>
                              </w:rPr>
                            </w:pPr>
                            <w:r>
                              <w:rPr>
                                <w:rFonts w:ascii="Wingdings" w:hAnsi="Wingdings"/>
                                <w:sz w:val="28"/>
                                <w:szCs w:val="28"/>
                              </w:rPr>
                              <w:t></w:t>
                            </w:r>
                            <w:r>
                              <w:rPr>
                                <w:sz w:val="28"/>
                                <w:szCs w:val="28"/>
                              </w:rPr>
                              <w:t>Ancillary Programs</w:t>
                            </w:r>
                          </w:p>
                          <w:p w14:paraId="5A14A926" w14:textId="413177D9" w:rsidR="008D4BE3" w:rsidRDefault="004D7EB1" w:rsidP="00F16AEC">
                            <w:pPr>
                              <w:ind w:left="720"/>
                              <w:rPr>
                                <w:sz w:val="28"/>
                                <w:szCs w:val="28"/>
                              </w:rPr>
                            </w:pPr>
                            <w:r>
                              <w:rPr>
                                <w:sz w:val="28"/>
                                <w:szCs w:val="28"/>
                              </w:rPr>
                              <w:t>*Digital 3, 4, &amp; 5</w:t>
                            </w:r>
                            <w:r w:rsidR="008D4BE3">
                              <w:rPr>
                                <w:sz w:val="28"/>
                                <w:szCs w:val="28"/>
                              </w:rPr>
                              <w:t>-</w:t>
                            </w:r>
                            <w:r w:rsidR="008D4BE3" w:rsidRPr="009E3D18">
                              <w:rPr>
                                <w:sz w:val="28"/>
                                <w:szCs w:val="28"/>
                              </w:rPr>
                              <w:t xml:space="preserve"> </w:t>
                            </w:r>
                            <w:r w:rsidR="008D4BE3">
                              <w:rPr>
                                <w:sz w:val="28"/>
                                <w:szCs w:val="28"/>
                              </w:rPr>
                              <w:t>This program uses computers to initiate, enhance, and individualize education.  It has been in place for the past three years, allowing teachers to instruct through technol</w:t>
                            </w:r>
                            <w:r>
                              <w:rPr>
                                <w:sz w:val="28"/>
                                <w:szCs w:val="28"/>
                              </w:rPr>
                              <w:t>ogy. Students and teachers use CANVAS</w:t>
                            </w:r>
                            <w:r w:rsidR="008D4BE3">
                              <w:rPr>
                                <w:sz w:val="28"/>
                                <w:szCs w:val="28"/>
                              </w:rPr>
                              <w:t xml:space="preserve"> to manage learning.   Students </w:t>
                            </w:r>
                            <w:proofErr w:type="gramStart"/>
                            <w:r w:rsidR="008D4BE3">
                              <w:rPr>
                                <w:sz w:val="28"/>
                                <w:szCs w:val="28"/>
                              </w:rPr>
                              <w:t>are able to</w:t>
                            </w:r>
                            <w:proofErr w:type="gramEnd"/>
                            <w:r w:rsidR="008D4BE3">
                              <w:rPr>
                                <w:sz w:val="28"/>
                                <w:szCs w:val="28"/>
                              </w:rPr>
                              <w:t xml:space="preserve"> take the computers home to do home assignments.</w:t>
                            </w:r>
                          </w:p>
                          <w:p w14:paraId="489F97CF" w14:textId="77777777" w:rsidR="008D4BE3" w:rsidRDefault="008D4BE3" w:rsidP="004D7EB1">
                            <w:pPr>
                              <w:rPr>
                                <w:sz w:val="28"/>
                                <w:szCs w:val="28"/>
                              </w:rPr>
                            </w:pPr>
                          </w:p>
                          <w:p w14:paraId="48375CB9" w14:textId="4C464A35" w:rsidR="008D4BE3" w:rsidRDefault="008D4BE3" w:rsidP="000925FA">
                            <w:pPr>
                              <w:rPr>
                                <w:sz w:val="28"/>
                                <w:szCs w:val="28"/>
                              </w:rPr>
                            </w:pPr>
                            <w:r>
                              <w:rPr>
                                <w:rFonts w:ascii="Wingdings" w:hAnsi="Wingdings"/>
                                <w:sz w:val="28"/>
                                <w:szCs w:val="28"/>
                              </w:rPr>
                              <w:t></w:t>
                            </w:r>
                            <w:r>
                              <w:rPr>
                                <w:sz w:val="28"/>
                                <w:szCs w:val="28"/>
                              </w:rPr>
                              <w:t xml:space="preserve">Enrichment programs </w:t>
                            </w:r>
                          </w:p>
                          <w:p w14:paraId="43FD560D" w14:textId="21CF9FAB" w:rsidR="008D4BE3" w:rsidRDefault="008D4BE3" w:rsidP="000925FA">
                            <w:pPr>
                              <w:rPr>
                                <w:sz w:val="28"/>
                                <w:szCs w:val="28"/>
                              </w:rPr>
                            </w:pPr>
                            <w:r>
                              <w:rPr>
                                <w:sz w:val="28"/>
                                <w:szCs w:val="28"/>
                              </w:rPr>
                              <w:t xml:space="preserve">All students at Dolphin Bay </w:t>
                            </w:r>
                            <w:proofErr w:type="gramStart"/>
                            <w:r>
                              <w:rPr>
                                <w:sz w:val="28"/>
                                <w:szCs w:val="28"/>
                              </w:rPr>
                              <w:t>are able to</w:t>
                            </w:r>
                            <w:proofErr w:type="gramEnd"/>
                            <w:r>
                              <w:rPr>
                                <w:sz w:val="28"/>
                                <w:szCs w:val="28"/>
                              </w:rPr>
                              <w:t xml:space="preserve"> participate in activities that develop social growth and special interests.  After-school clubs in art, physical education, and music encourage students to develop their talents and skills.  </w:t>
                            </w:r>
                          </w:p>
                          <w:p w14:paraId="2D8FC19C" w14:textId="77777777" w:rsidR="008D4BE3" w:rsidRDefault="008D4BE3" w:rsidP="000925FA">
                            <w:pPr>
                              <w:rPr>
                                <w:sz w:val="28"/>
                                <w:szCs w:val="28"/>
                              </w:rPr>
                            </w:pPr>
                          </w:p>
                          <w:p w14:paraId="68DB18B9" w14:textId="2BD7263F" w:rsidR="008D4BE3" w:rsidRDefault="008D4BE3" w:rsidP="001410D7">
                            <w:pPr>
                              <w:ind w:left="720"/>
                              <w:rPr>
                                <w:sz w:val="28"/>
                                <w:szCs w:val="28"/>
                              </w:rPr>
                            </w:pPr>
                            <w:r>
                              <w:rPr>
                                <w:sz w:val="28"/>
                                <w:szCs w:val="28"/>
                              </w:rPr>
                              <w:t>*Clubs- Students attend the after-school clubs once a week.  The students choose to participate based on personal interests and talents.  Student participation is limited due to the students, abilities to remain after school.</w:t>
                            </w:r>
                            <w:r w:rsidR="00E04195">
                              <w:rPr>
                                <w:sz w:val="28"/>
                                <w:szCs w:val="28"/>
                              </w:rPr>
                              <w:t xml:space="preserve">  </w:t>
                            </w:r>
                            <w:r w:rsidR="007D2122">
                              <w:rPr>
                                <w:sz w:val="28"/>
                                <w:szCs w:val="28"/>
                              </w:rPr>
                              <w:t>Sport</w:t>
                            </w:r>
                            <w:r w:rsidR="004D7EB1">
                              <w:rPr>
                                <w:sz w:val="28"/>
                                <w:szCs w:val="28"/>
                              </w:rPr>
                              <w:t>s</w:t>
                            </w:r>
                            <w:r w:rsidR="007D2122">
                              <w:rPr>
                                <w:sz w:val="28"/>
                                <w:szCs w:val="28"/>
                              </w:rPr>
                              <w:t xml:space="preserve"> Club: Attention…At Ease…Students will learn basic team learning skills by doing soccer, kickball, football, basketball.  STEM club: Students will do stem activities and hands on experiments. Artist! Art club: Students will build a portfolio of artwork.  Environmental club: gardening and keep school garden beautiful.  </w:t>
                            </w:r>
                            <w:r w:rsidR="002D756A">
                              <w:rPr>
                                <w:sz w:val="28"/>
                                <w:szCs w:val="28"/>
                              </w:rPr>
                              <w:t>Robotics</w:t>
                            </w:r>
                            <w:r w:rsidR="007D2122">
                              <w:rPr>
                                <w:sz w:val="28"/>
                                <w:szCs w:val="28"/>
                              </w:rPr>
                              <w:t xml:space="preserve"> club: Students will </w:t>
                            </w:r>
                            <w:r w:rsidR="002D756A">
                              <w:rPr>
                                <w:sz w:val="28"/>
                                <w:szCs w:val="28"/>
                              </w:rPr>
                              <w:t xml:space="preserve">learn how to build and program robots that will be </w:t>
                            </w:r>
                            <w:proofErr w:type="gramStart"/>
                            <w:r w:rsidR="002D756A">
                              <w:rPr>
                                <w:sz w:val="28"/>
                                <w:szCs w:val="28"/>
                              </w:rPr>
                              <w:t>entered into</w:t>
                            </w:r>
                            <w:proofErr w:type="gramEnd"/>
                            <w:r w:rsidR="002D756A">
                              <w:rPr>
                                <w:sz w:val="28"/>
                                <w:szCs w:val="28"/>
                              </w:rPr>
                              <w:t xml:space="preserve"> a county competition.  Cooking Club: Students learn how to make healthy snacks.  Debate Club: Students develop public speaking skills and learn the art of </w:t>
                            </w:r>
                            <w:proofErr w:type="gramStart"/>
                            <w:r w:rsidR="002D756A">
                              <w:rPr>
                                <w:sz w:val="28"/>
                                <w:szCs w:val="28"/>
                              </w:rPr>
                              <w:t>debate</w:t>
                            </w:r>
                            <w:proofErr w:type="gramEnd"/>
                            <w:r w:rsidR="002D756A">
                              <w:rPr>
                                <w:sz w:val="28"/>
                                <w:szCs w:val="28"/>
                              </w:rPr>
                              <w:t xml:space="preserve"> so they can compete in local debate competitions.    </w:t>
                            </w:r>
                          </w:p>
                          <w:p w14:paraId="6EC13D3F" w14:textId="77777777" w:rsidR="008D4BE3" w:rsidRDefault="008D4BE3" w:rsidP="001410D7">
                            <w:pPr>
                              <w:ind w:left="720"/>
                              <w:rPr>
                                <w:sz w:val="28"/>
                                <w:szCs w:val="28"/>
                              </w:rPr>
                            </w:pPr>
                          </w:p>
                          <w:p w14:paraId="34AA37C4" w14:textId="07077F6B" w:rsidR="008D4BE3" w:rsidRDefault="008D4BE3" w:rsidP="009A6A67">
                            <w:pPr>
                              <w:ind w:left="720"/>
                              <w:rPr>
                                <w:sz w:val="28"/>
                                <w:szCs w:val="28"/>
                              </w:rPr>
                            </w:pPr>
                          </w:p>
                          <w:p w14:paraId="38504F8B" w14:textId="26E4D3F1" w:rsidR="008D4BE3" w:rsidRDefault="008D4BE3" w:rsidP="001410D7">
                            <w:pPr>
                              <w:ind w:left="720"/>
                              <w:rPr>
                                <w:sz w:val="28"/>
                                <w:szCs w:val="28"/>
                              </w:rPr>
                            </w:pPr>
                          </w:p>
                          <w:p w14:paraId="7C085545" w14:textId="77777777" w:rsidR="008D4BE3" w:rsidRDefault="008D4BE3" w:rsidP="000925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47414" id="Text Box 5" o:spid="_x0000_s1029" type="#_x0000_t202" style="position:absolute;margin-left:-18pt;margin-top:18pt;width:548.95pt;height:67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">
                <v:textbox>
                  <w:txbxContent>
                    <w:p w14:paraId="38DFF533" w14:textId="77777777" w:rsidR="008D4BE3" w:rsidRDefault="008D4BE3" w:rsidP="000925FA">
                      <w:pPr>
                        <w:rPr>
                          <w:rFonts w:ascii="Wingdings" w:hAnsi="Wingdings"/>
                          <w:sz w:val="28"/>
                          <w:szCs w:val="28"/>
                        </w:rPr>
                      </w:pPr>
                    </w:p>
                    <w:p w14:paraId="2CD1A122" w14:textId="02CE8A63" w:rsidR="008D4BE3" w:rsidRPr="001410D7" w:rsidRDefault="008D4BE3" w:rsidP="000925FA">
                      <w:pPr>
                        <w:rPr>
                          <w:rFonts w:ascii="Wingdings" w:hAnsi="Wingdings"/>
                          <w:sz w:val="28"/>
                          <w:szCs w:val="28"/>
                        </w:rPr>
                      </w:pPr>
                      <w:r>
                        <w:rPr>
                          <w:rFonts w:ascii="Wingdings" w:hAnsi="Wingdings"/>
                          <w:sz w:val="28"/>
                          <w:szCs w:val="28"/>
                        </w:rPr>
                        <w:t></w:t>
                      </w:r>
                      <w:r>
                        <w:rPr>
                          <w:sz w:val="28"/>
                          <w:szCs w:val="28"/>
                        </w:rPr>
                        <w:t>Ancillary Programs</w:t>
                      </w:r>
                    </w:p>
                    <w:p w14:paraId="5A14A926" w14:textId="413177D9" w:rsidR="008D4BE3" w:rsidRDefault="004D7EB1" w:rsidP="00F16AEC">
                      <w:pPr>
                        <w:ind w:left="720"/>
                        <w:rPr>
                          <w:sz w:val="28"/>
                          <w:szCs w:val="28"/>
                        </w:rPr>
                      </w:pPr>
                      <w:r>
                        <w:rPr>
                          <w:sz w:val="28"/>
                          <w:szCs w:val="28"/>
                        </w:rPr>
                        <w:t>*Digital 3, 4, &amp; 5</w:t>
                      </w:r>
                      <w:r w:rsidR="008D4BE3">
                        <w:rPr>
                          <w:sz w:val="28"/>
                          <w:szCs w:val="28"/>
                        </w:rPr>
                        <w:t>-</w:t>
                      </w:r>
                      <w:r w:rsidR="008D4BE3" w:rsidRPr="009E3D18">
                        <w:rPr>
                          <w:sz w:val="28"/>
                          <w:szCs w:val="28"/>
                        </w:rPr>
                        <w:t xml:space="preserve"> </w:t>
                      </w:r>
                      <w:r w:rsidR="008D4BE3">
                        <w:rPr>
                          <w:sz w:val="28"/>
                          <w:szCs w:val="28"/>
                        </w:rPr>
                        <w:t>This program uses computers to initiate, enhance, and individualize education.  It has been in place for the past three years, allowing teachers to instruct through technol</w:t>
                      </w:r>
                      <w:r>
                        <w:rPr>
                          <w:sz w:val="28"/>
                          <w:szCs w:val="28"/>
                        </w:rPr>
                        <w:t>ogy. Students and teachers use CANVAS</w:t>
                      </w:r>
                      <w:r w:rsidR="008D4BE3">
                        <w:rPr>
                          <w:sz w:val="28"/>
                          <w:szCs w:val="28"/>
                        </w:rPr>
                        <w:t xml:space="preserve"> to manage learning.   Students </w:t>
                      </w:r>
                      <w:proofErr w:type="gramStart"/>
                      <w:r w:rsidR="008D4BE3">
                        <w:rPr>
                          <w:sz w:val="28"/>
                          <w:szCs w:val="28"/>
                        </w:rPr>
                        <w:t>are able to</w:t>
                      </w:r>
                      <w:proofErr w:type="gramEnd"/>
                      <w:r w:rsidR="008D4BE3">
                        <w:rPr>
                          <w:sz w:val="28"/>
                          <w:szCs w:val="28"/>
                        </w:rPr>
                        <w:t xml:space="preserve"> take the computers home to do home assignments.</w:t>
                      </w:r>
                    </w:p>
                    <w:p w14:paraId="489F97CF" w14:textId="77777777" w:rsidR="008D4BE3" w:rsidRDefault="008D4BE3" w:rsidP="004D7EB1">
                      <w:pPr>
                        <w:rPr>
                          <w:sz w:val="28"/>
                          <w:szCs w:val="28"/>
                        </w:rPr>
                      </w:pPr>
                    </w:p>
                    <w:p w14:paraId="48375CB9" w14:textId="4C464A35" w:rsidR="008D4BE3" w:rsidRDefault="008D4BE3" w:rsidP="000925FA">
                      <w:pPr>
                        <w:rPr>
                          <w:sz w:val="28"/>
                          <w:szCs w:val="28"/>
                        </w:rPr>
                      </w:pPr>
                      <w:r>
                        <w:rPr>
                          <w:rFonts w:ascii="Wingdings" w:hAnsi="Wingdings"/>
                          <w:sz w:val="28"/>
                          <w:szCs w:val="28"/>
                        </w:rPr>
                        <w:t></w:t>
                      </w:r>
                      <w:r>
                        <w:rPr>
                          <w:sz w:val="28"/>
                          <w:szCs w:val="28"/>
                        </w:rPr>
                        <w:t xml:space="preserve">Enrichment programs </w:t>
                      </w:r>
                    </w:p>
                    <w:p w14:paraId="43FD560D" w14:textId="21CF9FAB" w:rsidR="008D4BE3" w:rsidRDefault="008D4BE3" w:rsidP="000925FA">
                      <w:pPr>
                        <w:rPr>
                          <w:sz w:val="28"/>
                          <w:szCs w:val="28"/>
                        </w:rPr>
                      </w:pPr>
                      <w:r>
                        <w:rPr>
                          <w:sz w:val="28"/>
                          <w:szCs w:val="28"/>
                        </w:rPr>
                        <w:t xml:space="preserve">All students at Dolphin Bay </w:t>
                      </w:r>
                      <w:proofErr w:type="gramStart"/>
                      <w:r>
                        <w:rPr>
                          <w:sz w:val="28"/>
                          <w:szCs w:val="28"/>
                        </w:rPr>
                        <w:t>are able to</w:t>
                      </w:r>
                      <w:proofErr w:type="gramEnd"/>
                      <w:r>
                        <w:rPr>
                          <w:sz w:val="28"/>
                          <w:szCs w:val="28"/>
                        </w:rPr>
                        <w:t xml:space="preserve"> participate in activities that develop social growth and special interests.  After-school clubs in art, physical education, and music encourage students to develop their talents and skills.  </w:t>
                      </w:r>
                    </w:p>
                    <w:p w14:paraId="2D8FC19C" w14:textId="77777777" w:rsidR="008D4BE3" w:rsidRDefault="008D4BE3" w:rsidP="000925FA">
                      <w:pPr>
                        <w:rPr>
                          <w:sz w:val="28"/>
                          <w:szCs w:val="28"/>
                        </w:rPr>
                      </w:pPr>
                    </w:p>
                    <w:p w14:paraId="68DB18B9" w14:textId="2BD7263F" w:rsidR="008D4BE3" w:rsidRDefault="008D4BE3" w:rsidP="001410D7">
                      <w:pPr>
                        <w:ind w:left="720"/>
                        <w:rPr>
                          <w:sz w:val="28"/>
                          <w:szCs w:val="28"/>
                        </w:rPr>
                      </w:pPr>
                      <w:r>
                        <w:rPr>
                          <w:sz w:val="28"/>
                          <w:szCs w:val="28"/>
                        </w:rPr>
                        <w:t>*Clubs- Students attend the after-school clubs once a week.  The students choose to participate based on personal interests and talents.  Student participation is limited due to the students, abilities to remain after school.</w:t>
                      </w:r>
                      <w:r w:rsidR="00E04195">
                        <w:rPr>
                          <w:sz w:val="28"/>
                          <w:szCs w:val="28"/>
                        </w:rPr>
                        <w:t xml:space="preserve">  </w:t>
                      </w:r>
                      <w:r w:rsidR="007D2122">
                        <w:rPr>
                          <w:sz w:val="28"/>
                          <w:szCs w:val="28"/>
                        </w:rPr>
                        <w:t>Sport</w:t>
                      </w:r>
                      <w:r w:rsidR="004D7EB1">
                        <w:rPr>
                          <w:sz w:val="28"/>
                          <w:szCs w:val="28"/>
                        </w:rPr>
                        <w:t>s</w:t>
                      </w:r>
                      <w:r w:rsidR="007D2122">
                        <w:rPr>
                          <w:sz w:val="28"/>
                          <w:szCs w:val="28"/>
                        </w:rPr>
                        <w:t xml:space="preserve"> Club: Attention…At Ease…Students will learn basic team learning skills by doing soccer, kickball, football, basketball.  STEM club: Students will do stem activities and hands on experiments. Artist! Art club: Students will build a portfolio of artwork.  Environmental club: gardening and keep school garden beautiful.  </w:t>
                      </w:r>
                      <w:r w:rsidR="002D756A">
                        <w:rPr>
                          <w:sz w:val="28"/>
                          <w:szCs w:val="28"/>
                        </w:rPr>
                        <w:t>Robotics</w:t>
                      </w:r>
                      <w:r w:rsidR="007D2122">
                        <w:rPr>
                          <w:sz w:val="28"/>
                          <w:szCs w:val="28"/>
                        </w:rPr>
                        <w:t xml:space="preserve"> club: Students will </w:t>
                      </w:r>
                      <w:r w:rsidR="002D756A">
                        <w:rPr>
                          <w:sz w:val="28"/>
                          <w:szCs w:val="28"/>
                        </w:rPr>
                        <w:t xml:space="preserve">learn how to build and program robots that will be </w:t>
                      </w:r>
                      <w:proofErr w:type="gramStart"/>
                      <w:r w:rsidR="002D756A">
                        <w:rPr>
                          <w:sz w:val="28"/>
                          <w:szCs w:val="28"/>
                        </w:rPr>
                        <w:t>entered into</w:t>
                      </w:r>
                      <w:proofErr w:type="gramEnd"/>
                      <w:r w:rsidR="002D756A">
                        <w:rPr>
                          <w:sz w:val="28"/>
                          <w:szCs w:val="28"/>
                        </w:rPr>
                        <w:t xml:space="preserve"> a county competition.  Cooking Club: Students learn how to make healthy snacks.  Debate Club: Students develop public speaking skills and learn the art of </w:t>
                      </w:r>
                      <w:proofErr w:type="gramStart"/>
                      <w:r w:rsidR="002D756A">
                        <w:rPr>
                          <w:sz w:val="28"/>
                          <w:szCs w:val="28"/>
                        </w:rPr>
                        <w:t>debate</w:t>
                      </w:r>
                      <w:proofErr w:type="gramEnd"/>
                      <w:r w:rsidR="002D756A">
                        <w:rPr>
                          <w:sz w:val="28"/>
                          <w:szCs w:val="28"/>
                        </w:rPr>
                        <w:t xml:space="preserve"> so they can compete in local debate competitions.    </w:t>
                      </w:r>
                    </w:p>
                    <w:p w14:paraId="6EC13D3F" w14:textId="77777777" w:rsidR="008D4BE3" w:rsidRDefault="008D4BE3" w:rsidP="001410D7">
                      <w:pPr>
                        <w:ind w:left="720"/>
                        <w:rPr>
                          <w:sz w:val="28"/>
                          <w:szCs w:val="28"/>
                        </w:rPr>
                      </w:pPr>
                    </w:p>
                    <w:p w14:paraId="34AA37C4" w14:textId="07077F6B" w:rsidR="008D4BE3" w:rsidRDefault="008D4BE3" w:rsidP="009A6A67">
                      <w:pPr>
                        <w:ind w:left="720"/>
                        <w:rPr>
                          <w:sz w:val="28"/>
                          <w:szCs w:val="28"/>
                        </w:rPr>
                      </w:pPr>
                    </w:p>
                    <w:p w14:paraId="38504F8B" w14:textId="26E4D3F1" w:rsidR="008D4BE3" w:rsidRDefault="008D4BE3" w:rsidP="001410D7">
                      <w:pPr>
                        <w:ind w:left="720"/>
                        <w:rPr>
                          <w:sz w:val="28"/>
                          <w:szCs w:val="28"/>
                        </w:rPr>
                      </w:pPr>
                    </w:p>
                    <w:p w14:paraId="7C085545" w14:textId="77777777" w:rsidR="008D4BE3" w:rsidRDefault="008D4BE3" w:rsidP="000925FA"/>
                  </w:txbxContent>
                </v:textbox>
              </v:shape>
            </w:pict>
          </mc:Fallback>
        </mc:AlternateContent>
      </w:r>
      <w:r>
        <w:rPr>
          <w:rFonts w:ascii="inherit" w:eastAsia="Times New Roman" w:hAnsi="inherit" w:cs="Helvetica"/>
          <w:b/>
          <w:bCs/>
          <w:color w:val="E58B1F"/>
          <w:sz w:val="21"/>
          <w:szCs w:val="21"/>
          <w:lang w:val="en"/>
        </w:rPr>
        <w:br w:type="column"/>
      </w:r>
    </w:p>
    <w:p w14:paraId="632C2B77" w14:textId="0B822F58"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308C5DF5" w14:textId="19918331" w:rsidR="00A53FB2" w:rsidRPr="00A47F32" w:rsidRDefault="00A53FB2" w:rsidP="006227A3">
      <w:pPr>
        <w:shd w:val="clear" w:color="auto" w:fill="FFFFFF"/>
        <w:spacing w:after="0" w:line="330" w:lineRule="atLeast"/>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14:paraId="13FD3ECC" w14:textId="2D243065" w:rsid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p w14:paraId="755ED3D3" w14:textId="60616E7A" w:rsidR="009841F2" w:rsidRDefault="00D21B9B"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5408" behindDoc="0" locked="0" layoutInCell="1" allowOverlap="1" wp14:anchorId="49028962" wp14:editId="60F13C3C">
                <wp:simplePos x="0" y="0"/>
                <wp:positionH relativeFrom="margin">
                  <wp:align>center</wp:align>
                </wp:positionH>
                <wp:positionV relativeFrom="paragraph">
                  <wp:posOffset>28575</wp:posOffset>
                </wp:positionV>
                <wp:extent cx="6956425" cy="9029700"/>
                <wp:effectExtent l="0" t="0" r="158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9029700"/>
                        </a:xfrm>
                        <a:prstGeom prst="rect">
                          <a:avLst/>
                        </a:prstGeom>
                        <a:solidFill>
                          <a:srgbClr val="FFFFFF"/>
                        </a:solidFill>
                        <a:ln w="9525">
                          <a:solidFill>
                            <a:srgbClr val="000000"/>
                          </a:solidFill>
                          <a:miter lim="800000"/>
                          <a:headEnd/>
                          <a:tailEnd/>
                        </a:ln>
                      </wps:spPr>
                      <wps:txbx>
                        <w:txbxContent>
                          <w:p w14:paraId="71F25098" w14:textId="780AC68F" w:rsidR="008D4BE3" w:rsidRPr="004F2154" w:rsidRDefault="008D4BE3" w:rsidP="00047F5B">
                            <w:pPr>
                              <w:rPr>
                                <w:sz w:val="28"/>
                                <w:szCs w:val="28"/>
                              </w:rPr>
                            </w:pPr>
                            <w:r w:rsidRPr="004F2154">
                              <w:rPr>
                                <w:sz w:val="28"/>
                                <w:szCs w:val="28"/>
                              </w:rPr>
                              <w:t xml:space="preserve">Notable Achievements </w:t>
                            </w:r>
                          </w:p>
                          <w:p w14:paraId="00FB35B3" w14:textId="311137FA" w:rsidR="008D4BE3" w:rsidRDefault="008D4BE3" w:rsidP="00047F5B">
                            <w:pPr>
                              <w:rPr>
                                <w:sz w:val="28"/>
                                <w:szCs w:val="28"/>
                              </w:rPr>
                            </w:pPr>
                            <w:r w:rsidRPr="004F2154">
                              <w:rPr>
                                <w:sz w:val="28"/>
                                <w:szCs w:val="28"/>
                              </w:rPr>
                              <w:t>Grants</w:t>
                            </w:r>
                            <w:r w:rsidRPr="00F71D91">
                              <w:rPr>
                                <w:i/>
                                <w:sz w:val="28"/>
                                <w:szCs w:val="28"/>
                              </w:rPr>
                              <w:t>-</w:t>
                            </w:r>
                            <w:r>
                              <w:rPr>
                                <w:i/>
                                <w:sz w:val="28"/>
                                <w:szCs w:val="28"/>
                              </w:rPr>
                              <w:t xml:space="preserve"> </w:t>
                            </w:r>
                            <w:r>
                              <w:rPr>
                                <w:sz w:val="28"/>
                                <w:szCs w:val="28"/>
                              </w:rPr>
                              <w:t>Dolphin Bay Staff actively seek outside resources for the school by applying and receiving grants.  Grants have been given for classroom projects, school project grants, and TDIF grants for conferences.  One grant provided electronic games and free, award winning trade books for parents in attendance for Curriculum Night.  Another grant recently funded is a Life Lab where the students will grow vegetation in the school garden.</w:t>
                            </w:r>
                            <w:r w:rsidR="002D756A">
                              <w:rPr>
                                <w:sz w:val="28"/>
                                <w:szCs w:val="28"/>
                              </w:rPr>
                              <w:t xml:space="preserve">  Dolphin Bay also received a grant that funded the purchase of </w:t>
                            </w:r>
                            <w:proofErr w:type="gramStart"/>
                            <w:r w:rsidR="002D756A">
                              <w:rPr>
                                <w:sz w:val="28"/>
                                <w:szCs w:val="28"/>
                              </w:rPr>
                              <w:t>the a</w:t>
                            </w:r>
                            <w:proofErr w:type="gramEnd"/>
                            <w:r w:rsidR="002D756A">
                              <w:rPr>
                                <w:sz w:val="28"/>
                                <w:szCs w:val="28"/>
                              </w:rPr>
                              <w:t xml:space="preserve"> 3D Printer which is used in our STEM lab.  </w:t>
                            </w:r>
                          </w:p>
                          <w:p w14:paraId="6024762A" w14:textId="59BBA244" w:rsidR="008D4BE3" w:rsidRDefault="008D4BE3" w:rsidP="00047F5B">
                            <w:pPr>
                              <w:rPr>
                                <w:sz w:val="28"/>
                                <w:szCs w:val="28"/>
                              </w:rPr>
                            </w:pPr>
                            <w:r w:rsidRPr="004F2154">
                              <w:rPr>
                                <w:sz w:val="28"/>
                                <w:szCs w:val="28"/>
                              </w:rPr>
                              <w:t>Special Programs</w:t>
                            </w:r>
                            <w:r>
                              <w:rPr>
                                <w:sz w:val="28"/>
                                <w:szCs w:val="28"/>
                              </w:rPr>
                              <w:t xml:space="preserve"> - Over the past three years, the school has encouraged and welcomed outside programs for special needs students.  Pres</w:t>
                            </w:r>
                            <w:r w:rsidR="004D7EB1">
                              <w:rPr>
                                <w:sz w:val="28"/>
                                <w:szCs w:val="28"/>
                              </w:rPr>
                              <w:t xml:space="preserve">ently, there are two ESE Pre-K and two </w:t>
                            </w:r>
                            <w:r>
                              <w:rPr>
                                <w:sz w:val="28"/>
                                <w:szCs w:val="28"/>
                              </w:rPr>
                              <w:t>Special Autism Program</w:t>
                            </w:r>
                            <w:r w:rsidR="004D7EB1">
                              <w:rPr>
                                <w:sz w:val="28"/>
                                <w:szCs w:val="28"/>
                              </w:rPr>
                              <w:t>s</w:t>
                            </w:r>
                            <w:r>
                              <w:rPr>
                                <w:sz w:val="28"/>
                                <w:szCs w:val="28"/>
                              </w:rPr>
                              <w:t>.   Dolphin Bay also provides a supportive environment for two wheelchair-bound students who need some supportive assistance.</w:t>
                            </w:r>
                          </w:p>
                          <w:p w14:paraId="4D6E850B" w14:textId="55398921" w:rsidR="008D4BE3" w:rsidRDefault="008D4BE3" w:rsidP="00047F5B">
                            <w:pPr>
                              <w:rPr>
                                <w:sz w:val="28"/>
                                <w:szCs w:val="28"/>
                              </w:rPr>
                            </w:pPr>
                            <w:r w:rsidRPr="004F2154">
                              <w:rPr>
                                <w:sz w:val="28"/>
                                <w:szCs w:val="28"/>
                              </w:rPr>
                              <w:t xml:space="preserve">Digital </w:t>
                            </w:r>
                            <w:r w:rsidR="004D7EB1">
                              <w:rPr>
                                <w:sz w:val="28"/>
                                <w:szCs w:val="28"/>
                              </w:rPr>
                              <w:t xml:space="preserve">3, </w:t>
                            </w:r>
                            <w:r w:rsidRPr="004F2154">
                              <w:rPr>
                                <w:sz w:val="28"/>
                                <w:szCs w:val="28"/>
                              </w:rPr>
                              <w:t>4</w:t>
                            </w:r>
                            <w:r w:rsidR="004D7EB1">
                              <w:rPr>
                                <w:sz w:val="28"/>
                                <w:szCs w:val="28"/>
                              </w:rPr>
                              <w:t>,</w:t>
                            </w:r>
                            <w:r w:rsidRPr="004F2154">
                              <w:rPr>
                                <w:sz w:val="28"/>
                                <w:szCs w:val="28"/>
                              </w:rPr>
                              <w:t xml:space="preserve"> &amp; 5</w:t>
                            </w:r>
                            <w:r>
                              <w:rPr>
                                <w:sz w:val="28"/>
                                <w:szCs w:val="28"/>
                              </w:rPr>
                              <w:t xml:space="preserve">- Dolphin Bay applied for the Digital 5 program and was accepted.  The school expanded upon this program by purchasing computers and training for all </w:t>
                            </w:r>
                            <w:r w:rsidR="004D7EB1">
                              <w:rPr>
                                <w:sz w:val="28"/>
                                <w:szCs w:val="28"/>
                              </w:rPr>
                              <w:t xml:space="preserve">third and </w:t>
                            </w:r>
                            <w:r>
                              <w:rPr>
                                <w:sz w:val="28"/>
                                <w:szCs w:val="28"/>
                              </w:rPr>
                              <w:t>fourth grade students and teachers</w:t>
                            </w:r>
                            <w:r w:rsidR="004D7EB1">
                              <w:rPr>
                                <w:sz w:val="28"/>
                                <w:szCs w:val="28"/>
                              </w:rPr>
                              <w:t>.</w:t>
                            </w:r>
                          </w:p>
                          <w:p w14:paraId="4D1053F6" w14:textId="77777777" w:rsidR="001D303B" w:rsidRDefault="008D4BE3" w:rsidP="00047F5B">
                            <w:pPr>
                              <w:rPr>
                                <w:sz w:val="28"/>
                                <w:szCs w:val="28"/>
                              </w:rPr>
                            </w:pPr>
                            <w:r>
                              <w:rPr>
                                <w:sz w:val="28"/>
                                <w:szCs w:val="28"/>
                              </w:rPr>
                              <w:t>Response to Intervention (</w:t>
                            </w:r>
                            <w:proofErr w:type="spellStart"/>
                            <w:r>
                              <w:rPr>
                                <w:sz w:val="28"/>
                                <w:szCs w:val="28"/>
                              </w:rPr>
                              <w:t>Rti</w:t>
                            </w:r>
                            <w:proofErr w:type="spellEnd"/>
                            <w:r>
                              <w:rPr>
                                <w:sz w:val="28"/>
                                <w:szCs w:val="28"/>
                              </w:rPr>
                              <w:t xml:space="preserve">) - The process of identifying students who </w:t>
                            </w:r>
                            <w:proofErr w:type="gramStart"/>
                            <w:r>
                              <w:rPr>
                                <w:sz w:val="28"/>
                                <w:szCs w:val="28"/>
                              </w:rPr>
                              <w:t>are in need of</w:t>
                            </w:r>
                            <w:proofErr w:type="gramEnd"/>
                            <w:r>
                              <w:rPr>
                                <w:sz w:val="28"/>
                                <w:szCs w:val="28"/>
                              </w:rPr>
                              <w:t xml:space="preserve"> academic interventions based on classroom data has improved through the last several years. The </w:t>
                            </w:r>
                            <w:proofErr w:type="spellStart"/>
                            <w:r>
                              <w:rPr>
                                <w:sz w:val="28"/>
                                <w:szCs w:val="28"/>
                              </w:rPr>
                              <w:t>Rti</w:t>
                            </w:r>
                            <w:proofErr w:type="spellEnd"/>
                            <w:r>
                              <w:rPr>
                                <w:sz w:val="28"/>
                                <w:szCs w:val="28"/>
                              </w:rPr>
                              <w:t xml:space="preserve"> meetings are regularly scheduled allowing for changes and adjustments in interventions. The types of data collected are grade level specific rather than generic.  Interventions are more individualized rather than standardized.  </w:t>
                            </w:r>
                          </w:p>
                          <w:p w14:paraId="02C0A32B" w14:textId="75441A1B" w:rsidR="008D4BE3" w:rsidRPr="00D21B9B" w:rsidRDefault="001D303B" w:rsidP="009841F2">
                            <w:pPr>
                              <w:rPr>
                                <w:sz w:val="28"/>
                                <w:szCs w:val="28"/>
                              </w:rPr>
                            </w:pPr>
                            <w:r>
                              <w:rPr>
                                <w:sz w:val="28"/>
                                <w:szCs w:val="28"/>
                              </w:rPr>
                              <w:t>On the 201</w:t>
                            </w:r>
                            <w:r w:rsidR="002D756A">
                              <w:rPr>
                                <w:sz w:val="28"/>
                                <w:szCs w:val="28"/>
                              </w:rPr>
                              <w:t>8</w:t>
                            </w:r>
                            <w:r>
                              <w:rPr>
                                <w:sz w:val="28"/>
                                <w:szCs w:val="28"/>
                              </w:rPr>
                              <w:t xml:space="preserve"> Florida Standards Assessment, Dolphin Bay Elementary School achieved </w:t>
                            </w:r>
                            <w:r w:rsidR="002D756A">
                              <w:rPr>
                                <w:sz w:val="28"/>
                                <w:szCs w:val="28"/>
                              </w:rPr>
                              <w:t>71</w:t>
                            </w:r>
                            <w:r>
                              <w:rPr>
                                <w:sz w:val="28"/>
                                <w:szCs w:val="28"/>
                              </w:rPr>
                              <w:t>% proficiency in ELA</w:t>
                            </w:r>
                            <w:r w:rsidR="005E0C5F">
                              <w:rPr>
                                <w:sz w:val="28"/>
                                <w:szCs w:val="28"/>
                              </w:rPr>
                              <w:t xml:space="preserve"> and </w:t>
                            </w:r>
                            <w:r w:rsidR="002D756A">
                              <w:rPr>
                                <w:sz w:val="28"/>
                                <w:szCs w:val="28"/>
                              </w:rPr>
                              <w:t>82</w:t>
                            </w:r>
                            <w:r w:rsidR="005E0C5F">
                              <w:rPr>
                                <w:sz w:val="28"/>
                                <w:szCs w:val="28"/>
                              </w:rPr>
                              <w:t>% proficiency in Mathematics</w:t>
                            </w:r>
                            <w:r w:rsidR="008D4BE3">
                              <w:rPr>
                                <w:sz w:val="28"/>
                                <w:szCs w:val="28"/>
                              </w:rPr>
                              <w:t>.</w:t>
                            </w:r>
                            <w:r w:rsidR="005E0C5F">
                              <w:rPr>
                                <w:sz w:val="28"/>
                                <w:szCs w:val="28"/>
                              </w:rPr>
                              <w:t xml:space="preserve">  In addition, Dolphin Bay Elementary School earned 6</w:t>
                            </w:r>
                            <w:r w:rsidR="00BC5AA1">
                              <w:rPr>
                                <w:sz w:val="28"/>
                                <w:szCs w:val="28"/>
                              </w:rPr>
                              <w:t>4</w:t>
                            </w:r>
                            <w:r w:rsidR="005E0C5F">
                              <w:rPr>
                                <w:sz w:val="28"/>
                                <w:szCs w:val="28"/>
                              </w:rPr>
                              <w:t xml:space="preserve">% learning gains in ELA, </w:t>
                            </w:r>
                            <w:r w:rsidR="00BC5AA1">
                              <w:rPr>
                                <w:sz w:val="28"/>
                                <w:szCs w:val="28"/>
                              </w:rPr>
                              <w:t>83</w:t>
                            </w:r>
                            <w:r w:rsidR="005E0C5F">
                              <w:rPr>
                                <w:sz w:val="28"/>
                                <w:szCs w:val="28"/>
                              </w:rPr>
                              <w:t xml:space="preserve">% learning gains in Mathematics, </w:t>
                            </w:r>
                            <w:r w:rsidR="00BC5AA1">
                              <w:rPr>
                                <w:sz w:val="28"/>
                                <w:szCs w:val="28"/>
                              </w:rPr>
                              <w:t>60</w:t>
                            </w:r>
                            <w:r w:rsidR="005E0C5F">
                              <w:rPr>
                                <w:sz w:val="28"/>
                                <w:szCs w:val="28"/>
                              </w:rPr>
                              <w:t xml:space="preserve">% learning gains for the lowest quartile in ELA, and </w:t>
                            </w:r>
                            <w:r w:rsidR="00BC5AA1">
                              <w:rPr>
                                <w:sz w:val="28"/>
                                <w:szCs w:val="28"/>
                              </w:rPr>
                              <w:t>71</w:t>
                            </w:r>
                            <w:r w:rsidR="005E0C5F">
                              <w:rPr>
                                <w:sz w:val="28"/>
                                <w:szCs w:val="28"/>
                              </w:rPr>
                              <w:t>% learning gains for the lowest quartile in Mathematics on the 2017 Florida Standards Assessment.  Lastly, on the 201</w:t>
                            </w:r>
                            <w:r w:rsidR="00BC5AA1">
                              <w:rPr>
                                <w:sz w:val="28"/>
                                <w:szCs w:val="28"/>
                              </w:rPr>
                              <w:t>8</w:t>
                            </w:r>
                            <w:r w:rsidR="005E0C5F">
                              <w:rPr>
                                <w:sz w:val="28"/>
                                <w:szCs w:val="28"/>
                              </w:rPr>
                              <w:t xml:space="preserve"> Science FCAT, Dolphin Bay Elementary School achieved 6</w:t>
                            </w:r>
                            <w:r w:rsidR="00BC5AA1">
                              <w:rPr>
                                <w:sz w:val="28"/>
                                <w:szCs w:val="28"/>
                              </w:rPr>
                              <w:t>0</w:t>
                            </w:r>
                            <w:r w:rsidR="005E0C5F">
                              <w:rPr>
                                <w:sz w:val="28"/>
                                <w:szCs w:val="28"/>
                              </w:rPr>
                              <w:t xml:space="preserve">% proficiency.  </w:t>
                            </w:r>
                            <w:r w:rsidR="008D4BE3">
                              <w:rPr>
                                <w:sz w:val="28"/>
                                <w:szCs w:val="28"/>
                              </w:rPr>
                              <w:t>This is an accomplishment because even though the standards</w:t>
                            </w:r>
                            <w:r w:rsidR="005E0C5F">
                              <w:rPr>
                                <w:sz w:val="28"/>
                                <w:szCs w:val="28"/>
                              </w:rPr>
                              <w:t xml:space="preserve">, </w:t>
                            </w:r>
                            <w:r w:rsidR="00981C8E">
                              <w:rPr>
                                <w:sz w:val="28"/>
                                <w:szCs w:val="28"/>
                              </w:rPr>
                              <w:t>FSA Assessment</w:t>
                            </w:r>
                            <w:r w:rsidR="005E0C5F">
                              <w:rPr>
                                <w:sz w:val="28"/>
                                <w:szCs w:val="28"/>
                              </w:rPr>
                              <w:t>, and Science FCAT</w:t>
                            </w:r>
                            <w:r w:rsidR="00981C8E">
                              <w:rPr>
                                <w:sz w:val="28"/>
                                <w:szCs w:val="28"/>
                              </w:rPr>
                              <w:t xml:space="preserve"> are rigorous, </w:t>
                            </w:r>
                            <w:r w:rsidR="008D4BE3">
                              <w:rPr>
                                <w:sz w:val="28"/>
                                <w:szCs w:val="28"/>
                              </w:rPr>
                              <w:t xml:space="preserve">the students demonstrated </w:t>
                            </w:r>
                            <w:r w:rsidR="00981C8E">
                              <w:rPr>
                                <w:sz w:val="28"/>
                                <w:szCs w:val="28"/>
                              </w:rPr>
                              <w:t xml:space="preserve">the </w:t>
                            </w:r>
                            <w:r w:rsidR="008D4BE3">
                              <w:rPr>
                                <w:sz w:val="28"/>
                                <w:szCs w:val="28"/>
                              </w:rPr>
                              <w:t>ability to maintain and even exceed previous scores</w:t>
                            </w:r>
                            <w:r w:rsidR="00981C8E">
                              <w:rPr>
                                <w:sz w:val="28"/>
                                <w:szCs w:val="28"/>
                              </w:rPr>
                              <w:t xml:space="preserve"> as well as demonstrate learning gains</w:t>
                            </w:r>
                            <w:r w:rsidR="008D4BE3">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28962" id="Text Box 4" o:spid="_x0000_s1030" type="#_x0000_t202" style="position:absolute;margin-left:0;margin-top:2.25pt;width:547.75pt;height:71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">
                <v:textbox>
                  <w:txbxContent>
                    <w:p w14:paraId="71F25098" w14:textId="780AC68F" w:rsidR="008D4BE3" w:rsidRPr="004F2154" w:rsidRDefault="008D4BE3" w:rsidP="00047F5B">
                      <w:pPr>
                        <w:rPr>
                          <w:sz w:val="28"/>
                          <w:szCs w:val="28"/>
                        </w:rPr>
                      </w:pPr>
                      <w:r w:rsidRPr="004F2154">
                        <w:rPr>
                          <w:sz w:val="28"/>
                          <w:szCs w:val="28"/>
                        </w:rPr>
                        <w:t xml:space="preserve">Notable Achievements </w:t>
                      </w:r>
                    </w:p>
                    <w:p w14:paraId="00FB35B3" w14:textId="311137FA" w:rsidR="008D4BE3" w:rsidRDefault="008D4BE3" w:rsidP="00047F5B">
                      <w:pPr>
                        <w:rPr>
                          <w:sz w:val="28"/>
                          <w:szCs w:val="28"/>
                        </w:rPr>
                      </w:pPr>
                      <w:r w:rsidRPr="004F2154">
                        <w:rPr>
                          <w:sz w:val="28"/>
                          <w:szCs w:val="28"/>
                        </w:rPr>
                        <w:t>Grants</w:t>
                      </w:r>
                      <w:r w:rsidRPr="00F71D91">
                        <w:rPr>
                          <w:i/>
                          <w:sz w:val="28"/>
                          <w:szCs w:val="28"/>
                        </w:rPr>
                        <w:t>-</w:t>
                      </w:r>
                      <w:r>
                        <w:rPr>
                          <w:i/>
                          <w:sz w:val="28"/>
                          <w:szCs w:val="28"/>
                        </w:rPr>
                        <w:t xml:space="preserve"> </w:t>
                      </w:r>
                      <w:r>
                        <w:rPr>
                          <w:sz w:val="28"/>
                          <w:szCs w:val="28"/>
                        </w:rPr>
                        <w:t>Dolphin Bay Staff actively seek outside resources for the school by applying and receiving grants.  Grants have been given for classroom projects, school project grants, and TDIF grants for conferences.  One grant provided electronic games and free, award winning trade books for parents in attendance for Curriculum Night.  Another grant recently funded is a Life Lab where the students will grow vegetation in the school garden.</w:t>
                      </w:r>
                      <w:r w:rsidR="002D756A">
                        <w:rPr>
                          <w:sz w:val="28"/>
                          <w:szCs w:val="28"/>
                        </w:rPr>
                        <w:t xml:space="preserve">  Dolphin Bay also received a grant that funded the purchase of </w:t>
                      </w:r>
                      <w:proofErr w:type="gramStart"/>
                      <w:r w:rsidR="002D756A">
                        <w:rPr>
                          <w:sz w:val="28"/>
                          <w:szCs w:val="28"/>
                        </w:rPr>
                        <w:t>the a</w:t>
                      </w:r>
                      <w:proofErr w:type="gramEnd"/>
                      <w:r w:rsidR="002D756A">
                        <w:rPr>
                          <w:sz w:val="28"/>
                          <w:szCs w:val="28"/>
                        </w:rPr>
                        <w:t xml:space="preserve"> 3D Printer which is used in our STEM lab.  </w:t>
                      </w:r>
                    </w:p>
                    <w:p w14:paraId="6024762A" w14:textId="59BBA244" w:rsidR="008D4BE3" w:rsidRDefault="008D4BE3" w:rsidP="00047F5B">
                      <w:pPr>
                        <w:rPr>
                          <w:sz w:val="28"/>
                          <w:szCs w:val="28"/>
                        </w:rPr>
                      </w:pPr>
                      <w:r w:rsidRPr="004F2154">
                        <w:rPr>
                          <w:sz w:val="28"/>
                          <w:szCs w:val="28"/>
                        </w:rPr>
                        <w:t>Special Programs</w:t>
                      </w:r>
                      <w:r>
                        <w:rPr>
                          <w:sz w:val="28"/>
                          <w:szCs w:val="28"/>
                        </w:rPr>
                        <w:t xml:space="preserve"> - Over the past three years, the school has encouraged and welcomed outside programs for special needs students.  Pres</w:t>
                      </w:r>
                      <w:r w:rsidR="004D7EB1">
                        <w:rPr>
                          <w:sz w:val="28"/>
                          <w:szCs w:val="28"/>
                        </w:rPr>
                        <w:t xml:space="preserve">ently, there are two ESE Pre-K and two </w:t>
                      </w:r>
                      <w:r>
                        <w:rPr>
                          <w:sz w:val="28"/>
                          <w:szCs w:val="28"/>
                        </w:rPr>
                        <w:t>Special Autism Program</w:t>
                      </w:r>
                      <w:r w:rsidR="004D7EB1">
                        <w:rPr>
                          <w:sz w:val="28"/>
                          <w:szCs w:val="28"/>
                        </w:rPr>
                        <w:t>s</w:t>
                      </w:r>
                      <w:r>
                        <w:rPr>
                          <w:sz w:val="28"/>
                          <w:szCs w:val="28"/>
                        </w:rPr>
                        <w:t>.   Dolphin Bay also provides a supportive environment for two wheelchair-bound students who need some supportive assistance.</w:t>
                      </w:r>
                    </w:p>
                    <w:p w14:paraId="4D6E850B" w14:textId="55398921" w:rsidR="008D4BE3" w:rsidRDefault="008D4BE3" w:rsidP="00047F5B">
                      <w:pPr>
                        <w:rPr>
                          <w:sz w:val="28"/>
                          <w:szCs w:val="28"/>
                        </w:rPr>
                      </w:pPr>
                      <w:r w:rsidRPr="004F2154">
                        <w:rPr>
                          <w:sz w:val="28"/>
                          <w:szCs w:val="28"/>
                        </w:rPr>
                        <w:t xml:space="preserve">Digital </w:t>
                      </w:r>
                      <w:r w:rsidR="004D7EB1">
                        <w:rPr>
                          <w:sz w:val="28"/>
                          <w:szCs w:val="28"/>
                        </w:rPr>
                        <w:t xml:space="preserve">3, </w:t>
                      </w:r>
                      <w:r w:rsidRPr="004F2154">
                        <w:rPr>
                          <w:sz w:val="28"/>
                          <w:szCs w:val="28"/>
                        </w:rPr>
                        <w:t>4</w:t>
                      </w:r>
                      <w:r w:rsidR="004D7EB1">
                        <w:rPr>
                          <w:sz w:val="28"/>
                          <w:szCs w:val="28"/>
                        </w:rPr>
                        <w:t>,</w:t>
                      </w:r>
                      <w:r w:rsidRPr="004F2154">
                        <w:rPr>
                          <w:sz w:val="28"/>
                          <w:szCs w:val="28"/>
                        </w:rPr>
                        <w:t xml:space="preserve"> &amp; 5</w:t>
                      </w:r>
                      <w:r>
                        <w:rPr>
                          <w:sz w:val="28"/>
                          <w:szCs w:val="28"/>
                        </w:rPr>
                        <w:t xml:space="preserve">- Dolphin Bay applied for the Digital 5 program and was accepted.  The school expanded upon this program by purchasing computers and training for all </w:t>
                      </w:r>
                      <w:r w:rsidR="004D7EB1">
                        <w:rPr>
                          <w:sz w:val="28"/>
                          <w:szCs w:val="28"/>
                        </w:rPr>
                        <w:t xml:space="preserve">third and </w:t>
                      </w:r>
                      <w:r>
                        <w:rPr>
                          <w:sz w:val="28"/>
                          <w:szCs w:val="28"/>
                        </w:rPr>
                        <w:t>fourth grade students and teachers</w:t>
                      </w:r>
                      <w:r w:rsidR="004D7EB1">
                        <w:rPr>
                          <w:sz w:val="28"/>
                          <w:szCs w:val="28"/>
                        </w:rPr>
                        <w:t>.</w:t>
                      </w:r>
                    </w:p>
                    <w:p w14:paraId="4D1053F6" w14:textId="77777777" w:rsidR="001D303B" w:rsidRDefault="008D4BE3" w:rsidP="00047F5B">
                      <w:pPr>
                        <w:rPr>
                          <w:sz w:val="28"/>
                          <w:szCs w:val="28"/>
                        </w:rPr>
                      </w:pPr>
                      <w:r>
                        <w:rPr>
                          <w:sz w:val="28"/>
                          <w:szCs w:val="28"/>
                        </w:rPr>
                        <w:t>Response to Intervention (</w:t>
                      </w:r>
                      <w:proofErr w:type="spellStart"/>
                      <w:r>
                        <w:rPr>
                          <w:sz w:val="28"/>
                          <w:szCs w:val="28"/>
                        </w:rPr>
                        <w:t>Rti</w:t>
                      </w:r>
                      <w:proofErr w:type="spellEnd"/>
                      <w:r>
                        <w:rPr>
                          <w:sz w:val="28"/>
                          <w:szCs w:val="28"/>
                        </w:rPr>
                        <w:t xml:space="preserve">) - The process of identifying students who </w:t>
                      </w:r>
                      <w:proofErr w:type="gramStart"/>
                      <w:r>
                        <w:rPr>
                          <w:sz w:val="28"/>
                          <w:szCs w:val="28"/>
                        </w:rPr>
                        <w:t>are in need of</w:t>
                      </w:r>
                      <w:proofErr w:type="gramEnd"/>
                      <w:r>
                        <w:rPr>
                          <w:sz w:val="28"/>
                          <w:szCs w:val="28"/>
                        </w:rPr>
                        <w:t xml:space="preserve"> academic interventions based on classroom data has improved through the last several years. The </w:t>
                      </w:r>
                      <w:proofErr w:type="spellStart"/>
                      <w:r>
                        <w:rPr>
                          <w:sz w:val="28"/>
                          <w:szCs w:val="28"/>
                        </w:rPr>
                        <w:t>Rti</w:t>
                      </w:r>
                      <w:proofErr w:type="spellEnd"/>
                      <w:r>
                        <w:rPr>
                          <w:sz w:val="28"/>
                          <w:szCs w:val="28"/>
                        </w:rPr>
                        <w:t xml:space="preserve"> meetings are regularly scheduled allowing for changes and adjustments in interventions. The types of data collected are grade level specific rather than generic.  Interventions are more individualized rather than standardized.  </w:t>
                      </w:r>
                    </w:p>
                    <w:p w14:paraId="02C0A32B" w14:textId="75441A1B" w:rsidR="008D4BE3" w:rsidRPr="00D21B9B" w:rsidRDefault="001D303B" w:rsidP="009841F2">
                      <w:pPr>
                        <w:rPr>
                          <w:sz w:val="28"/>
                          <w:szCs w:val="28"/>
                        </w:rPr>
                      </w:pPr>
                      <w:r>
                        <w:rPr>
                          <w:sz w:val="28"/>
                          <w:szCs w:val="28"/>
                        </w:rPr>
                        <w:t>On the 201</w:t>
                      </w:r>
                      <w:r w:rsidR="002D756A">
                        <w:rPr>
                          <w:sz w:val="28"/>
                          <w:szCs w:val="28"/>
                        </w:rPr>
                        <w:t>8</w:t>
                      </w:r>
                      <w:r>
                        <w:rPr>
                          <w:sz w:val="28"/>
                          <w:szCs w:val="28"/>
                        </w:rPr>
                        <w:t xml:space="preserve"> Florida Standards Assessment, Dolphin Bay Elementary School achieved </w:t>
                      </w:r>
                      <w:r w:rsidR="002D756A">
                        <w:rPr>
                          <w:sz w:val="28"/>
                          <w:szCs w:val="28"/>
                        </w:rPr>
                        <w:t>71</w:t>
                      </w:r>
                      <w:r>
                        <w:rPr>
                          <w:sz w:val="28"/>
                          <w:szCs w:val="28"/>
                        </w:rPr>
                        <w:t>% proficiency in ELA</w:t>
                      </w:r>
                      <w:r w:rsidR="005E0C5F">
                        <w:rPr>
                          <w:sz w:val="28"/>
                          <w:szCs w:val="28"/>
                        </w:rPr>
                        <w:t xml:space="preserve"> and </w:t>
                      </w:r>
                      <w:r w:rsidR="002D756A">
                        <w:rPr>
                          <w:sz w:val="28"/>
                          <w:szCs w:val="28"/>
                        </w:rPr>
                        <w:t>82</w:t>
                      </w:r>
                      <w:r w:rsidR="005E0C5F">
                        <w:rPr>
                          <w:sz w:val="28"/>
                          <w:szCs w:val="28"/>
                        </w:rPr>
                        <w:t>% proficiency in Mathematics</w:t>
                      </w:r>
                      <w:r w:rsidR="008D4BE3">
                        <w:rPr>
                          <w:sz w:val="28"/>
                          <w:szCs w:val="28"/>
                        </w:rPr>
                        <w:t>.</w:t>
                      </w:r>
                      <w:r w:rsidR="005E0C5F">
                        <w:rPr>
                          <w:sz w:val="28"/>
                          <w:szCs w:val="28"/>
                        </w:rPr>
                        <w:t xml:space="preserve">  In addition, Dolphin Bay Elementary School earned 6</w:t>
                      </w:r>
                      <w:r w:rsidR="00BC5AA1">
                        <w:rPr>
                          <w:sz w:val="28"/>
                          <w:szCs w:val="28"/>
                        </w:rPr>
                        <w:t>4</w:t>
                      </w:r>
                      <w:r w:rsidR="005E0C5F">
                        <w:rPr>
                          <w:sz w:val="28"/>
                          <w:szCs w:val="28"/>
                        </w:rPr>
                        <w:t xml:space="preserve">% learning gains in ELA, </w:t>
                      </w:r>
                      <w:r w:rsidR="00BC5AA1">
                        <w:rPr>
                          <w:sz w:val="28"/>
                          <w:szCs w:val="28"/>
                        </w:rPr>
                        <w:t>83</w:t>
                      </w:r>
                      <w:r w:rsidR="005E0C5F">
                        <w:rPr>
                          <w:sz w:val="28"/>
                          <w:szCs w:val="28"/>
                        </w:rPr>
                        <w:t xml:space="preserve">% learning gains in Mathematics, </w:t>
                      </w:r>
                      <w:r w:rsidR="00BC5AA1">
                        <w:rPr>
                          <w:sz w:val="28"/>
                          <w:szCs w:val="28"/>
                        </w:rPr>
                        <w:t>60</w:t>
                      </w:r>
                      <w:r w:rsidR="005E0C5F">
                        <w:rPr>
                          <w:sz w:val="28"/>
                          <w:szCs w:val="28"/>
                        </w:rPr>
                        <w:t xml:space="preserve">% learning gains for the lowest quartile in ELA, and </w:t>
                      </w:r>
                      <w:r w:rsidR="00BC5AA1">
                        <w:rPr>
                          <w:sz w:val="28"/>
                          <w:szCs w:val="28"/>
                        </w:rPr>
                        <w:t>71</w:t>
                      </w:r>
                      <w:r w:rsidR="005E0C5F">
                        <w:rPr>
                          <w:sz w:val="28"/>
                          <w:szCs w:val="28"/>
                        </w:rPr>
                        <w:t>% learning gains for the lowest quartile in Mathematics on the 2017 Florida Standards Assessment.  Lastly, on the 201</w:t>
                      </w:r>
                      <w:r w:rsidR="00BC5AA1">
                        <w:rPr>
                          <w:sz w:val="28"/>
                          <w:szCs w:val="28"/>
                        </w:rPr>
                        <w:t>8</w:t>
                      </w:r>
                      <w:r w:rsidR="005E0C5F">
                        <w:rPr>
                          <w:sz w:val="28"/>
                          <w:szCs w:val="28"/>
                        </w:rPr>
                        <w:t xml:space="preserve"> Science FCAT, Dolphin Bay Elementary School achieved 6</w:t>
                      </w:r>
                      <w:r w:rsidR="00BC5AA1">
                        <w:rPr>
                          <w:sz w:val="28"/>
                          <w:szCs w:val="28"/>
                        </w:rPr>
                        <w:t>0</w:t>
                      </w:r>
                      <w:r w:rsidR="005E0C5F">
                        <w:rPr>
                          <w:sz w:val="28"/>
                          <w:szCs w:val="28"/>
                        </w:rPr>
                        <w:t xml:space="preserve">% proficiency.  </w:t>
                      </w:r>
                      <w:r w:rsidR="008D4BE3">
                        <w:rPr>
                          <w:sz w:val="28"/>
                          <w:szCs w:val="28"/>
                        </w:rPr>
                        <w:t>This is an accomplishment because even though the standards</w:t>
                      </w:r>
                      <w:r w:rsidR="005E0C5F">
                        <w:rPr>
                          <w:sz w:val="28"/>
                          <w:szCs w:val="28"/>
                        </w:rPr>
                        <w:t xml:space="preserve">, </w:t>
                      </w:r>
                      <w:r w:rsidR="00981C8E">
                        <w:rPr>
                          <w:sz w:val="28"/>
                          <w:szCs w:val="28"/>
                        </w:rPr>
                        <w:t>FSA Assessment</w:t>
                      </w:r>
                      <w:r w:rsidR="005E0C5F">
                        <w:rPr>
                          <w:sz w:val="28"/>
                          <w:szCs w:val="28"/>
                        </w:rPr>
                        <w:t>, and Science FCAT</w:t>
                      </w:r>
                      <w:r w:rsidR="00981C8E">
                        <w:rPr>
                          <w:sz w:val="28"/>
                          <w:szCs w:val="28"/>
                        </w:rPr>
                        <w:t xml:space="preserve"> are rigorous, </w:t>
                      </w:r>
                      <w:r w:rsidR="008D4BE3">
                        <w:rPr>
                          <w:sz w:val="28"/>
                          <w:szCs w:val="28"/>
                        </w:rPr>
                        <w:t xml:space="preserve">the students demonstrated </w:t>
                      </w:r>
                      <w:r w:rsidR="00981C8E">
                        <w:rPr>
                          <w:sz w:val="28"/>
                          <w:szCs w:val="28"/>
                        </w:rPr>
                        <w:t xml:space="preserve">the </w:t>
                      </w:r>
                      <w:r w:rsidR="008D4BE3">
                        <w:rPr>
                          <w:sz w:val="28"/>
                          <w:szCs w:val="28"/>
                        </w:rPr>
                        <w:t>ability to maintain and even exceed previous scores</w:t>
                      </w:r>
                      <w:r w:rsidR="00981C8E">
                        <w:rPr>
                          <w:sz w:val="28"/>
                          <w:szCs w:val="28"/>
                        </w:rPr>
                        <w:t xml:space="preserve"> as well as demonstrate learning gains</w:t>
                      </w:r>
                      <w:r w:rsidR="008D4BE3">
                        <w:rPr>
                          <w:sz w:val="28"/>
                          <w:szCs w:val="28"/>
                        </w:rPr>
                        <w:t>.</w:t>
                      </w:r>
                    </w:p>
                  </w:txbxContent>
                </v:textbox>
                <w10:wrap anchorx="margin"/>
              </v:shape>
            </w:pict>
          </mc:Fallback>
        </mc:AlternateContent>
      </w:r>
    </w:p>
    <w:p w14:paraId="51F13CF0" w14:textId="31ED3FE1" w:rsidR="006227A3" w:rsidRPr="006227A3" w:rsidRDefault="006227A3" w:rsidP="006227A3">
      <w:pPr>
        <w:spacing w:after="165" w:line="330" w:lineRule="atLeast"/>
        <w:rPr>
          <w:rFonts w:ascii="Helvetica" w:eastAsia="Times New Roman" w:hAnsi="Helvetica" w:cs="Helvetica"/>
          <w:color w:val="333333"/>
          <w:sz w:val="23"/>
          <w:szCs w:val="23"/>
        </w:rPr>
      </w:pPr>
    </w:p>
    <w:p w14:paraId="2EBBA39F"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6F80DBD5" w14:textId="7916A38C" w:rsidR="006227A3" w:rsidRPr="00A47F32" w:rsidRDefault="000925FA" w:rsidP="006227A3">
      <w:pPr>
        <w:shd w:val="clear" w:color="auto" w:fill="FFFFFF"/>
        <w:spacing w:after="0" w:line="330" w:lineRule="atLeast"/>
        <w:outlineLvl w:val="3"/>
        <w:rPr>
          <w:rFonts w:eastAsia="Times New Roman" w:cs="Helvetica"/>
          <w:b/>
          <w:bCs/>
          <w:sz w:val="24"/>
          <w:szCs w:val="24"/>
          <w:lang w:val="en"/>
        </w:rPr>
      </w:pPr>
      <w:r>
        <w:br w:type="column"/>
      </w:r>
      <w:r w:rsidR="00ED35D1" w:rsidRPr="006227A3">
        <w:rPr>
          <w:rFonts w:ascii="Helvetica" w:eastAsia="Times New Roman" w:hAnsi="Helvetica" w:cs="Helvetica"/>
          <w:noProof/>
          <w:color w:val="333333"/>
          <w:sz w:val="23"/>
          <w:szCs w:val="23"/>
        </w:rPr>
        <w:lastRenderedPageBreak/>
        <mc:AlternateContent>
          <mc:Choice Requires="wps">
            <w:drawing>
              <wp:anchor distT="0" distB="0" distL="114300" distR="114300" simplePos="0" relativeHeight="251669504" behindDoc="0" locked="0" layoutInCell="1" allowOverlap="1" wp14:anchorId="3899375E" wp14:editId="039FD75B">
                <wp:simplePos x="0" y="0"/>
                <wp:positionH relativeFrom="column">
                  <wp:posOffset>0</wp:posOffset>
                </wp:positionH>
                <wp:positionV relativeFrom="paragraph">
                  <wp:posOffset>-114300</wp:posOffset>
                </wp:positionV>
                <wp:extent cx="6956425" cy="8915400"/>
                <wp:effectExtent l="0" t="0" r="28575"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8915400"/>
                        </a:xfrm>
                        <a:prstGeom prst="rect">
                          <a:avLst/>
                        </a:prstGeom>
                        <a:solidFill>
                          <a:srgbClr val="FFFFFF"/>
                        </a:solidFill>
                        <a:ln w="9525">
                          <a:solidFill>
                            <a:srgbClr val="000000"/>
                          </a:solidFill>
                          <a:miter lim="800000"/>
                          <a:headEnd/>
                          <a:tailEnd/>
                        </a:ln>
                      </wps:spPr>
                      <wps:txbx>
                        <w:txbxContent>
                          <w:p w14:paraId="60A9B227" w14:textId="49499FDB" w:rsidR="00D21B9B" w:rsidRDefault="00D21B9B" w:rsidP="00D55FF5">
                            <w:pPr>
                              <w:rPr>
                                <w:sz w:val="28"/>
                                <w:szCs w:val="28"/>
                              </w:rPr>
                            </w:pPr>
                            <w:r>
                              <w:rPr>
                                <w:sz w:val="28"/>
                                <w:szCs w:val="28"/>
                              </w:rPr>
                              <w:t>School Grade – Dolphin Bay has once again earned a school grade of A from the Florida Department of Education for the 201</w:t>
                            </w:r>
                            <w:r w:rsidR="00BC5AA1">
                              <w:rPr>
                                <w:sz w:val="28"/>
                                <w:szCs w:val="28"/>
                              </w:rPr>
                              <w:t>7</w:t>
                            </w:r>
                            <w:r>
                              <w:rPr>
                                <w:sz w:val="28"/>
                                <w:szCs w:val="28"/>
                              </w:rPr>
                              <w:t>-201</w:t>
                            </w:r>
                            <w:r w:rsidR="00BC5AA1">
                              <w:rPr>
                                <w:sz w:val="28"/>
                                <w:szCs w:val="28"/>
                              </w:rPr>
                              <w:t>8</w:t>
                            </w:r>
                            <w:r>
                              <w:rPr>
                                <w:sz w:val="28"/>
                                <w:szCs w:val="28"/>
                              </w:rPr>
                              <w:t xml:space="preserve"> school year.   Previously, in 201</w:t>
                            </w:r>
                            <w:r w:rsidR="00BC5AA1">
                              <w:rPr>
                                <w:sz w:val="28"/>
                                <w:szCs w:val="28"/>
                              </w:rPr>
                              <w:t>6</w:t>
                            </w:r>
                            <w:r>
                              <w:rPr>
                                <w:sz w:val="28"/>
                                <w:szCs w:val="28"/>
                              </w:rPr>
                              <w:t>-1</w:t>
                            </w:r>
                            <w:r w:rsidR="00BC5AA1">
                              <w:rPr>
                                <w:sz w:val="28"/>
                                <w:szCs w:val="28"/>
                              </w:rPr>
                              <w:t>7</w:t>
                            </w:r>
                            <w:r>
                              <w:rPr>
                                <w:sz w:val="28"/>
                                <w:szCs w:val="28"/>
                              </w:rPr>
                              <w:t>, we earned a school grade of</w:t>
                            </w:r>
                            <w:r w:rsidR="00BC5AA1">
                              <w:rPr>
                                <w:sz w:val="28"/>
                                <w:szCs w:val="28"/>
                              </w:rPr>
                              <w:t xml:space="preserve"> an</w:t>
                            </w:r>
                            <w:r>
                              <w:rPr>
                                <w:sz w:val="28"/>
                                <w:szCs w:val="28"/>
                              </w:rPr>
                              <w:t xml:space="preserve"> </w:t>
                            </w:r>
                            <w:r w:rsidR="00BC5AA1">
                              <w:rPr>
                                <w:sz w:val="28"/>
                                <w:szCs w:val="28"/>
                              </w:rPr>
                              <w:t>A</w:t>
                            </w:r>
                            <w:r>
                              <w:rPr>
                                <w:sz w:val="28"/>
                                <w:szCs w:val="28"/>
                              </w:rPr>
                              <w:t xml:space="preserve">.  We are proud of our school </w:t>
                            </w:r>
                            <w:r w:rsidR="00BC5AA1">
                              <w:rPr>
                                <w:sz w:val="28"/>
                                <w:szCs w:val="28"/>
                              </w:rPr>
                              <w:t>for continuing to be</w:t>
                            </w:r>
                            <w:r>
                              <w:rPr>
                                <w:sz w:val="28"/>
                                <w:szCs w:val="28"/>
                              </w:rPr>
                              <w:t xml:space="preserve"> </w:t>
                            </w:r>
                            <w:r w:rsidR="00BC5AA1">
                              <w:rPr>
                                <w:sz w:val="28"/>
                                <w:szCs w:val="28"/>
                              </w:rPr>
                              <w:t>an A school.</w:t>
                            </w:r>
                          </w:p>
                          <w:p w14:paraId="32AD36DE" w14:textId="77777777" w:rsidR="00D21B9B" w:rsidRDefault="00D21B9B" w:rsidP="00D55FF5">
                            <w:pPr>
                              <w:rPr>
                                <w:sz w:val="28"/>
                                <w:szCs w:val="28"/>
                              </w:rPr>
                            </w:pPr>
                          </w:p>
                          <w:p w14:paraId="01191B18" w14:textId="4D5F6B71" w:rsidR="008D4BE3" w:rsidRDefault="008D4BE3" w:rsidP="00D55FF5">
                            <w:pPr>
                              <w:rPr>
                                <w:sz w:val="28"/>
                                <w:szCs w:val="28"/>
                              </w:rPr>
                            </w:pPr>
                            <w:r>
                              <w:rPr>
                                <w:sz w:val="28"/>
                                <w:szCs w:val="28"/>
                              </w:rPr>
                              <w:t>Areas of Improvement</w:t>
                            </w:r>
                          </w:p>
                          <w:p w14:paraId="4DC4A5CD" w14:textId="52F865BD" w:rsidR="008D4BE3" w:rsidRDefault="008D4BE3" w:rsidP="00ED35D1">
                            <w:pPr>
                              <w:ind w:firstLine="720"/>
                              <w:rPr>
                                <w:sz w:val="28"/>
                                <w:szCs w:val="28"/>
                              </w:rPr>
                            </w:pPr>
                            <w:r>
                              <w:rPr>
                                <w:sz w:val="28"/>
                                <w:szCs w:val="28"/>
                              </w:rPr>
                              <w:t xml:space="preserve">Dolphin Bay Elementary is always involved in continuous improvement in all academic areas. However, an area in need of improvement is reading. Teachers, encouraged by the results students had in the program </w:t>
                            </w:r>
                            <w:proofErr w:type="spellStart"/>
                            <w:r>
                              <w:rPr>
                                <w:sz w:val="28"/>
                                <w:szCs w:val="28"/>
                              </w:rPr>
                              <w:t>iready</w:t>
                            </w:r>
                            <w:proofErr w:type="spellEnd"/>
                            <w:r>
                              <w:rPr>
                                <w:sz w:val="28"/>
                                <w:szCs w:val="28"/>
                              </w:rPr>
                              <w:t xml:space="preserve"> from previous years, asked to reinstate the reading portion.  </w:t>
                            </w:r>
                            <w:r w:rsidR="00BC5AA1">
                              <w:rPr>
                                <w:sz w:val="28"/>
                                <w:szCs w:val="28"/>
                              </w:rPr>
                              <w:t>Title 1</w:t>
                            </w:r>
                            <w:r>
                              <w:rPr>
                                <w:sz w:val="28"/>
                                <w:szCs w:val="28"/>
                              </w:rPr>
                              <w:t xml:space="preserve"> Funds for the program were</w:t>
                            </w:r>
                            <w:r w:rsidR="00BC5AA1">
                              <w:rPr>
                                <w:sz w:val="28"/>
                                <w:szCs w:val="28"/>
                              </w:rPr>
                              <w:t xml:space="preserve"> used to purchase the </w:t>
                            </w:r>
                            <w:proofErr w:type="spellStart"/>
                            <w:r w:rsidR="00BC5AA1">
                              <w:rPr>
                                <w:sz w:val="28"/>
                                <w:szCs w:val="28"/>
                              </w:rPr>
                              <w:t>iready</w:t>
                            </w:r>
                            <w:proofErr w:type="spellEnd"/>
                            <w:r w:rsidR="00BC5AA1">
                              <w:rPr>
                                <w:sz w:val="28"/>
                                <w:szCs w:val="28"/>
                              </w:rPr>
                              <w:t xml:space="preserve"> materials. </w:t>
                            </w:r>
                            <w:r>
                              <w:rPr>
                                <w:sz w:val="28"/>
                                <w:szCs w:val="28"/>
                              </w:rPr>
                              <w:t xml:space="preserve"> </w:t>
                            </w:r>
                          </w:p>
                          <w:p w14:paraId="0C198184" w14:textId="69AFE52A" w:rsidR="008D4BE3" w:rsidRDefault="008D4BE3" w:rsidP="00ED35D1">
                            <w:pPr>
                              <w:ind w:firstLine="720"/>
                              <w:rPr>
                                <w:sz w:val="28"/>
                                <w:szCs w:val="28"/>
                              </w:rPr>
                            </w:pPr>
                            <w:r>
                              <w:rPr>
                                <w:sz w:val="28"/>
                                <w:szCs w:val="28"/>
                              </w:rPr>
                              <w:t xml:space="preserve">During the mid-year review of the SIP, a closer review of the reading strands of the FSA was essential.  </w:t>
                            </w:r>
                            <w:proofErr w:type="gramStart"/>
                            <w:r>
                              <w:rPr>
                                <w:sz w:val="28"/>
                                <w:szCs w:val="28"/>
                              </w:rPr>
                              <w:t>In order to</w:t>
                            </w:r>
                            <w:proofErr w:type="gramEnd"/>
                            <w:r>
                              <w:rPr>
                                <w:sz w:val="28"/>
                                <w:szCs w:val="28"/>
                              </w:rPr>
                              <w:t xml:space="preserve"> increase awareness of this need, team leaders collaborated to develop strategies to improve student performance across all the grade levels.  At that time, based on the 201</w:t>
                            </w:r>
                            <w:r w:rsidR="00BC5AA1">
                              <w:rPr>
                                <w:sz w:val="28"/>
                                <w:szCs w:val="28"/>
                              </w:rPr>
                              <w:t>7</w:t>
                            </w:r>
                            <w:bookmarkStart w:id="0" w:name="_GoBack"/>
                            <w:bookmarkEnd w:id="0"/>
                            <w:r>
                              <w:rPr>
                                <w:sz w:val="28"/>
                                <w:szCs w:val="28"/>
                              </w:rPr>
                              <w:t xml:space="preserve"> FSA scores in grades 3-5, students need to increase their mastery and/or proficiency in the FSA Strand of Integration of Knowledge and Ideas.  However, it was further discussed that the students in grades K-2 should focus on these skills to create a foundation for mastering the complexity of these skills in the upper grades.  </w:t>
                            </w:r>
                          </w:p>
                          <w:p w14:paraId="1AEA6AFB" w14:textId="77777777" w:rsidR="008D4BE3" w:rsidRDefault="008D4BE3" w:rsidP="00ED35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9375E" id="Text Box 8" o:spid="_x0000_s1031" type="#_x0000_t202" style="position:absolute;margin-left:0;margin-top:-9pt;width:547.75pt;height:7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">
                <v:textbox>
                  <w:txbxContent>
                    <w:p w14:paraId="60A9B227" w14:textId="49499FDB" w:rsidR="00D21B9B" w:rsidRDefault="00D21B9B" w:rsidP="00D55FF5">
                      <w:pPr>
                        <w:rPr>
                          <w:sz w:val="28"/>
                          <w:szCs w:val="28"/>
                        </w:rPr>
                      </w:pPr>
                      <w:r>
                        <w:rPr>
                          <w:sz w:val="28"/>
                          <w:szCs w:val="28"/>
                        </w:rPr>
                        <w:t>School Grade – Dolphin Bay has once again earned a school grade of A from the Florida Department of Education for the 201</w:t>
                      </w:r>
                      <w:r w:rsidR="00BC5AA1">
                        <w:rPr>
                          <w:sz w:val="28"/>
                          <w:szCs w:val="28"/>
                        </w:rPr>
                        <w:t>7</w:t>
                      </w:r>
                      <w:r>
                        <w:rPr>
                          <w:sz w:val="28"/>
                          <w:szCs w:val="28"/>
                        </w:rPr>
                        <w:t>-201</w:t>
                      </w:r>
                      <w:r w:rsidR="00BC5AA1">
                        <w:rPr>
                          <w:sz w:val="28"/>
                          <w:szCs w:val="28"/>
                        </w:rPr>
                        <w:t>8</w:t>
                      </w:r>
                      <w:r>
                        <w:rPr>
                          <w:sz w:val="28"/>
                          <w:szCs w:val="28"/>
                        </w:rPr>
                        <w:t xml:space="preserve"> school year.   Previously, in 201</w:t>
                      </w:r>
                      <w:r w:rsidR="00BC5AA1">
                        <w:rPr>
                          <w:sz w:val="28"/>
                          <w:szCs w:val="28"/>
                        </w:rPr>
                        <w:t>6</w:t>
                      </w:r>
                      <w:r>
                        <w:rPr>
                          <w:sz w:val="28"/>
                          <w:szCs w:val="28"/>
                        </w:rPr>
                        <w:t>-1</w:t>
                      </w:r>
                      <w:r w:rsidR="00BC5AA1">
                        <w:rPr>
                          <w:sz w:val="28"/>
                          <w:szCs w:val="28"/>
                        </w:rPr>
                        <w:t>7</w:t>
                      </w:r>
                      <w:r>
                        <w:rPr>
                          <w:sz w:val="28"/>
                          <w:szCs w:val="28"/>
                        </w:rPr>
                        <w:t>, we earned a school grade of</w:t>
                      </w:r>
                      <w:r w:rsidR="00BC5AA1">
                        <w:rPr>
                          <w:sz w:val="28"/>
                          <w:szCs w:val="28"/>
                        </w:rPr>
                        <w:t xml:space="preserve"> an</w:t>
                      </w:r>
                      <w:r>
                        <w:rPr>
                          <w:sz w:val="28"/>
                          <w:szCs w:val="28"/>
                        </w:rPr>
                        <w:t xml:space="preserve"> </w:t>
                      </w:r>
                      <w:r w:rsidR="00BC5AA1">
                        <w:rPr>
                          <w:sz w:val="28"/>
                          <w:szCs w:val="28"/>
                        </w:rPr>
                        <w:t>A</w:t>
                      </w:r>
                      <w:r>
                        <w:rPr>
                          <w:sz w:val="28"/>
                          <w:szCs w:val="28"/>
                        </w:rPr>
                        <w:t xml:space="preserve">.  We are proud of our school </w:t>
                      </w:r>
                      <w:r w:rsidR="00BC5AA1">
                        <w:rPr>
                          <w:sz w:val="28"/>
                          <w:szCs w:val="28"/>
                        </w:rPr>
                        <w:t>for continuing to be</w:t>
                      </w:r>
                      <w:r>
                        <w:rPr>
                          <w:sz w:val="28"/>
                          <w:szCs w:val="28"/>
                        </w:rPr>
                        <w:t xml:space="preserve"> </w:t>
                      </w:r>
                      <w:r w:rsidR="00BC5AA1">
                        <w:rPr>
                          <w:sz w:val="28"/>
                          <w:szCs w:val="28"/>
                        </w:rPr>
                        <w:t>an A school.</w:t>
                      </w:r>
                    </w:p>
                    <w:p w14:paraId="32AD36DE" w14:textId="77777777" w:rsidR="00D21B9B" w:rsidRDefault="00D21B9B" w:rsidP="00D55FF5">
                      <w:pPr>
                        <w:rPr>
                          <w:sz w:val="28"/>
                          <w:szCs w:val="28"/>
                        </w:rPr>
                      </w:pPr>
                    </w:p>
                    <w:p w14:paraId="01191B18" w14:textId="4D5F6B71" w:rsidR="008D4BE3" w:rsidRDefault="008D4BE3" w:rsidP="00D55FF5">
                      <w:pPr>
                        <w:rPr>
                          <w:sz w:val="28"/>
                          <w:szCs w:val="28"/>
                        </w:rPr>
                      </w:pPr>
                      <w:r>
                        <w:rPr>
                          <w:sz w:val="28"/>
                          <w:szCs w:val="28"/>
                        </w:rPr>
                        <w:t>Areas of Improvement</w:t>
                      </w:r>
                    </w:p>
                    <w:p w14:paraId="4DC4A5CD" w14:textId="52F865BD" w:rsidR="008D4BE3" w:rsidRDefault="008D4BE3" w:rsidP="00ED35D1">
                      <w:pPr>
                        <w:ind w:firstLine="720"/>
                        <w:rPr>
                          <w:sz w:val="28"/>
                          <w:szCs w:val="28"/>
                        </w:rPr>
                      </w:pPr>
                      <w:r>
                        <w:rPr>
                          <w:sz w:val="28"/>
                          <w:szCs w:val="28"/>
                        </w:rPr>
                        <w:t xml:space="preserve">Dolphin Bay Elementary is always involved in continuous improvement in all academic areas. However, an area in need of improvement is reading. Teachers, encouraged by the results students had in the program </w:t>
                      </w:r>
                      <w:proofErr w:type="spellStart"/>
                      <w:r>
                        <w:rPr>
                          <w:sz w:val="28"/>
                          <w:szCs w:val="28"/>
                        </w:rPr>
                        <w:t>iready</w:t>
                      </w:r>
                      <w:proofErr w:type="spellEnd"/>
                      <w:r>
                        <w:rPr>
                          <w:sz w:val="28"/>
                          <w:szCs w:val="28"/>
                        </w:rPr>
                        <w:t xml:space="preserve"> from previous years, asked to reinstate the reading portion.  </w:t>
                      </w:r>
                      <w:r w:rsidR="00BC5AA1">
                        <w:rPr>
                          <w:sz w:val="28"/>
                          <w:szCs w:val="28"/>
                        </w:rPr>
                        <w:t>Title 1</w:t>
                      </w:r>
                      <w:r>
                        <w:rPr>
                          <w:sz w:val="28"/>
                          <w:szCs w:val="28"/>
                        </w:rPr>
                        <w:t xml:space="preserve"> Funds for the program were</w:t>
                      </w:r>
                      <w:r w:rsidR="00BC5AA1">
                        <w:rPr>
                          <w:sz w:val="28"/>
                          <w:szCs w:val="28"/>
                        </w:rPr>
                        <w:t xml:space="preserve"> used to purchase the </w:t>
                      </w:r>
                      <w:proofErr w:type="spellStart"/>
                      <w:r w:rsidR="00BC5AA1">
                        <w:rPr>
                          <w:sz w:val="28"/>
                          <w:szCs w:val="28"/>
                        </w:rPr>
                        <w:t>iready</w:t>
                      </w:r>
                      <w:proofErr w:type="spellEnd"/>
                      <w:r w:rsidR="00BC5AA1">
                        <w:rPr>
                          <w:sz w:val="28"/>
                          <w:szCs w:val="28"/>
                        </w:rPr>
                        <w:t xml:space="preserve"> materials. </w:t>
                      </w:r>
                      <w:r>
                        <w:rPr>
                          <w:sz w:val="28"/>
                          <w:szCs w:val="28"/>
                        </w:rPr>
                        <w:t xml:space="preserve"> </w:t>
                      </w:r>
                    </w:p>
                    <w:p w14:paraId="0C198184" w14:textId="69AFE52A" w:rsidR="008D4BE3" w:rsidRDefault="008D4BE3" w:rsidP="00ED35D1">
                      <w:pPr>
                        <w:ind w:firstLine="720"/>
                        <w:rPr>
                          <w:sz w:val="28"/>
                          <w:szCs w:val="28"/>
                        </w:rPr>
                      </w:pPr>
                      <w:r>
                        <w:rPr>
                          <w:sz w:val="28"/>
                          <w:szCs w:val="28"/>
                        </w:rPr>
                        <w:t xml:space="preserve">During the mid-year review of the SIP, a closer review of the reading strands of the FSA was essential.  </w:t>
                      </w:r>
                      <w:proofErr w:type="gramStart"/>
                      <w:r>
                        <w:rPr>
                          <w:sz w:val="28"/>
                          <w:szCs w:val="28"/>
                        </w:rPr>
                        <w:t>In order to</w:t>
                      </w:r>
                      <w:proofErr w:type="gramEnd"/>
                      <w:r>
                        <w:rPr>
                          <w:sz w:val="28"/>
                          <w:szCs w:val="28"/>
                        </w:rPr>
                        <w:t xml:space="preserve"> increase awareness of this need, team leaders collaborated to develop strategies to improve student performance across all the grade levels.  At that time, based on the 201</w:t>
                      </w:r>
                      <w:r w:rsidR="00BC5AA1">
                        <w:rPr>
                          <w:sz w:val="28"/>
                          <w:szCs w:val="28"/>
                        </w:rPr>
                        <w:t>7</w:t>
                      </w:r>
                      <w:bookmarkStart w:id="1" w:name="_GoBack"/>
                      <w:bookmarkEnd w:id="1"/>
                      <w:r>
                        <w:rPr>
                          <w:sz w:val="28"/>
                          <w:szCs w:val="28"/>
                        </w:rPr>
                        <w:t xml:space="preserve"> FSA scores in grades 3-5, students need to increase their mastery and/or proficiency in the FSA Strand of Integration of Knowledge and Ideas.  However, it was further discussed that the students in grades K-2 should focus on these skills to create a foundation for mastering the complexity of these skills in the upper grades.  </w:t>
                      </w:r>
                    </w:p>
                    <w:p w14:paraId="1AEA6AFB" w14:textId="77777777" w:rsidR="008D4BE3" w:rsidRDefault="008D4BE3" w:rsidP="00ED35D1"/>
                  </w:txbxContent>
                </v:textbox>
              </v:shape>
            </w:pict>
          </mc:Fallback>
        </mc:AlternateContent>
      </w:r>
      <w:r w:rsidR="00ED35D1">
        <w:br w:type="column"/>
      </w:r>
      <w:hyperlink r:id="rId9" w:history="1">
        <w:r w:rsidR="00A53FB2" w:rsidRPr="00A47F32">
          <w:rPr>
            <w:rFonts w:eastAsia="Times New Roman" w:cs="Helvetica"/>
            <w:b/>
            <w:bCs/>
            <w:sz w:val="24"/>
            <w:szCs w:val="24"/>
            <w:lang w:val="en"/>
          </w:rPr>
          <w:t>Additional</w:t>
        </w:r>
      </w:hyperlink>
      <w:r w:rsidR="00A53FB2" w:rsidRPr="00A47F32">
        <w:rPr>
          <w:rFonts w:eastAsia="Times New Roman" w:cs="Helvetica"/>
          <w:b/>
          <w:bCs/>
          <w:sz w:val="24"/>
          <w:szCs w:val="24"/>
          <w:lang w:val="en"/>
        </w:rPr>
        <w:t xml:space="preserve"> Information</w:t>
      </w:r>
    </w:p>
    <w:p w14:paraId="3D7E68C0" w14:textId="77777777" w:rsidR="006227A3" w:rsidRP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14:paraId="358556A8" w14:textId="621BDFE5" w:rsidR="006227A3" w:rsidRPr="006227A3"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3360" behindDoc="0" locked="0" layoutInCell="1" allowOverlap="1" wp14:anchorId="728BC2BF" wp14:editId="62694721">
                <wp:simplePos x="0" y="0"/>
                <wp:positionH relativeFrom="column">
                  <wp:posOffset>15875</wp:posOffset>
                </wp:positionH>
                <wp:positionV relativeFrom="paragraph">
                  <wp:posOffset>18415</wp:posOffset>
                </wp:positionV>
                <wp:extent cx="6956425" cy="3705860"/>
                <wp:effectExtent l="0" t="0" r="28575" b="279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3705860"/>
                        </a:xfrm>
                        <a:prstGeom prst="rect">
                          <a:avLst/>
                        </a:prstGeom>
                        <a:solidFill>
                          <a:srgbClr val="FFFFFF"/>
                        </a:solidFill>
                        <a:ln w="9525">
                          <a:solidFill>
                            <a:srgbClr val="000000"/>
                          </a:solidFill>
                          <a:miter lim="800000"/>
                          <a:headEnd/>
                          <a:tailEnd/>
                        </a:ln>
                      </wps:spPr>
                      <wps:txbx>
                        <w:txbxContent>
                          <w:p w14:paraId="6C123C3B" w14:textId="19F23E6D" w:rsidR="008D4BE3" w:rsidRDefault="004D7EB1" w:rsidP="006227A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BC2BF" id="Text Box 10" o:spid="_x0000_s1032" type="#_x0000_t202" style="position:absolute;margin-left:1.25pt;margin-top:1.45pt;width:547.75pt;height:29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">
                <v:textbox>
                  <w:txbxContent>
                    <w:p w14:paraId="6C123C3B" w14:textId="19F23E6D" w:rsidR="008D4BE3" w:rsidRDefault="004D7EB1" w:rsidP="006227A3">
                      <w:r>
                        <w:t xml:space="preserve"> </w:t>
                      </w:r>
                    </w:p>
                  </w:txbxContent>
                </v:textbox>
              </v:shape>
            </w:pict>
          </mc:Fallback>
        </mc:AlternateContent>
      </w:r>
    </w:p>
    <w:p w14:paraId="575A3AC1" w14:textId="78B3293D" w:rsidR="006227A3" w:rsidRDefault="006227A3"/>
    <w:sectPr w:rsidR="006227A3" w:rsidSect="000925F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ABDF0" w14:textId="77777777" w:rsidR="00142D63" w:rsidRDefault="00142D63" w:rsidP="009841F2">
      <w:pPr>
        <w:spacing w:after="0" w:line="240" w:lineRule="auto"/>
      </w:pPr>
      <w:r>
        <w:separator/>
      </w:r>
    </w:p>
  </w:endnote>
  <w:endnote w:type="continuationSeparator" w:id="0">
    <w:p w14:paraId="11C2AFB3" w14:textId="77777777" w:rsidR="00142D63" w:rsidRDefault="00142D63"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altName w:val="Sylfaen"/>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2BF11B27" w14:textId="7FBFE3A2" w:rsidR="008D4BE3" w:rsidRDefault="008D4BE3"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9A67C5">
          <w:rPr>
            <w:noProof/>
          </w:rPr>
          <w:t>1</w:t>
        </w:r>
        <w:r>
          <w:rPr>
            <w:noProof/>
          </w:rPr>
          <w:fldChar w:fldCharType="end"/>
        </w:r>
      </w:p>
    </w:sdtContent>
  </w:sdt>
  <w:p w14:paraId="5BAB6249" w14:textId="77777777" w:rsidR="008D4BE3" w:rsidRDefault="008D4BE3"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0C3AF" w14:textId="77777777" w:rsidR="00142D63" w:rsidRDefault="00142D63" w:rsidP="009841F2">
      <w:pPr>
        <w:spacing w:after="0" w:line="240" w:lineRule="auto"/>
      </w:pPr>
      <w:r>
        <w:separator/>
      </w:r>
    </w:p>
  </w:footnote>
  <w:footnote w:type="continuationSeparator" w:id="0">
    <w:p w14:paraId="653CCCFF" w14:textId="77777777" w:rsidR="00142D63" w:rsidRDefault="00142D63"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A3"/>
    <w:rsid w:val="000076EF"/>
    <w:rsid w:val="00023573"/>
    <w:rsid w:val="00047F5B"/>
    <w:rsid w:val="00052252"/>
    <w:rsid w:val="000524DB"/>
    <w:rsid w:val="000925FA"/>
    <w:rsid w:val="001410D7"/>
    <w:rsid w:val="00142D63"/>
    <w:rsid w:val="001A4E32"/>
    <w:rsid w:val="001D303B"/>
    <w:rsid w:val="001E62BF"/>
    <w:rsid w:val="00216901"/>
    <w:rsid w:val="00235A4A"/>
    <w:rsid w:val="002915DB"/>
    <w:rsid w:val="002A10C4"/>
    <w:rsid w:val="002D756A"/>
    <w:rsid w:val="0030357E"/>
    <w:rsid w:val="00323454"/>
    <w:rsid w:val="00334BBD"/>
    <w:rsid w:val="003563D4"/>
    <w:rsid w:val="003639A5"/>
    <w:rsid w:val="003A1587"/>
    <w:rsid w:val="003A66D5"/>
    <w:rsid w:val="003E0DC9"/>
    <w:rsid w:val="003E37A9"/>
    <w:rsid w:val="003F4F65"/>
    <w:rsid w:val="004147FB"/>
    <w:rsid w:val="00460484"/>
    <w:rsid w:val="004A3B44"/>
    <w:rsid w:val="004D12AF"/>
    <w:rsid w:val="004D7EB1"/>
    <w:rsid w:val="004F2154"/>
    <w:rsid w:val="005373BD"/>
    <w:rsid w:val="00574DC4"/>
    <w:rsid w:val="005E0C5F"/>
    <w:rsid w:val="005E4ECF"/>
    <w:rsid w:val="006227A3"/>
    <w:rsid w:val="00672C05"/>
    <w:rsid w:val="00673CB8"/>
    <w:rsid w:val="006834F8"/>
    <w:rsid w:val="00735505"/>
    <w:rsid w:val="00774C92"/>
    <w:rsid w:val="007C2BFB"/>
    <w:rsid w:val="007C797E"/>
    <w:rsid w:val="007D2122"/>
    <w:rsid w:val="007D5168"/>
    <w:rsid w:val="00825AB1"/>
    <w:rsid w:val="008271FC"/>
    <w:rsid w:val="00870D71"/>
    <w:rsid w:val="008D08CA"/>
    <w:rsid w:val="008D4BE3"/>
    <w:rsid w:val="00924AD2"/>
    <w:rsid w:val="00954E7C"/>
    <w:rsid w:val="00981C8E"/>
    <w:rsid w:val="009841F2"/>
    <w:rsid w:val="009932C5"/>
    <w:rsid w:val="009A0078"/>
    <w:rsid w:val="009A67C5"/>
    <w:rsid w:val="009A6A67"/>
    <w:rsid w:val="00A04891"/>
    <w:rsid w:val="00A47F32"/>
    <w:rsid w:val="00A53FB2"/>
    <w:rsid w:val="00A950FF"/>
    <w:rsid w:val="00A96AD9"/>
    <w:rsid w:val="00AB6BF6"/>
    <w:rsid w:val="00AD63DB"/>
    <w:rsid w:val="00AE3ECF"/>
    <w:rsid w:val="00B809F3"/>
    <w:rsid w:val="00B9578A"/>
    <w:rsid w:val="00BA441A"/>
    <w:rsid w:val="00BC5AA1"/>
    <w:rsid w:val="00C30320"/>
    <w:rsid w:val="00C72117"/>
    <w:rsid w:val="00C85C46"/>
    <w:rsid w:val="00CA0882"/>
    <w:rsid w:val="00CC7C6F"/>
    <w:rsid w:val="00CE53AE"/>
    <w:rsid w:val="00CF2EE8"/>
    <w:rsid w:val="00D21B9B"/>
    <w:rsid w:val="00D25C0B"/>
    <w:rsid w:val="00D55FF5"/>
    <w:rsid w:val="00D9116F"/>
    <w:rsid w:val="00DA440F"/>
    <w:rsid w:val="00E004B8"/>
    <w:rsid w:val="00E04195"/>
    <w:rsid w:val="00E0738E"/>
    <w:rsid w:val="00E324EA"/>
    <w:rsid w:val="00E41ADA"/>
    <w:rsid w:val="00E97238"/>
    <w:rsid w:val="00EB7D01"/>
    <w:rsid w:val="00ED19CF"/>
    <w:rsid w:val="00ED35D1"/>
    <w:rsid w:val="00F16AEC"/>
    <w:rsid w:val="00FA0147"/>
    <w:rsid w:val="00FC080A"/>
    <w:rsid w:val="00FE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345764"/>
  <w15:docId w15:val="{D0D5B3CF-FC49-4006-948D-C8033985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7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Thomas E. Dusch Jr</cp:lastModifiedBy>
  <cp:revision>2</cp:revision>
  <cp:lastPrinted>2016-03-01T15:50:00Z</cp:lastPrinted>
  <dcterms:created xsi:type="dcterms:W3CDTF">2018-10-16T14:30:00Z</dcterms:created>
  <dcterms:modified xsi:type="dcterms:W3CDTF">2018-10-16T14:30:00Z</dcterms:modified>
</cp:coreProperties>
</file>