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EB5E4" w14:textId="77777777" w:rsidR="000D149A" w:rsidRPr="004C399C" w:rsidRDefault="000D149A" w:rsidP="004C399C">
      <w:pPr>
        <w:rPr>
          <w:rFonts w:ascii="Times New Roman" w:hAnsi="Times New Roman" w:cs="Times New Roman"/>
          <w:b/>
          <w:sz w:val="24"/>
          <w:szCs w:val="24"/>
        </w:rPr>
      </w:pPr>
      <w:r w:rsidRPr="004C399C">
        <w:rPr>
          <w:rFonts w:ascii="Times New Roman" w:hAnsi="Times New Roman" w:cs="Times New Roman"/>
          <w:b/>
          <w:sz w:val="24"/>
          <w:szCs w:val="24"/>
        </w:rPr>
        <w:t xml:space="preserve">Description of the School </w:t>
      </w:r>
    </w:p>
    <w:p w14:paraId="4DA6D02C" w14:textId="77777777" w:rsidR="000D149A" w:rsidRPr="004C399C" w:rsidRDefault="000D149A" w:rsidP="004C399C">
      <w:pPr>
        <w:rPr>
          <w:rFonts w:ascii="Times New Roman" w:hAnsi="Times New Roman" w:cs="Times New Roman"/>
          <w:sz w:val="24"/>
          <w:szCs w:val="24"/>
        </w:rPr>
      </w:pPr>
      <w:r w:rsidRPr="004C399C">
        <w:rPr>
          <w:rFonts w:ascii="Times New Roman" w:hAnsi="Times New Roman" w:cs="Times New Roman"/>
          <w:b/>
          <w:sz w:val="24"/>
          <w:szCs w:val="24"/>
        </w:rPr>
        <w:t>Describe the school's size, community/communities, location, and changes it has experienced in the last three years. Include demographic information about the students, staff, and community at large. What unique features and challenges are associated with the community/communities the school serves?</w:t>
      </w:r>
      <w:r w:rsidRPr="004C399C">
        <w:rPr>
          <w:rFonts w:ascii="Times New Roman" w:hAnsi="Times New Roman" w:cs="Times New Roman"/>
          <w:sz w:val="24"/>
          <w:szCs w:val="24"/>
        </w:rPr>
        <w:t xml:space="preserve"> </w:t>
      </w:r>
    </w:p>
    <w:p w14:paraId="23E4E951" w14:textId="4698A2D6" w:rsidR="000D149A" w:rsidRPr="004C399C" w:rsidRDefault="000D149A" w:rsidP="004C399C">
      <w:pPr>
        <w:rPr>
          <w:rFonts w:ascii="Times New Roman" w:hAnsi="Times New Roman" w:cs="Times New Roman"/>
          <w:sz w:val="24"/>
          <w:szCs w:val="24"/>
        </w:rPr>
      </w:pPr>
      <w:r w:rsidRPr="004C399C">
        <w:rPr>
          <w:rFonts w:ascii="Times New Roman" w:hAnsi="Times New Roman" w:cs="Times New Roman"/>
          <w:sz w:val="24"/>
          <w:szCs w:val="24"/>
        </w:rPr>
        <w:t xml:space="preserve">Plantation Middle School </w:t>
      </w:r>
      <w:r w:rsidR="004C399C" w:rsidRPr="004C399C">
        <w:rPr>
          <w:rFonts w:ascii="Times New Roman" w:hAnsi="Times New Roman" w:cs="Times New Roman"/>
          <w:sz w:val="24"/>
          <w:szCs w:val="24"/>
        </w:rPr>
        <w:t>is in</w:t>
      </w:r>
      <w:r w:rsidRPr="004C399C">
        <w:rPr>
          <w:rFonts w:ascii="Times New Roman" w:hAnsi="Times New Roman" w:cs="Times New Roman"/>
          <w:sz w:val="24"/>
          <w:szCs w:val="24"/>
        </w:rPr>
        <w:t xml:space="preserve"> Plantation, FL. The enrollment for the 2018-2019 school year includes </w:t>
      </w:r>
      <w:r w:rsidR="007C0C2B" w:rsidRPr="004C399C">
        <w:rPr>
          <w:rFonts w:ascii="Times New Roman" w:hAnsi="Times New Roman" w:cs="Times New Roman"/>
          <w:sz w:val="24"/>
          <w:szCs w:val="24"/>
        </w:rPr>
        <w:t>70</w:t>
      </w:r>
      <w:r w:rsidR="00C363AD" w:rsidRPr="004C399C">
        <w:rPr>
          <w:rFonts w:ascii="Times New Roman" w:hAnsi="Times New Roman" w:cs="Times New Roman"/>
          <w:sz w:val="24"/>
          <w:szCs w:val="24"/>
        </w:rPr>
        <w:t>3</w:t>
      </w:r>
      <w:r w:rsidRPr="004C399C">
        <w:rPr>
          <w:rFonts w:ascii="Times New Roman" w:hAnsi="Times New Roman" w:cs="Times New Roman"/>
          <w:sz w:val="24"/>
          <w:szCs w:val="24"/>
        </w:rPr>
        <w:t xml:space="preserve"> students. Our school has the capacity to hold 1,345 students, however our 3-year trend data shows a continuous decline in enrollment due to the opening of Renaissance-Plantation and Ben </w:t>
      </w:r>
      <w:proofErr w:type="spellStart"/>
      <w:r w:rsidRPr="004C399C">
        <w:rPr>
          <w:rFonts w:ascii="Times New Roman" w:hAnsi="Times New Roman" w:cs="Times New Roman"/>
          <w:sz w:val="24"/>
          <w:szCs w:val="24"/>
        </w:rPr>
        <w:t>Galma</w:t>
      </w:r>
      <w:proofErr w:type="spellEnd"/>
      <w:r w:rsidRPr="004C399C">
        <w:rPr>
          <w:rFonts w:ascii="Times New Roman" w:hAnsi="Times New Roman" w:cs="Times New Roman"/>
          <w:sz w:val="24"/>
          <w:szCs w:val="24"/>
        </w:rPr>
        <w:t xml:space="preserve"> Charter Schools. Plantation Middle School holds students from in the zone of Mirror Lake Elementary, Peters Elementary, Central Park Elementary, and select students from Royal Palm Elementary. Our students then progress to Plantation High School or elect for reassignment. </w:t>
      </w:r>
    </w:p>
    <w:p w14:paraId="0F6C28AF" w14:textId="4F09F1FD" w:rsidR="000D149A" w:rsidRPr="004C399C" w:rsidRDefault="000D149A" w:rsidP="004C399C">
      <w:pPr>
        <w:rPr>
          <w:rFonts w:ascii="Times New Roman" w:hAnsi="Times New Roman" w:cs="Times New Roman"/>
          <w:sz w:val="24"/>
          <w:szCs w:val="24"/>
        </w:rPr>
      </w:pPr>
      <w:r w:rsidRPr="004C399C">
        <w:rPr>
          <w:rFonts w:ascii="Times New Roman" w:hAnsi="Times New Roman" w:cs="Times New Roman"/>
          <w:sz w:val="24"/>
          <w:szCs w:val="24"/>
        </w:rPr>
        <w:t xml:space="preserve">The city of Plantation utilizes the motto, "the grass is greener." It is directly west of the city of Fort Lauderdale and 15 minutes from the Fort Lauderdale/Hollywood International Airport. Plantation has a population of 87, 496 people who reside in the city as of April 1, 2015. Additionally, the median household income in Plantation is $66, 740 compared to Broward County median of $51, 782. The median age in Plantation is 39.7 vs. Broward County average of 39.7. Plantation has 6 public elementary schools, 2 public middle schools, 2 public high schools, and 32 private schools. In addition, the city of Plantation is </w:t>
      </w:r>
      <w:r w:rsidR="004C399C" w:rsidRPr="004C399C">
        <w:rPr>
          <w:rFonts w:ascii="Times New Roman" w:hAnsi="Times New Roman" w:cs="Times New Roman"/>
          <w:sz w:val="24"/>
          <w:szCs w:val="24"/>
        </w:rPr>
        <w:t>near</w:t>
      </w:r>
      <w:r w:rsidRPr="004C399C">
        <w:rPr>
          <w:rFonts w:ascii="Times New Roman" w:hAnsi="Times New Roman" w:cs="Times New Roman"/>
          <w:sz w:val="24"/>
          <w:szCs w:val="24"/>
        </w:rPr>
        <w:t xml:space="preserve"> </w:t>
      </w:r>
      <w:r w:rsidR="004C399C" w:rsidRPr="004C399C">
        <w:rPr>
          <w:rFonts w:ascii="Times New Roman" w:hAnsi="Times New Roman" w:cs="Times New Roman"/>
          <w:sz w:val="24"/>
          <w:szCs w:val="24"/>
        </w:rPr>
        <w:t>several</w:t>
      </w:r>
      <w:r w:rsidRPr="004C399C">
        <w:rPr>
          <w:rFonts w:ascii="Times New Roman" w:hAnsi="Times New Roman" w:cs="Times New Roman"/>
          <w:sz w:val="24"/>
          <w:szCs w:val="24"/>
        </w:rPr>
        <w:t xml:space="preserve"> colleges and universities. </w:t>
      </w:r>
    </w:p>
    <w:p w14:paraId="105DBCA9" w14:textId="3C3EB0CA" w:rsidR="000D149A" w:rsidRPr="004C399C" w:rsidRDefault="000D149A" w:rsidP="004C399C">
      <w:pPr>
        <w:rPr>
          <w:rFonts w:ascii="Times New Roman" w:hAnsi="Times New Roman" w:cs="Times New Roman"/>
          <w:sz w:val="24"/>
          <w:szCs w:val="24"/>
        </w:rPr>
      </w:pPr>
      <w:r w:rsidRPr="004C399C">
        <w:rPr>
          <w:rFonts w:ascii="Times New Roman" w:hAnsi="Times New Roman" w:cs="Times New Roman"/>
          <w:color w:val="000000" w:themeColor="text1"/>
          <w:sz w:val="24"/>
          <w:szCs w:val="24"/>
        </w:rPr>
        <w:t>Plantation Middle School's current enrollment projections estimate that in 201</w:t>
      </w:r>
      <w:r w:rsidR="004C399C" w:rsidRPr="004C399C">
        <w:rPr>
          <w:rFonts w:ascii="Times New Roman" w:hAnsi="Times New Roman" w:cs="Times New Roman"/>
          <w:color w:val="000000" w:themeColor="text1"/>
          <w:sz w:val="24"/>
          <w:szCs w:val="24"/>
        </w:rPr>
        <w:t>9-2020</w:t>
      </w:r>
      <w:r w:rsidRPr="004C399C">
        <w:rPr>
          <w:rFonts w:ascii="Times New Roman" w:hAnsi="Times New Roman" w:cs="Times New Roman"/>
          <w:color w:val="000000" w:themeColor="text1"/>
          <w:sz w:val="24"/>
          <w:szCs w:val="24"/>
        </w:rPr>
        <w:t xml:space="preserve"> we will increase to </w:t>
      </w:r>
      <w:r w:rsidR="004C399C" w:rsidRPr="004C399C">
        <w:rPr>
          <w:rFonts w:ascii="Times New Roman" w:hAnsi="Times New Roman" w:cs="Times New Roman"/>
          <w:color w:val="000000" w:themeColor="text1"/>
          <w:sz w:val="24"/>
          <w:szCs w:val="24"/>
        </w:rPr>
        <w:t>750</w:t>
      </w:r>
      <w:r w:rsidRPr="004C399C">
        <w:rPr>
          <w:rFonts w:ascii="Times New Roman" w:hAnsi="Times New Roman" w:cs="Times New Roman"/>
          <w:color w:val="000000" w:themeColor="text1"/>
          <w:sz w:val="24"/>
          <w:szCs w:val="24"/>
        </w:rPr>
        <w:t xml:space="preserve"> students</w:t>
      </w:r>
      <w:r w:rsidR="004C399C" w:rsidRPr="004C399C">
        <w:rPr>
          <w:rFonts w:ascii="Times New Roman" w:hAnsi="Times New Roman" w:cs="Times New Roman"/>
          <w:color w:val="000000" w:themeColor="text1"/>
          <w:sz w:val="24"/>
          <w:szCs w:val="24"/>
        </w:rPr>
        <w:t>.</w:t>
      </w:r>
      <w:r w:rsidRPr="004C399C">
        <w:rPr>
          <w:rFonts w:ascii="Times New Roman" w:hAnsi="Times New Roman" w:cs="Times New Roman"/>
          <w:color w:val="000000" w:themeColor="text1"/>
          <w:sz w:val="24"/>
          <w:szCs w:val="24"/>
        </w:rPr>
        <w:t xml:space="preserve"> </w:t>
      </w:r>
      <w:r w:rsidRPr="004C399C">
        <w:rPr>
          <w:rFonts w:ascii="Times New Roman" w:hAnsi="Times New Roman" w:cs="Times New Roman"/>
          <w:sz w:val="24"/>
          <w:szCs w:val="24"/>
        </w:rPr>
        <w:t xml:space="preserve">Additionally, we have 2 ESE Cluster programs at our site. We </w:t>
      </w:r>
      <w:r w:rsidR="004C399C" w:rsidRPr="004C399C">
        <w:rPr>
          <w:rFonts w:ascii="Times New Roman" w:hAnsi="Times New Roman" w:cs="Times New Roman"/>
          <w:sz w:val="24"/>
          <w:szCs w:val="24"/>
        </w:rPr>
        <w:t>follow</w:t>
      </w:r>
      <w:r w:rsidRPr="004C399C">
        <w:rPr>
          <w:rFonts w:ascii="Times New Roman" w:hAnsi="Times New Roman" w:cs="Times New Roman"/>
          <w:sz w:val="24"/>
          <w:szCs w:val="24"/>
        </w:rPr>
        <w:t xml:space="preserve"> Florida mandates for class size reductions with no more than 22 students in a core subject area class. </w:t>
      </w:r>
    </w:p>
    <w:p w14:paraId="6F245CB9" w14:textId="3A3F5414" w:rsidR="000D149A" w:rsidRPr="004C399C" w:rsidRDefault="000D149A" w:rsidP="004C399C">
      <w:pPr>
        <w:rPr>
          <w:rFonts w:ascii="Times New Roman" w:hAnsi="Times New Roman" w:cs="Times New Roman"/>
          <w:sz w:val="24"/>
          <w:szCs w:val="24"/>
        </w:rPr>
      </w:pPr>
      <w:r w:rsidRPr="004C399C">
        <w:rPr>
          <w:rFonts w:ascii="Times New Roman" w:hAnsi="Times New Roman" w:cs="Times New Roman"/>
          <w:sz w:val="24"/>
          <w:szCs w:val="24"/>
        </w:rPr>
        <w:t xml:space="preserve">The </w:t>
      </w:r>
      <w:r w:rsidR="004C399C" w:rsidRPr="004C399C">
        <w:rPr>
          <w:rFonts w:ascii="Times New Roman" w:hAnsi="Times New Roman" w:cs="Times New Roman"/>
          <w:sz w:val="24"/>
          <w:szCs w:val="24"/>
        </w:rPr>
        <w:t>student’s</w:t>
      </w:r>
      <w:r w:rsidRPr="004C399C">
        <w:rPr>
          <w:rFonts w:ascii="Times New Roman" w:hAnsi="Times New Roman" w:cs="Times New Roman"/>
          <w:sz w:val="24"/>
          <w:szCs w:val="24"/>
        </w:rPr>
        <w:t xml:space="preserve"> demographics of Plantation Middle School show a variety of races that include 22% White, 56% African American, 13% Hispanic, and 8% of the students are of another race. Compare to Broward's overall demographics there are 51% White, 41% Black, 32% Hispanic, and 9% of the students of </w:t>
      </w:r>
      <w:r w:rsidR="004C399C" w:rsidRPr="004C399C">
        <w:rPr>
          <w:rFonts w:ascii="Times New Roman" w:hAnsi="Times New Roman" w:cs="Times New Roman"/>
          <w:sz w:val="24"/>
          <w:szCs w:val="24"/>
        </w:rPr>
        <w:t>another</w:t>
      </w:r>
      <w:r w:rsidRPr="004C399C">
        <w:rPr>
          <w:rFonts w:ascii="Times New Roman" w:hAnsi="Times New Roman" w:cs="Times New Roman"/>
          <w:sz w:val="24"/>
          <w:szCs w:val="24"/>
        </w:rPr>
        <w:t xml:space="preserve"> race. </w:t>
      </w:r>
    </w:p>
    <w:p w14:paraId="42381184" w14:textId="48BBDCEC" w:rsidR="000D149A" w:rsidRPr="004C399C" w:rsidRDefault="000D149A" w:rsidP="004C399C">
      <w:pPr>
        <w:rPr>
          <w:rFonts w:ascii="Times New Roman" w:hAnsi="Times New Roman" w:cs="Times New Roman"/>
          <w:color w:val="FF0000"/>
          <w:sz w:val="24"/>
          <w:szCs w:val="24"/>
        </w:rPr>
      </w:pPr>
      <w:r w:rsidRPr="004C399C">
        <w:rPr>
          <w:rFonts w:ascii="Times New Roman" w:hAnsi="Times New Roman" w:cs="Times New Roman"/>
          <w:sz w:val="24"/>
          <w:szCs w:val="24"/>
        </w:rPr>
        <w:t xml:space="preserve">Plantation Middle School also receives Title 1 Funding. Title 1 funding is to ensure that all children have a fair, equal, and significant opportunity to obtain a </w:t>
      </w:r>
      <w:r w:rsidR="004C399C" w:rsidRPr="004C399C">
        <w:rPr>
          <w:rFonts w:ascii="Times New Roman" w:hAnsi="Times New Roman" w:cs="Times New Roman"/>
          <w:sz w:val="24"/>
          <w:szCs w:val="24"/>
        </w:rPr>
        <w:t>high-quality</w:t>
      </w:r>
      <w:r w:rsidRPr="004C399C">
        <w:rPr>
          <w:rFonts w:ascii="Times New Roman" w:hAnsi="Times New Roman" w:cs="Times New Roman"/>
          <w:sz w:val="24"/>
          <w:szCs w:val="24"/>
        </w:rPr>
        <w:t xml:space="preserve"> education and reach, at minimum, proficiency on challenging state academic achievement standards and state academic assessments. Title 1 funding can be received when 40% of students enroll in the free and reduced lunch program. Students that can be considered part of this enrollment include students from low-income families. The funds are used to assist in the meeting of student's educational goals. </w:t>
      </w:r>
    </w:p>
    <w:p w14:paraId="786924DC" w14:textId="7D65FF40" w:rsidR="00013A5F" w:rsidRPr="004C399C" w:rsidRDefault="000D149A" w:rsidP="004C399C">
      <w:pPr>
        <w:rPr>
          <w:rFonts w:ascii="Times New Roman" w:hAnsi="Times New Roman" w:cs="Times New Roman"/>
          <w:sz w:val="24"/>
          <w:szCs w:val="24"/>
        </w:rPr>
      </w:pPr>
      <w:r w:rsidRPr="004C399C">
        <w:rPr>
          <w:rFonts w:ascii="Times New Roman" w:hAnsi="Times New Roman" w:cs="Times New Roman"/>
          <w:sz w:val="24"/>
          <w:szCs w:val="24"/>
        </w:rPr>
        <w:t xml:space="preserve">Teachers at Plantation Middle School are fully certified with Bachelor of Arts Degrees, </w:t>
      </w:r>
      <w:r w:rsidR="004C399C" w:rsidRPr="004C399C">
        <w:rPr>
          <w:rFonts w:ascii="Times New Roman" w:hAnsi="Times New Roman" w:cs="Times New Roman"/>
          <w:sz w:val="24"/>
          <w:szCs w:val="24"/>
        </w:rPr>
        <w:t>master’s degrees</w:t>
      </w:r>
      <w:r w:rsidRPr="004C399C">
        <w:rPr>
          <w:rFonts w:ascii="Times New Roman" w:hAnsi="Times New Roman" w:cs="Times New Roman"/>
          <w:sz w:val="24"/>
          <w:szCs w:val="24"/>
        </w:rPr>
        <w:t xml:space="preserve">, and </w:t>
      </w:r>
      <w:r w:rsidR="004C399C" w:rsidRPr="004C399C">
        <w:rPr>
          <w:rFonts w:ascii="Times New Roman" w:hAnsi="Times New Roman" w:cs="Times New Roman"/>
          <w:sz w:val="24"/>
          <w:szCs w:val="24"/>
        </w:rPr>
        <w:t>Doctoral</w:t>
      </w:r>
      <w:r w:rsidRPr="004C399C">
        <w:rPr>
          <w:rFonts w:ascii="Times New Roman" w:hAnsi="Times New Roman" w:cs="Times New Roman"/>
          <w:sz w:val="24"/>
          <w:szCs w:val="24"/>
        </w:rPr>
        <w:t xml:space="preserve"> Degrees. Many of the teachers hold certifications in more than one area.</w:t>
      </w:r>
    </w:p>
    <w:p w14:paraId="34CDEF7E" w14:textId="5B6986E5" w:rsidR="00013A5F" w:rsidRPr="004C399C" w:rsidRDefault="00013A5F" w:rsidP="004C399C">
      <w:pPr>
        <w:rPr>
          <w:rFonts w:ascii="Times New Roman" w:hAnsi="Times New Roman" w:cs="Times New Roman"/>
          <w:sz w:val="24"/>
          <w:szCs w:val="24"/>
        </w:rPr>
      </w:pPr>
    </w:p>
    <w:p w14:paraId="7A68DC06" w14:textId="77777777" w:rsidR="00013A5F" w:rsidRPr="004C399C" w:rsidRDefault="00013A5F" w:rsidP="004C399C">
      <w:pPr>
        <w:rPr>
          <w:rFonts w:ascii="Times New Roman" w:hAnsi="Times New Roman" w:cs="Times New Roman"/>
          <w:sz w:val="24"/>
          <w:szCs w:val="24"/>
        </w:rPr>
      </w:pPr>
    </w:p>
    <w:p w14:paraId="5511D76F" w14:textId="77777777" w:rsidR="00013A5F" w:rsidRPr="004C399C" w:rsidRDefault="00013A5F" w:rsidP="004C399C">
      <w:pPr>
        <w:rPr>
          <w:rFonts w:ascii="Times New Roman" w:hAnsi="Times New Roman" w:cs="Times New Roman"/>
          <w:sz w:val="24"/>
          <w:szCs w:val="24"/>
        </w:rPr>
      </w:pPr>
    </w:p>
    <w:p w14:paraId="150E00B3" w14:textId="77777777" w:rsidR="00013A5F" w:rsidRPr="004C399C" w:rsidRDefault="000D149A" w:rsidP="004C399C">
      <w:pPr>
        <w:rPr>
          <w:rFonts w:ascii="Times New Roman" w:hAnsi="Times New Roman" w:cs="Times New Roman"/>
          <w:b/>
          <w:sz w:val="24"/>
          <w:szCs w:val="24"/>
        </w:rPr>
      </w:pPr>
      <w:r w:rsidRPr="004C399C">
        <w:rPr>
          <w:rFonts w:ascii="Times New Roman" w:hAnsi="Times New Roman" w:cs="Times New Roman"/>
          <w:sz w:val="24"/>
          <w:szCs w:val="24"/>
        </w:rPr>
        <w:t xml:space="preserve"> </w:t>
      </w:r>
      <w:r w:rsidR="00013A5F" w:rsidRPr="004C399C">
        <w:rPr>
          <w:rFonts w:ascii="Times New Roman" w:hAnsi="Times New Roman" w:cs="Times New Roman"/>
          <w:b/>
          <w:sz w:val="24"/>
          <w:szCs w:val="24"/>
        </w:rPr>
        <w:t>School's Purpose</w:t>
      </w:r>
    </w:p>
    <w:p w14:paraId="2A5A67EF" w14:textId="77777777"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b/>
          <w:sz w:val="24"/>
          <w:szCs w:val="24"/>
        </w:rPr>
        <w:t xml:space="preserve"> Provide the school's purpose statement and ancillary content such as mission, vision, values, and/or beliefs. Describe how the school embodies its purpose through its program offerings and expectations for students</w:t>
      </w:r>
      <w:r w:rsidRPr="004C399C">
        <w:rPr>
          <w:rFonts w:ascii="Times New Roman" w:hAnsi="Times New Roman" w:cs="Times New Roman"/>
          <w:sz w:val="24"/>
          <w:szCs w:val="24"/>
        </w:rPr>
        <w:t xml:space="preserve">. </w:t>
      </w:r>
    </w:p>
    <w:p w14:paraId="09EE30C6" w14:textId="6CDAC5D2"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Our mission statement at Plantation middle states, 'Educators at Plantation Middle School MOLD leaders today for tomorrow's Victory!' While our vision statement is as followed, 'Plantation Middle School seeks to create a challenging learning environment that encourages high expectations for success through development-appropriate instruction that allows for individual differences and learning styles.' To meet the standards of the Superintendent's Strategic Plan, PLMS will embed the following tenants of </w:t>
      </w:r>
      <w:r w:rsidR="004C399C" w:rsidRPr="004C399C">
        <w:rPr>
          <w:rFonts w:ascii="Times New Roman" w:hAnsi="Times New Roman" w:cs="Times New Roman"/>
          <w:sz w:val="24"/>
          <w:szCs w:val="24"/>
        </w:rPr>
        <w:t>high-quality</w:t>
      </w:r>
      <w:r w:rsidRPr="004C399C">
        <w:rPr>
          <w:rFonts w:ascii="Times New Roman" w:hAnsi="Times New Roman" w:cs="Times New Roman"/>
          <w:sz w:val="24"/>
          <w:szCs w:val="24"/>
        </w:rPr>
        <w:t xml:space="preserve"> instruction, continuous improvement and effective communication. Our school promotes a safe, orderly, caring, and supportive environment. Each student's self-esteem is fostered by positive relationships with students and staff. We strive to have our parents, teachers, and community members actively involved in our students' learning. </w:t>
      </w:r>
    </w:p>
    <w:p w14:paraId="3A0E6EF2" w14:textId="4FD91D02"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Plantation Middle School is proud to be an International Baccalaureate Middle Years </w:t>
      </w:r>
      <w:proofErr w:type="spellStart"/>
      <w:r w:rsidRPr="004C399C">
        <w:rPr>
          <w:rFonts w:ascii="Times New Roman" w:hAnsi="Times New Roman" w:cs="Times New Roman"/>
          <w:sz w:val="24"/>
          <w:szCs w:val="24"/>
        </w:rPr>
        <w:t>Programme</w:t>
      </w:r>
      <w:proofErr w:type="spellEnd"/>
      <w:r w:rsidRPr="004C399C">
        <w:rPr>
          <w:rFonts w:ascii="Times New Roman" w:hAnsi="Times New Roman" w:cs="Times New Roman"/>
          <w:sz w:val="24"/>
          <w:szCs w:val="24"/>
        </w:rPr>
        <w:t xml:space="preserve"> Magnet School. International Baccalaureate Magnet is an accelerated honors program and challenges students with higher level thinking skills, integrated curriculum, thematic units, and intercultural awareness combined to provide a well-rounded education. The Middle Year Program is so unique because the program doesn't only focus on one subject area, but it focuses on all subjects. The Middle Year </w:t>
      </w:r>
      <w:proofErr w:type="spellStart"/>
      <w:r w:rsidRPr="004C399C">
        <w:rPr>
          <w:rFonts w:ascii="Times New Roman" w:hAnsi="Times New Roman" w:cs="Times New Roman"/>
          <w:sz w:val="24"/>
          <w:szCs w:val="24"/>
        </w:rPr>
        <w:t>Programme</w:t>
      </w:r>
      <w:proofErr w:type="spellEnd"/>
      <w:r w:rsidRPr="004C399C">
        <w:rPr>
          <w:rFonts w:ascii="Times New Roman" w:hAnsi="Times New Roman" w:cs="Times New Roman"/>
          <w:sz w:val="24"/>
          <w:szCs w:val="24"/>
        </w:rPr>
        <w:t xml:space="preserve"> also places an emphasis on foreign language as well. When students are in the Middle Year Magnet </w:t>
      </w:r>
      <w:proofErr w:type="spellStart"/>
      <w:r w:rsidRPr="004C399C">
        <w:rPr>
          <w:rFonts w:ascii="Times New Roman" w:hAnsi="Times New Roman" w:cs="Times New Roman"/>
          <w:sz w:val="24"/>
          <w:szCs w:val="24"/>
        </w:rPr>
        <w:t>Programme</w:t>
      </w:r>
      <w:proofErr w:type="spellEnd"/>
      <w:r w:rsidRPr="004C399C">
        <w:rPr>
          <w:rFonts w:ascii="Times New Roman" w:hAnsi="Times New Roman" w:cs="Times New Roman"/>
          <w:sz w:val="24"/>
          <w:szCs w:val="24"/>
        </w:rPr>
        <w:t xml:space="preserve"> they are preparing themselves for the High School IB Diploma Program by being exposed to advanced courses, exciting projects, and developing as an individual</w:t>
      </w:r>
      <w:r w:rsidR="004C399C" w:rsidRPr="004C399C">
        <w:rPr>
          <w:rFonts w:ascii="Times New Roman" w:hAnsi="Times New Roman" w:cs="Times New Roman"/>
          <w:sz w:val="24"/>
          <w:szCs w:val="24"/>
        </w:rPr>
        <w:t xml:space="preserve">. </w:t>
      </w:r>
      <w:r w:rsidRPr="004C399C">
        <w:rPr>
          <w:rFonts w:ascii="Times New Roman" w:hAnsi="Times New Roman" w:cs="Times New Roman"/>
          <w:sz w:val="24"/>
          <w:szCs w:val="24"/>
        </w:rPr>
        <w:t xml:space="preserve">The school continues the efforts of marketing the program to all feeder Elementary Schools and hosting IB Open Houses that inform parents, students, and the community about our innovative programs. More than 95% of teachers are certified to teach IB students and we will continue with the professional development until 100% of our staff is trained. </w:t>
      </w:r>
    </w:p>
    <w:p w14:paraId="118F6AAE" w14:textId="77777777"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Plantation Middle School's Curriculum strives to:</w:t>
      </w:r>
    </w:p>
    <w:p w14:paraId="7D269AF5" w14:textId="77777777"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 - Provide a safe and comfortable learning environment for success</w:t>
      </w:r>
    </w:p>
    <w:p w14:paraId="039A673F" w14:textId="77777777"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 - Develop life-long learners </w:t>
      </w:r>
    </w:p>
    <w:p w14:paraId="6825448C" w14:textId="77777777"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Offer opportunities to develop moral and ethical citizens and leaders</w:t>
      </w:r>
    </w:p>
    <w:p w14:paraId="04D5395C" w14:textId="77777777"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 - Encourage students to be responsible for their own actions </w:t>
      </w:r>
    </w:p>
    <w:p w14:paraId="21AEFF78" w14:textId="77777777"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 Engender creative self-expression </w:t>
      </w:r>
    </w:p>
    <w:p w14:paraId="69511FC8" w14:textId="77777777"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 Encourage independent and critical thinking </w:t>
      </w:r>
    </w:p>
    <w:p w14:paraId="0BD00AE8" w14:textId="77777777"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 Teach respect and understanding of individual differences </w:t>
      </w:r>
    </w:p>
    <w:p w14:paraId="59816805" w14:textId="77777777"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 Encourage clear and articulate communication in spoken and written form </w:t>
      </w:r>
    </w:p>
    <w:p w14:paraId="5E264512" w14:textId="77777777"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 Have students understand the interdisciplinary nature of knowledge </w:t>
      </w:r>
    </w:p>
    <w:p w14:paraId="679D375D" w14:textId="77777777"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Promote proficiency in technology as a tool for learning</w:t>
      </w:r>
    </w:p>
    <w:p w14:paraId="66085A08" w14:textId="57ABE078"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 At Plantation Middle, 'We don't do easy, we make easy happen through hard work, determination, and Patriot Pride.' This is the motto that the students hear every day through the morning and afternoon announcements. Students, staff, and faculty are very aware of the motto of PLMS and we continue to push students to adhere to this standard. To show that we don't do easy at Plantation Middle School, our school has offered numerous after school programs to push and prepare students for the Writing, Math, Reading FSA, Science FCAT, and EOC's. </w:t>
      </w:r>
    </w:p>
    <w:p w14:paraId="759E8DEE" w14:textId="40800D12"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Our school offers </w:t>
      </w:r>
      <w:r w:rsidR="00AC50EF" w:rsidRPr="004C399C">
        <w:rPr>
          <w:rFonts w:ascii="Times New Roman" w:hAnsi="Times New Roman" w:cs="Times New Roman"/>
          <w:sz w:val="24"/>
          <w:szCs w:val="24"/>
        </w:rPr>
        <w:t xml:space="preserve">pull-out for the students struggling in reading, math, and civics. Pull-out provides </w:t>
      </w:r>
      <w:r w:rsidRPr="004C399C">
        <w:rPr>
          <w:rFonts w:ascii="Times New Roman" w:hAnsi="Times New Roman" w:cs="Times New Roman"/>
          <w:sz w:val="24"/>
          <w:szCs w:val="24"/>
        </w:rPr>
        <w:t>a rigorous level of content-based instruction in preparation for the FSA Assessments</w:t>
      </w:r>
      <w:r w:rsidR="00AC50EF" w:rsidRPr="004C399C">
        <w:rPr>
          <w:rFonts w:ascii="Times New Roman" w:hAnsi="Times New Roman" w:cs="Times New Roman"/>
          <w:sz w:val="24"/>
          <w:szCs w:val="24"/>
        </w:rPr>
        <w:t>/EOC</w:t>
      </w:r>
      <w:r w:rsidR="0053328F" w:rsidRPr="004C399C">
        <w:rPr>
          <w:rFonts w:ascii="Times New Roman" w:hAnsi="Times New Roman" w:cs="Times New Roman"/>
          <w:sz w:val="24"/>
          <w:szCs w:val="24"/>
        </w:rPr>
        <w:t>s</w:t>
      </w:r>
      <w:r w:rsidRPr="004C399C">
        <w:rPr>
          <w:rFonts w:ascii="Times New Roman" w:hAnsi="Times New Roman" w:cs="Times New Roman"/>
          <w:sz w:val="24"/>
          <w:szCs w:val="24"/>
        </w:rPr>
        <w:t xml:space="preserve">. </w:t>
      </w:r>
      <w:r w:rsidR="00AC50EF" w:rsidRPr="004C399C">
        <w:rPr>
          <w:rFonts w:ascii="Times New Roman" w:hAnsi="Times New Roman" w:cs="Times New Roman"/>
          <w:sz w:val="24"/>
          <w:szCs w:val="24"/>
        </w:rPr>
        <w:t>Pull-out is taught by acad</w:t>
      </w:r>
      <w:r w:rsidRPr="004C399C">
        <w:rPr>
          <w:rFonts w:ascii="Times New Roman" w:hAnsi="Times New Roman" w:cs="Times New Roman"/>
          <w:sz w:val="24"/>
          <w:szCs w:val="24"/>
        </w:rPr>
        <w:t xml:space="preserve">emic coaches to remediate standards already taught in the classroom. </w:t>
      </w:r>
    </w:p>
    <w:p w14:paraId="21A4B3F1" w14:textId="45CD9C62" w:rsidR="00AC50EF" w:rsidRPr="004C399C" w:rsidRDefault="00AC50EF" w:rsidP="004C399C">
      <w:pPr>
        <w:rPr>
          <w:rFonts w:ascii="Times New Roman" w:hAnsi="Times New Roman" w:cs="Times New Roman"/>
          <w:color w:val="FF0000"/>
          <w:sz w:val="24"/>
          <w:szCs w:val="24"/>
        </w:rPr>
      </w:pPr>
    </w:p>
    <w:p w14:paraId="1A8D73B2" w14:textId="4EA8CDE2" w:rsidR="007C0C2B" w:rsidRPr="004C399C" w:rsidRDefault="00013A5F" w:rsidP="004C399C">
      <w:pPr>
        <w:rPr>
          <w:rFonts w:ascii="Times New Roman" w:hAnsi="Times New Roman" w:cs="Times New Roman"/>
          <w:sz w:val="24"/>
          <w:szCs w:val="24"/>
        </w:rPr>
      </w:pPr>
      <w:proofErr w:type="gramStart"/>
      <w:r w:rsidRPr="004C399C">
        <w:rPr>
          <w:rFonts w:ascii="Times New Roman" w:hAnsi="Times New Roman" w:cs="Times New Roman"/>
          <w:sz w:val="24"/>
          <w:szCs w:val="24"/>
        </w:rPr>
        <w:t>In order to</w:t>
      </w:r>
      <w:proofErr w:type="gramEnd"/>
      <w:r w:rsidRPr="004C399C">
        <w:rPr>
          <w:rFonts w:ascii="Times New Roman" w:hAnsi="Times New Roman" w:cs="Times New Roman"/>
          <w:sz w:val="24"/>
          <w:szCs w:val="24"/>
        </w:rPr>
        <w:t xml:space="preserve"> foster a sense of responsibility, maturity and respect for policies and procedures, students are expected to adhere to the requirements and discipline is progressive when an infraction occurs.</w:t>
      </w:r>
    </w:p>
    <w:p w14:paraId="3CEF48D8" w14:textId="42CA55F8" w:rsidR="00013A5F" w:rsidRPr="004C399C" w:rsidRDefault="00013A5F" w:rsidP="004C399C">
      <w:pPr>
        <w:rPr>
          <w:rFonts w:ascii="Times New Roman" w:hAnsi="Times New Roman" w:cs="Times New Roman"/>
          <w:sz w:val="24"/>
          <w:szCs w:val="24"/>
        </w:rPr>
      </w:pPr>
    </w:p>
    <w:p w14:paraId="2F45BDA4" w14:textId="77777777" w:rsidR="00013A5F" w:rsidRPr="004C399C" w:rsidRDefault="00013A5F" w:rsidP="004C399C">
      <w:pPr>
        <w:rPr>
          <w:rFonts w:ascii="Times New Roman" w:hAnsi="Times New Roman" w:cs="Times New Roman"/>
          <w:b/>
          <w:sz w:val="24"/>
          <w:szCs w:val="24"/>
        </w:rPr>
      </w:pPr>
      <w:r w:rsidRPr="004C399C">
        <w:rPr>
          <w:rFonts w:ascii="Times New Roman" w:hAnsi="Times New Roman" w:cs="Times New Roman"/>
          <w:b/>
          <w:sz w:val="24"/>
          <w:szCs w:val="24"/>
        </w:rPr>
        <w:t xml:space="preserve">Notable Achievements and Areas of Improvement </w:t>
      </w:r>
    </w:p>
    <w:p w14:paraId="21D4E810" w14:textId="77777777" w:rsidR="00013A5F" w:rsidRPr="004C399C" w:rsidRDefault="00013A5F" w:rsidP="004C399C">
      <w:pPr>
        <w:rPr>
          <w:rFonts w:ascii="Times New Roman" w:hAnsi="Times New Roman" w:cs="Times New Roman"/>
          <w:b/>
          <w:sz w:val="24"/>
          <w:szCs w:val="24"/>
        </w:rPr>
      </w:pPr>
      <w:r w:rsidRPr="004C399C">
        <w:rPr>
          <w:rFonts w:ascii="Times New Roman" w:hAnsi="Times New Roman" w:cs="Times New Roman"/>
          <w:b/>
          <w:sz w:val="24"/>
          <w:szCs w:val="24"/>
        </w:rPr>
        <w:t>Describe the school's notable achievements and areas of improvement in the last three years. Additionally, describe areas for improvement that the school is striving to achieve in the next three years.</w:t>
      </w:r>
    </w:p>
    <w:p w14:paraId="09C9AB5D" w14:textId="3C815344"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 - </w:t>
      </w:r>
      <w:r w:rsidR="004C399C" w:rsidRPr="004C399C">
        <w:rPr>
          <w:rFonts w:ascii="Times New Roman" w:hAnsi="Times New Roman" w:cs="Times New Roman"/>
          <w:sz w:val="24"/>
          <w:szCs w:val="24"/>
        </w:rPr>
        <w:t>Current</w:t>
      </w:r>
      <w:r w:rsidRPr="004C399C">
        <w:rPr>
          <w:rFonts w:ascii="Times New Roman" w:hAnsi="Times New Roman" w:cs="Times New Roman"/>
          <w:sz w:val="24"/>
          <w:szCs w:val="24"/>
        </w:rPr>
        <w:t xml:space="preserve"> Letter Grade- "C" for the 201</w:t>
      </w:r>
      <w:r w:rsidR="004C399C" w:rsidRPr="004C399C">
        <w:rPr>
          <w:rFonts w:ascii="Times New Roman" w:hAnsi="Times New Roman" w:cs="Times New Roman"/>
          <w:sz w:val="24"/>
          <w:szCs w:val="24"/>
        </w:rPr>
        <w:t>7</w:t>
      </w:r>
      <w:r w:rsidRPr="004C399C">
        <w:rPr>
          <w:rFonts w:ascii="Times New Roman" w:hAnsi="Times New Roman" w:cs="Times New Roman"/>
          <w:sz w:val="24"/>
          <w:szCs w:val="24"/>
        </w:rPr>
        <w:t>-201</w:t>
      </w:r>
      <w:r w:rsidR="004C399C" w:rsidRPr="004C399C">
        <w:rPr>
          <w:rFonts w:ascii="Times New Roman" w:hAnsi="Times New Roman" w:cs="Times New Roman"/>
          <w:sz w:val="24"/>
          <w:szCs w:val="24"/>
        </w:rPr>
        <w:t>8</w:t>
      </w:r>
      <w:r w:rsidRPr="004C399C">
        <w:rPr>
          <w:rFonts w:ascii="Times New Roman" w:hAnsi="Times New Roman" w:cs="Times New Roman"/>
          <w:sz w:val="24"/>
          <w:szCs w:val="24"/>
        </w:rPr>
        <w:t xml:space="preserve"> school year </w:t>
      </w:r>
    </w:p>
    <w:p w14:paraId="204B4181" w14:textId="70E77650" w:rsidR="002915EE" w:rsidRPr="004C399C" w:rsidRDefault="002915EE" w:rsidP="004C399C">
      <w:pPr>
        <w:rPr>
          <w:rFonts w:ascii="Times New Roman" w:hAnsi="Times New Roman" w:cs="Times New Roman"/>
          <w:sz w:val="24"/>
          <w:szCs w:val="24"/>
        </w:rPr>
      </w:pPr>
      <w:r w:rsidRPr="004C399C">
        <w:rPr>
          <w:rFonts w:ascii="Times New Roman" w:hAnsi="Times New Roman" w:cs="Times New Roman"/>
          <w:sz w:val="24"/>
          <w:szCs w:val="24"/>
        </w:rPr>
        <w:t>- Magnet Schools of America "Magnet School of Distinction" Award for two consecutive year.</w:t>
      </w:r>
    </w:p>
    <w:p w14:paraId="0D86ED4B" w14:textId="77777777"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- 3 Years Broward County Brain Brawl Champions </w:t>
      </w:r>
    </w:p>
    <w:p w14:paraId="1140FA6A" w14:textId="77777777"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- 1st place Broward County District Champions- Student: </w:t>
      </w:r>
      <w:proofErr w:type="spellStart"/>
      <w:r w:rsidRPr="004C399C">
        <w:rPr>
          <w:rFonts w:ascii="Times New Roman" w:hAnsi="Times New Roman" w:cs="Times New Roman"/>
          <w:sz w:val="24"/>
          <w:szCs w:val="24"/>
        </w:rPr>
        <w:t>Angelin</w:t>
      </w:r>
      <w:proofErr w:type="spellEnd"/>
      <w:r w:rsidRPr="004C399C">
        <w:rPr>
          <w:rFonts w:ascii="Times New Roman" w:hAnsi="Times New Roman" w:cs="Times New Roman"/>
          <w:sz w:val="24"/>
          <w:szCs w:val="24"/>
        </w:rPr>
        <w:t xml:space="preserve"> Mathew for Chemistry </w:t>
      </w:r>
    </w:p>
    <w:p w14:paraId="3E2EF5E0" w14:textId="77777777"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 FLDOE Highest Impact Teacher: Dr. Spence 2016 Golden School Award </w:t>
      </w:r>
    </w:p>
    <w:p w14:paraId="5EAD31D1" w14:textId="7AB2D51E"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Five Star School Award</w:t>
      </w:r>
    </w:p>
    <w:p w14:paraId="4B4482ED" w14:textId="77777777"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 This award is presented by the Florida Department of Education to schools who show excellence in five criteria: business partnerships, family involvement, school improvement, student community service, and volunteers. The application is extensive for this honor and we are proud to have received this recognition. </w:t>
      </w:r>
    </w:p>
    <w:p w14:paraId="5499A0C1" w14:textId="77777777"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SACS Accreditation </w:t>
      </w:r>
    </w:p>
    <w:p w14:paraId="66B63827" w14:textId="77777777"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The Southern Association of Colleges and Schools (SACS) establish standards for accreditation of middle schools in all areas of the school programs. Examples would include class size, number and age of books in the media center, certifications for staff, amount of support staff, curriculum design, etc. Plantation Middle has earned its accreditation each year. </w:t>
      </w:r>
    </w:p>
    <w:p w14:paraId="2E2623F3" w14:textId="77777777"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The areas for improvement that PLMS is striving to achieve in the next three years include: </w:t>
      </w:r>
    </w:p>
    <w:p w14:paraId="4928A9FD" w14:textId="71F96A0B"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 Literacy skills are infused across the content </w:t>
      </w:r>
      <w:r w:rsidR="0053328F" w:rsidRPr="004C399C">
        <w:rPr>
          <w:rFonts w:ascii="Times New Roman" w:hAnsi="Times New Roman" w:cs="Times New Roman"/>
          <w:sz w:val="24"/>
          <w:szCs w:val="24"/>
        </w:rPr>
        <w:t>areas,</w:t>
      </w:r>
      <w:r w:rsidRPr="004C399C">
        <w:rPr>
          <w:rFonts w:ascii="Times New Roman" w:hAnsi="Times New Roman" w:cs="Times New Roman"/>
          <w:sz w:val="24"/>
          <w:szCs w:val="24"/>
        </w:rPr>
        <w:t xml:space="preserve"> so students' comprehension will improve </w:t>
      </w:r>
    </w:p>
    <w:p w14:paraId="1385D0AF" w14:textId="77777777"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 Effective professional development training provided to classroom teachers </w:t>
      </w:r>
    </w:p>
    <w:p w14:paraId="0C85BE78" w14:textId="4F74DD0E"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 Implementing high quality </w:t>
      </w:r>
      <w:r w:rsidR="0053328F" w:rsidRPr="004C399C">
        <w:rPr>
          <w:rFonts w:ascii="Times New Roman" w:hAnsi="Times New Roman" w:cs="Times New Roman"/>
          <w:sz w:val="24"/>
          <w:szCs w:val="24"/>
        </w:rPr>
        <w:t>evidence-based</w:t>
      </w:r>
      <w:r w:rsidRPr="004C399C">
        <w:rPr>
          <w:rFonts w:ascii="Times New Roman" w:hAnsi="Times New Roman" w:cs="Times New Roman"/>
          <w:sz w:val="24"/>
          <w:szCs w:val="24"/>
        </w:rPr>
        <w:t xml:space="preserve"> literacy strategies across the content areas that align with the FSA standards </w:t>
      </w:r>
    </w:p>
    <w:p w14:paraId="586E7A16" w14:textId="77777777"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The way we hope to see improvement in these three areas includes curriculum planning/content knowledge, resources, data analysis, progress monitoring, and an evaluation system. We have provided Professional Development opportunities to the teachers to ensure effective quality </w:t>
      </w:r>
      <w:bookmarkStart w:id="0" w:name="_GoBack"/>
      <w:bookmarkEnd w:id="0"/>
      <w:r w:rsidRPr="004C399C">
        <w:rPr>
          <w:rFonts w:ascii="Times New Roman" w:hAnsi="Times New Roman" w:cs="Times New Roman"/>
          <w:sz w:val="24"/>
          <w:szCs w:val="24"/>
        </w:rPr>
        <w:t xml:space="preserve">education and continued results. Professional Development takes place twice per week and targets specific topics/concepts/initiatives that aligns to Broward County standards in accordance with the Superintendent's Strategic Plan. The Professional Development provided this school year is as follows: </w:t>
      </w:r>
    </w:p>
    <w:p w14:paraId="5EA7DD64" w14:textId="77777777"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 Marzano's Super 7 High Yield Instructional Strategies </w:t>
      </w:r>
    </w:p>
    <w:p w14:paraId="2682128A" w14:textId="075F8295"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 Learning Goals and Performance Scales Unwrapping the Benchmark standards by content area </w:t>
      </w:r>
    </w:p>
    <w:p w14:paraId="1D4543A3" w14:textId="77777777"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 Lexile level instruction to promote increased student achievement </w:t>
      </w:r>
    </w:p>
    <w:p w14:paraId="18B1EB25" w14:textId="6039CA4E"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 CFA's, </w:t>
      </w:r>
      <w:r w:rsidR="00AC50EF" w:rsidRPr="004C399C">
        <w:rPr>
          <w:rFonts w:ascii="Times New Roman" w:hAnsi="Times New Roman" w:cs="Times New Roman"/>
          <w:sz w:val="24"/>
          <w:szCs w:val="24"/>
        </w:rPr>
        <w:t>Baseline Testing</w:t>
      </w:r>
      <w:r w:rsidRPr="004C399C">
        <w:rPr>
          <w:rFonts w:ascii="Times New Roman" w:hAnsi="Times New Roman" w:cs="Times New Roman"/>
          <w:sz w:val="24"/>
          <w:szCs w:val="24"/>
        </w:rPr>
        <w:t xml:space="preserve">, and </w:t>
      </w:r>
      <w:r w:rsidR="00AC50EF" w:rsidRPr="004C399C">
        <w:rPr>
          <w:rFonts w:ascii="Times New Roman" w:hAnsi="Times New Roman" w:cs="Times New Roman"/>
          <w:sz w:val="24"/>
          <w:szCs w:val="24"/>
        </w:rPr>
        <w:t>NEWSELA, INSIDE</w:t>
      </w:r>
      <w:r w:rsidRPr="004C399C">
        <w:rPr>
          <w:rFonts w:ascii="Times New Roman" w:hAnsi="Times New Roman" w:cs="Times New Roman"/>
          <w:sz w:val="24"/>
          <w:szCs w:val="24"/>
        </w:rPr>
        <w:t xml:space="preserve">; data analysis and progress monitoring </w:t>
      </w:r>
    </w:p>
    <w:p w14:paraId="38A55883" w14:textId="77777777"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 CPALMS/BEEP state/ district resources </w:t>
      </w:r>
    </w:p>
    <w:p w14:paraId="78473F0C" w14:textId="77777777"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CARE process; remediation and enrichment of standards to ensure mastery</w:t>
      </w:r>
    </w:p>
    <w:p w14:paraId="1A2F3C14" w14:textId="028A7E50"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 - RTI/Vertical Teaming</w:t>
      </w:r>
    </w:p>
    <w:p w14:paraId="4FC9C8AC" w14:textId="77777777" w:rsidR="00013A5F" w:rsidRPr="004C399C" w:rsidRDefault="00013A5F" w:rsidP="004C399C">
      <w:pPr>
        <w:rPr>
          <w:rFonts w:ascii="Times New Roman" w:hAnsi="Times New Roman" w:cs="Times New Roman"/>
          <w:b/>
          <w:sz w:val="24"/>
          <w:szCs w:val="24"/>
        </w:rPr>
      </w:pPr>
      <w:r w:rsidRPr="004C399C">
        <w:rPr>
          <w:rFonts w:ascii="Times New Roman" w:hAnsi="Times New Roman" w:cs="Times New Roman"/>
          <w:b/>
          <w:sz w:val="24"/>
          <w:szCs w:val="24"/>
        </w:rPr>
        <w:t xml:space="preserve">Additional Information </w:t>
      </w:r>
    </w:p>
    <w:p w14:paraId="0BE2FF2D" w14:textId="77777777" w:rsidR="00013A5F" w:rsidRPr="004C399C" w:rsidRDefault="00013A5F" w:rsidP="004C399C">
      <w:pPr>
        <w:rPr>
          <w:rFonts w:ascii="Times New Roman" w:hAnsi="Times New Roman" w:cs="Times New Roman"/>
          <w:b/>
          <w:sz w:val="24"/>
          <w:szCs w:val="24"/>
        </w:rPr>
      </w:pPr>
      <w:r w:rsidRPr="004C399C">
        <w:rPr>
          <w:rFonts w:ascii="Times New Roman" w:hAnsi="Times New Roman" w:cs="Times New Roman"/>
          <w:b/>
          <w:sz w:val="24"/>
          <w:szCs w:val="24"/>
        </w:rPr>
        <w:t>Provide any additional information you would like to share with the public and community that were not prompted in the previous sections.</w:t>
      </w:r>
    </w:p>
    <w:p w14:paraId="02DB592B" w14:textId="02B1410D"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 Implementation of the following programs for 201</w:t>
      </w:r>
      <w:r w:rsidR="00AC50EF" w:rsidRPr="004C399C">
        <w:rPr>
          <w:rFonts w:ascii="Times New Roman" w:hAnsi="Times New Roman" w:cs="Times New Roman"/>
          <w:sz w:val="24"/>
          <w:szCs w:val="24"/>
        </w:rPr>
        <w:t>8</w:t>
      </w:r>
      <w:r w:rsidRPr="004C399C">
        <w:rPr>
          <w:rFonts w:ascii="Times New Roman" w:hAnsi="Times New Roman" w:cs="Times New Roman"/>
          <w:sz w:val="24"/>
          <w:szCs w:val="24"/>
        </w:rPr>
        <w:t>-201</w:t>
      </w:r>
      <w:r w:rsidR="00AC50EF" w:rsidRPr="004C399C">
        <w:rPr>
          <w:rFonts w:ascii="Times New Roman" w:hAnsi="Times New Roman" w:cs="Times New Roman"/>
          <w:sz w:val="24"/>
          <w:szCs w:val="24"/>
        </w:rPr>
        <w:t>9</w:t>
      </w:r>
      <w:r w:rsidRPr="004C399C">
        <w:rPr>
          <w:rFonts w:ascii="Times New Roman" w:hAnsi="Times New Roman" w:cs="Times New Roman"/>
          <w:sz w:val="24"/>
          <w:szCs w:val="24"/>
        </w:rPr>
        <w:t xml:space="preserve"> school year: </w:t>
      </w:r>
    </w:p>
    <w:p w14:paraId="60E9464E" w14:textId="76215070"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 </w:t>
      </w:r>
      <w:r w:rsidR="00AC50EF" w:rsidRPr="004C399C">
        <w:rPr>
          <w:rFonts w:ascii="Times New Roman" w:hAnsi="Times New Roman" w:cs="Times New Roman"/>
          <w:sz w:val="24"/>
          <w:szCs w:val="24"/>
        </w:rPr>
        <w:t>National Foundation for Teaching Entrepreneurship (NFTE); App Creating Course for 6</w:t>
      </w:r>
      <w:r w:rsidR="00AC50EF" w:rsidRPr="004C399C">
        <w:rPr>
          <w:rFonts w:ascii="Times New Roman" w:hAnsi="Times New Roman" w:cs="Times New Roman"/>
          <w:sz w:val="24"/>
          <w:szCs w:val="24"/>
          <w:vertAlign w:val="superscript"/>
        </w:rPr>
        <w:t>th</w:t>
      </w:r>
      <w:r w:rsidR="00AC50EF" w:rsidRPr="004C399C">
        <w:rPr>
          <w:rFonts w:ascii="Times New Roman" w:hAnsi="Times New Roman" w:cs="Times New Roman"/>
          <w:sz w:val="24"/>
          <w:szCs w:val="24"/>
        </w:rPr>
        <w:t xml:space="preserve"> and 7</w:t>
      </w:r>
      <w:r w:rsidR="00AC50EF" w:rsidRPr="004C399C">
        <w:rPr>
          <w:rFonts w:ascii="Times New Roman" w:hAnsi="Times New Roman" w:cs="Times New Roman"/>
          <w:sz w:val="24"/>
          <w:szCs w:val="24"/>
          <w:vertAlign w:val="superscript"/>
        </w:rPr>
        <w:t>th</w:t>
      </w:r>
      <w:r w:rsidR="00AC50EF" w:rsidRPr="004C399C">
        <w:rPr>
          <w:rFonts w:ascii="Times New Roman" w:hAnsi="Times New Roman" w:cs="Times New Roman"/>
          <w:sz w:val="24"/>
          <w:szCs w:val="24"/>
        </w:rPr>
        <w:t xml:space="preserve"> grade students. </w:t>
      </w:r>
      <w:r w:rsidRPr="004C399C">
        <w:rPr>
          <w:rFonts w:ascii="Times New Roman" w:hAnsi="Times New Roman" w:cs="Times New Roman"/>
          <w:sz w:val="24"/>
          <w:szCs w:val="24"/>
        </w:rPr>
        <w:t xml:space="preserve"> </w:t>
      </w:r>
    </w:p>
    <w:p w14:paraId="7717CF5F" w14:textId="288E185D" w:rsidR="002915EE" w:rsidRPr="004C399C" w:rsidRDefault="002915EE" w:rsidP="004C399C">
      <w:pPr>
        <w:rPr>
          <w:rFonts w:ascii="Times New Roman" w:hAnsi="Times New Roman" w:cs="Times New Roman"/>
          <w:sz w:val="24"/>
          <w:szCs w:val="24"/>
        </w:rPr>
      </w:pPr>
      <w:r w:rsidRPr="004C399C">
        <w:rPr>
          <w:rFonts w:ascii="Times New Roman" w:hAnsi="Times New Roman" w:cs="Times New Roman"/>
          <w:sz w:val="24"/>
          <w:szCs w:val="24"/>
        </w:rPr>
        <w:t>-Plant for Tomorrow: Giving our students a unique educational experience while addressing major agriculture/food issues.</w:t>
      </w:r>
    </w:p>
    <w:p w14:paraId="6E4964A0" w14:textId="6F32B12C" w:rsidR="002915EE" w:rsidRPr="004C399C" w:rsidRDefault="002915EE" w:rsidP="004C399C">
      <w:pPr>
        <w:rPr>
          <w:rFonts w:ascii="Times New Roman" w:hAnsi="Times New Roman" w:cs="Times New Roman"/>
          <w:sz w:val="24"/>
          <w:szCs w:val="24"/>
        </w:rPr>
      </w:pPr>
      <w:r w:rsidRPr="004C399C">
        <w:rPr>
          <w:rFonts w:ascii="Times New Roman" w:hAnsi="Times New Roman" w:cs="Times New Roman"/>
          <w:sz w:val="24"/>
          <w:szCs w:val="24"/>
        </w:rPr>
        <w:t>-Mandarin Classes and Teacher</w:t>
      </w:r>
    </w:p>
    <w:p w14:paraId="210D8AFF" w14:textId="77777777"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 Mentoring Tomorrow's Leaders </w:t>
      </w:r>
    </w:p>
    <w:p w14:paraId="2FE71018" w14:textId="01860851"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 Multi Tiered System of Supports </w:t>
      </w:r>
      <w:r w:rsidRPr="004C399C">
        <w:rPr>
          <w:rFonts w:ascii="Times New Roman" w:hAnsi="Times New Roman" w:cs="Times New Roman"/>
          <w:color w:val="FF0000"/>
          <w:sz w:val="24"/>
          <w:szCs w:val="24"/>
        </w:rPr>
        <w:t xml:space="preserve"> </w:t>
      </w:r>
    </w:p>
    <w:p w14:paraId="67E46001" w14:textId="274F8BDD"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Grab N' Go Breakfast Program</w:t>
      </w:r>
    </w:p>
    <w:p w14:paraId="0DABC738" w14:textId="7F3397D5"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 Robotics/Gaming Club </w:t>
      </w:r>
      <w:r w:rsidRPr="004C399C">
        <w:rPr>
          <w:rFonts w:ascii="Times New Roman" w:hAnsi="Times New Roman" w:cs="Times New Roman"/>
          <w:color w:val="FF0000"/>
          <w:sz w:val="24"/>
          <w:szCs w:val="24"/>
        </w:rPr>
        <w:t xml:space="preserve"> </w:t>
      </w:r>
    </w:p>
    <w:p w14:paraId="1AA23D1C" w14:textId="5BFEA5F4"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 </w:t>
      </w:r>
      <w:r w:rsidR="00AC50EF" w:rsidRPr="004C399C">
        <w:rPr>
          <w:rFonts w:ascii="Times New Roman" w:hAnsi="Times New Roman" w:cs="Times New Roman"/>
          <w:sz w:val="24"/>
          <w:szCs w:val="24"/>
        </w:rPr>
        <w:t>Believe to Achieve before care</w:t>
      </w:r>
    </w:p>
    <w:p w14:paraId="2763D473" w14:textId="77777777"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 Student Ambassador Program </w:t>
      </w:r>
    </w:p>
    <w:p w14:paraId="37BF8376" w14:textId="77777777" w:rsidR="00013A5F" w:rsidRPr="004C399C" w:rsidRDefault="00013A5F" w:rsidP="004C399C">
      <w:pPr>
        <w:rPr>
          <w:rFonts w:ascii="Times New Roman" w:hAnsi="Times New Roman" w:cs="Times New Roman"/>
          <w:sz w:val="24"/>
          <w:szCs w:val="24"/>
        </w:rPr>
      </w:pPr>
      <w:r w:rsidRPr="004C399C">
        <w:rPr>
          <w:rFonts w:ascii="Times New Roman" w:hAnsi="Times New Roman" w:cs="Times New Roman"/>
          <w:sz w:val="24"/>
          <w:szCs w:val="24"/>
        </w:rPr>
        <w:t xml:space="preserve">- Media Center Renovations </w:t>
      </w:r>
    </w:p>
    <w:p w14:paraId="7A96438F" w14:textId="3CD7C8BE" w:rsidR="00013A5F" w:rsidRDefault="00013A5F"/>
    <w:sectPr w:rsidR="00013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9A"/>
    <w:rsid w:val="00013A5F"/>
    <w:rsid w:val="000B6CE1"/>
    <w:rsid w:val="000D149A"/>
    <w:rsid w:val="000E6666"/>
    <w:rsid w:val="002915EE"/>
    <w:rsid w:val="003C624C"/>
    <w:rsid w:val="004C399C"/>
    <w:rsid w:val="00532DB1"/>
    <w:rsid w:val="0053328F"/>
    <w:rsid w:val="00585BE3"/>
    <w:rsid w:val="007C0C2B"/>
    <w:rsid w:val="008B26AC"/>
    <w:rsid w:val="008D4671"/>
    <w:rsid w:val="008E76D2"/>
    <w:rsid w:val="00AC50EF"/>
    <w:rsid w:val="00AE0FB1"/>
    <w:rsid w:val="00C363AD"/>
    <w:rsid w:val="00DF59C9"/>
    <w:rsid w:val="00ED5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23C81"/>
  <w15:chartTrackingRefBased/>
  <w15:docId w15:val="{811A3383-E9B7-40D8-8B6B-D79504C0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C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M. Rodriguez</dc:creator>
  <cp:keywords/>
  <dc:description/>
  <cp:lastModifiedBy>Takesha S. Mccray</cp:lastModifiedBy>
  <cp:revision>2</cp:revision>
  <cp:lastPrinted>2018-10-11T13:29:00Z</cp:lastPrinted>
  <dcterms:created xsi:type="dcterms:W3CDTF">2018-10-19T16:21:00Z</dcterms:created>
  <dcterms:modified xsi:type="dcterms:W3CDTF">2018-10-19T16:21:00Z</dcterms:modified>
</cp:coreProperties>
</file>