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5AC4" w14:textId="77777777" w:rsidR="00B819AE" w:rsidRDefault="00B819AE" w:rsidP="00B819AE">
      <w:pPr>
        <w:jc w:val="both"/>
        <w:rPr>
          <w:b/>
          <w:color w:val="FF0000"/>
          <w:sz w:val="28"/>
          <w:szCs w:val="28"/>
          <w:u w:val="single"/>
        </w:rPr>
      </w:pPr>
      <w:bookmarkStart w:id="0" w:name="_GoBack"/>
      <w:bookmarkEnd w:id="0"/>
    </w:p>
    <w:p w14:paraId="1668BC0E" w14:textId="683BBAD6" w:rsidR="009A258C" w:rsidRPr="006D47D8" w:rsidRDefault="00E56A72" w:rsidP="006D47D8">
      <w:pPr>
        <w:pStyle w:val="ListParagraph"/>
        <w:numPr>
          <w:ilvl w:val="0"/>
          <w:numId w:val="1"/>
        </w:numPr>
        <w:jc w:val="both"/>
        <w:rPr>
          <w:b/>
          <w:color w:val="FF0000"/>
          <w:sz w:val="28"/>
          <w:szCs w:val="28"/>
          <w:u w:val="single"/>
        </w:rPr>
      </w:pPr>
      <w:r w:rsidRPr="006D47D8">
        <w:rPr>
          <w:b/>
          <w:color w:val="FF0000"/>
          <w:sz w:val="28"/>
          <w:szCs w:val="28"/>
          <w:u w:val="single"/>
        </w:rPr>
        <w:t>Description of School</w:t>
      </w:r>
    </w:p>
    <w:p w14:paraId="567B80F4" w14:textId="77777777" w:rsidR="00E56A72" w:rsidRDefault="00E56A72" w:rsidP="00CC6BDA">
      <w:pPr>
        <w:jc w:val="both"/>
        <w:rPr>
          <w:b/>
          <w:sz w:val="28"/>
          <w:szCs w:val="28"/>
          <w:u w:val="single"/>
        </w:rPr>
      </w:pPr>
    </w:p>
    <w:p w14:paraId="5D3F243C" w14:textId="77777777" w:rsidR="009A6BE1" w:rsidRPr="00CC6BDA" w:rsidRDefault="00B840B0" w:rsidP="00CC6BDA">
      <w:pPr>
        <w:jc w:val="both"/>
        <w:rPr>
          <w:b/>
          <w:sz w:val="28"/>
          <w:szCs w:val="28"/>
          <w:u w:val="single"/>
        </w:rPr>
      </w:pPr>
      <w:r w:rsidRPr="00CC6BDA">
        <w:rPr>
          <w:b/>
          <w:sz w:val="28"/>
          <w:szCs w:val="28"/>
          <w:u w:val="single"/>
        </w:rPr>
        <w:t>Location:</w:t>
      </w:r>
    </w:p>
    <w:p w14:paraId="5A5E0748" w14:textId="77777777" w:rsidR="00B840B0" w:rsidRPr="00CC6BDA" w:rsidRDefault="00B840B0" w:rsidP="00CC6BDA">
      <w:pPr>
        <w:jc w:val="both"/>
        <w:rPr>
          <w:rFonts w:ascii="Times" w:hAnsi="Times"/>
          <w:sz w:val="28"/>
          <w:szCs w:val="28"/>
        </w:rPr>
      </w:pPr>
    </w:p>
    <w:p w14:paraId="644A4E2A" w14:textId="1ECAFF6E" w:rsidR="00B840B0" w:rsidRPr="00CC6BDA" w:rsidRDefault="00B840B0" w:rsidP="00CC6BDA">
      <w:pPr>
        <w:widowControl w:val="0"/>
        <w:autoSpaceDE w:val="0"/>
        <w:autoSpaceDN w:val="0"/>
        <w:adjustRightInd w:val="0"/>
        <w:jc w:val="both"/>
        <w:rPr>
          <w:rFonts w:ascii="Times" w:hAnsi="Times"/>
          <w:sz w:val="28"/>
          <w:szCs w:val="28"/>
        </w:rPr>
      </w:pPr>
      <w:r w:rsidRPr="00CC6BDA">
        <w:rPr>
          <w:rFonts w:ascii="Times" w:hAnsi="Times" w:cs="Times New Roman"/>
          <w:color w:val="111111"/>
          <w:sz w:val="28"/>
          <w:szCs w:val="28"/>
        </w:rPr>
        <w:t>Deerfield Park Elementary Magnet School of Performing and Visual Arts is dedicated to the academic and social success of students by providing a caring environment that promotes high expectations, academic rigor, and infuses 21st Century Learni</w:t>
      </w:r>
      <w:r w:rsidR="00E56A72">
        <w:rPr>
          <w:rFonts w:ascii="Times" w:hAnsi="Times" w:cs="Times New Roman"/>
          <w:color w:val="111111"/>
          <w:sz w:val="28"/>
          <w:szCs w:val="28"/>
        </w:rPr>
        <w:t>ng</w:t>
      </w:r>
      <w:r w:rsidRPr="00CC6BDA">
        <w:rPr>
          <w:rFonts w:ascii="Times" w:hAnsi="Times" w:cs="Times New Roman"/>
          <w:color w:val="111111"/>
          <w:sz w:val="28"/>
          <w:szCs w:val="28"/>
        </w:rPr>
        <w:t xml:space="preserve">.  </w:t>
      </w:r>
      <w:r w:rsidRPr="00CC6BDA">
        <w:rPr>
          <w:rFonts w:ascii="Times" w:hAnsi="Times"/>
          <w:sz w:val="28"/>
          <w:szCs w:val="28"/>
        </w:rPr>
        <w:t xml:space="preserve">Deerfield Park Elementary is located in Deerfield Beach, Florida and is part of the Broward County School district.  We currently service students in Pre </w:t>
      </w:r>
      <w:r w:rsidR="00E56A72">
        <w:rPr>
          <w:rFonts w:ascii="Times" w:hAnsi="Times"/>
          <w:sz w:val="28"/>
          <w:szCs w:val="28"/>
        </w:rPr>
        <w:t>Intensive</w:t>
      </w:r>
      <w:r w:rsidRPr="00CC6BDA">
        <w:rPr>
          <w:rFonts w:ascii="Times" w:hAnsi="Times"/>
          <w:sz w:val="28"/>
          <w:szCs w:val="28"/>
        </w:rPr>
        <w:t xml:space="preserve"> Programs on campus.  </w:t>
      </w:r>
    </w:p>
    <w:p w14:paraId="11A58883" w14:textId="77777777" w:rsidR="00B840B0" w:rsidRPr="00CC6BDA" w:rsidRDefault="00B840B0" w:rsidP="00CC6BDA">
      <w:pPr>
        <w:widowControl w:val="0"/>
        <w:autoSpaceDE w:val="0"/>
        <w:autoSpaceDN w:val="0"/>
        <w:adjustRightInd w:val="0"/>
        <w:jc w:val="both"/>
        <w:rPr>
          <w:rFonts w:ascii="Times" w:hAnsi="Times"/>
          <w:sz w:val="28"/>
          <w:szCs w:val="28"/>
        </w:rPr>
      </w:pPr>
    </w:p>
    <w:p w14:paraId="1672C89B" w14:textId="77777777" w:rsidR="00B840B0" w:rsidRPr="00CC6BDA" w:rsidRDefault="00B840B0" w:rsidP="00CC6BDA">
      <w:pPr>
        <w:widowControl w:val="0"/>
        <w:autoSpaceDE w:val="0"/>
        <w:autoSpaceDN w:val="0"/>
        <w:adjustRightInd w:val="0"/>
        <w:jc w:val="both"/>
        <w:rPr>
          <w:rFonts w:ascii="Times" w:hAnsi="Times"/>
          <w:b/>
          <w:sz w:val="28"/>
          <w:szCs w:val="28"/>
          <w:u w:val="single"/>
        </w:rPr>
      </w:pPr>
      <w:r w:rsidRPr="00CC6BDA">
        <w:rPr>
          <w:rFonts w:ascii="Times" w:hAnsi="Times"/>
          <w:b/>
          <w:sz w:val="28"/>
          <w:szCs w:val="28"/>
          <w:u w:val="single"/>
        </w:rPr>
        <w:t>Student Population:</w:t>
      </w:r>
    </w:p>
    <w:p w14:paraId="4C86B2EE" w14:textId="77777777" w:rsidR="00B840B0" w:rsidRPr="00CC6BDA" w:rsidRDefault="00B840B0" w:rsidP="00CC6BDA">
      <w:pPr>
        <w:widowControl w:val="0"/>
        <w:autoSpaceDE w:val="0"/>
        <w:autoSpaceDN w:val="0"/>
        <w:adjustRightInd w:val="0"/>
        <w:jc w:val="both"/>
        <w:rPr>
          <w:rFonts w:ascii="Times" w:hAnsi="Times"/>
          <w:b/>
          <w:sz w:val="28"/>
          <w:szCs w:val="28"/>
          <w:u w:val="single"/>
        </w:rPr>
      </w:pPr>
    </w:p>
    <w:p w14:paraId="668B3F62" w14:textId="4E1BF800" w:rsidR="00B840B0" w:rsidRPr="00CC6BDA" w:rsidRDefault="00B840B0" w:rsidP="00CC6BDA">
      <w:pPr>
        <w:widowControl w:val="0"/>
        <w:autoSpaceDE w:val="0"/>
        <w:autoSpaceDN w:val="0"/>
        <w:adjustRightInd w:val="0"/>
        <w:jc w:val="both"/>
        <w:rPr>
          <w:rFonts w:ascii="Times" w:hAnsi="Times"/>
          <w:sz w:val="28"/>
          <w:szCs w:val="28"/>
        </w:rPr>
      </w:pPr>
      <w:r w:rsidRPr="00CC6BDA">
        <w:rPr>
          <w:rFonts w:ascii="Times" w:hAnsi="Times"/>
          <w:sz w:val="28"/>
          <w:szCs w:val="28"/>
        </w:rPr>
        <w:t>Deerfield Park Element</w:t>
      </w:r>
      <w:r w:rsidR="0026279F">
        <w:rPr>
          <w:rFonts w:ascii="Times" w:hAnsi="Times"/>
          <w:sz w:val="28"/>
          <w:szCs w:val="28"/>
        </w:rPr>
        <w:t>ary current enrollment is 590</w:t>
      </w:r>
      <w:r w:rsidRPr="00CC6BDA">
        <w:rPr>
          <w:rFonts w:ascii="Times" w:hAnsi="Times"/>
          <w:sz w:val="28"/>
          <w:szCs w:val="28"/>
        </w:rPr>
        <w:t xml:space="preserve"> studen</w:t>
      </w:r>
      <w:r w:rsidR="001E63ED" w:rsidRPr="00CC6BDA">
        <w:rPr>
          <w:rFonts w:ascii="Times" w:hAnsi="Times"/>
          <w:sz w:val="28"/>
          <w:szCs w:val="28"/>
        </w:rPr>
        <w:t>ts.   We</w:t>
      </w:r>
      <w:r w:rsidR="00BE25C4" w:rsidRPr="00CC6BDA">
        <w:rPr>
          <w:rFonts w:ascii="Times" w:hAnsi="Times"/>
          <w:sz w:val="28"/>
          <w:szCs w:val="28"/>
        </w:rPr>
        <w:t xml:space="preserve"> are a Title I school where 95</w:t>
      </w:r>
      <w:r w:rsidRPr="00CC6BDA">
        <w:rPr>
          <w:rFonts w:ascii="Times" w:hAnsi="Times"/>
          <w:sz w:val="28"/>
          <w:szCs w:val="28"/>
        </w:rPr>
        <w:t xml:space="preserve">% of our students </w:t>
      </w:r>
      <w:r w:rsidR="001E63ED" w:rsidRPr="00CC6BDA">
        <w:rPr>
          <w:rFonts w:ascii="Times" w:hAnsi="Times"/>
          <w:sz w:val="28"/>
          <w:szCs w:val="28"/>
        </w:rPr>
        <w:t>qualify for free/reduc</w:t>
      </w:r>
      <w:r w:rsidR="00BE25C4" w:rsidRPr="00CC6BDA">
        <w:rPr>
          <w:rFonts w:ascii="Times" w:hAnsi="Times"/>
          <w:sz w:val="28"/>
          <w:szCs w:val="28"/>
        </w:rPr>
        <w:t xml:space="preserve">ed lunch.  </w:t>
      </w:r>
      <w:r w:rsidR="00AA0A08">
        <w:rPr>
          <w:rFonts w:ascii="Times" w:hAnsi="Times"/>
          <w:sz w:val="28"/>
          <w:szCs w:val="28"/>
        </w:rPr>
        <w:t>Specific demographic information includes the following:</w:t>
      </w:r>
      <w:r w:rsidR="0026279F">
        <w:rPr>
          <w:rFonts w:ascii="Times" w:hAnsi="Times"/>
          <w:sz w:val="28"/>
          <w:szCs w:val="28"/>
        </w:rPr>
        <w:t xml:space="preserve">  </w:t>
      </w:r>
      <w:r w:rsidR="00417FED" w:rsidRPr="00CC6BDA">
        <w:rPr>
          <w:rFonts w:ascii="Times" w:hAnsi="Times"/>
          <w:sz w:val="28"/>
          <w:szCs w:val="28"/>
        </w:rPr>
        <w:t xml:space="preserve"> </w:t>
      </w:r>
      <w:r w:rsidR="0026279F">
        <w:rPr>
          <w:rFonts w:ascii="Times" w:hAnsi="Times"/>
          <w:sz w:val="28"/>
          <w:szCs w:val="28"/>
        </w:rPr>
        <w:t>10</w:t>
      </w:r>
      <w:r w:rsidR="00417FED" w:rsidRPr="00CC6BDA">
        <w:rPr>
          <w:rFonts w:ascii="Times" w:hAnsi="Times"/>
          <w:sz w:val="28"/>
          <w:szCs w:val="28"/>
        </w:rPr>
        <w:t>% of our students are English L</w:t>
      </w:r>
      <w:r w:rsidR="00BE25C4" w:rsidRPr="00CC6BDA">
        <w:rPr>
          <w:rFonts w:ascii="Times" w:hAnsi="Times"/>
          <w:sz w:val="28"/>
          <w:szCs w:val="28"/>
        </w:rPr>
        <w:t>ang</w:t>
      </w:r>
      <w:r w:rsidR="0026279F">
        <w:rPr>
          <w:rFonts w:ascii="Times" w:hAnsi="Times"/>
          <w:sz w:val="28"/>
          <w:szCs w:val="28"/>
        </w:rPr>
        <w:t xml:space="preserve">uage Learners and 14% </w:t>
      </w:r>
      <w:r w:rsidR="002633A7">
        <w:rPr>
          <w:rFonts w:ascii="Times" w:hAnsi="Times"/>
          <w:sz w:val="28"/>
          <w:szCs w:val="28"/>
        </w:rPr>
        <w:t>receive</w:t>
      </w:r>
      <w:r w:rsidR="00BE25C4" w:rsidRPr="00CC6BDA">
        <w:rPr>
          <w:rFonts w:ascii="Times" w:hAnsi="Times"/>
          <w:sz w:val="28"/>
          <w:szCs w:val="28"/>
        </w:rPr>
        <w:t xml:space="preserve"> Special Educational services.  </w:t>
      </w:r>
    </w:p>
    <w:p w14:paraId="070B7429" w14:textId="77777777" w:rsidR="00BE25C4" w:rsidRPr="00CC6BDA" w:rsidRDefault="00BE25C4" w:rsidP="00CC6BDA">
      <w:pPr>
        <w:widowControl w:val="0"/>
        <w:autoSpaceDE w:val="0"/>
        <w:autoSpaceDN w:val="0"/>
        <w:adjustRightInd w:val="0"/>
        <w:jc w:val="both"/>
        <w:rPr>
          <w:rFonts w:ascii="Times" w:hAnsi="Times"/>
          <w:b/>
          <w:sz w:val="28"/>
          <w:szCs w:val="28"/>
        </w:rPr>
      </w:pPr>
    </w:p>
    <w:p w14:paraId="5D740F67" w14:textId="77777777" w:rsidR="00BE25C4" w:rsidRPr="00E56A72" w:rsidRDefault="00BE25C4" w:rsidP="00CC6BDA">
      <w:pPr>
        <w:widowControl w:val="0"/>
        <w:autoSpaceDE w:val="0"/>
        <w:autoSpaceDN w:val="0"/>
        <w:adjustRightInd w:val="0"/>
        <w:jc w:val="both"/>
        <w:rPr>
          <w:rFonts w:ascii="Times" w:hAnsi="Times"/>
          <w:b/>
          <w:sz w:val="28"/>
          <w:szCs w:val="28"/>
          <w:u w:val="single"/>
        </w:rPr>
      </w:pPr>
      <w:r w:rsidRPr="00E56A72">
        <w:rPr>
          <w:rFonts w:ascii="Times" w:hAnsi="Times"/>
          <w:b/>
          <w:sz w:val="28"/>
          <w:szCs w:val="28"/>
          <w:u w:val="single"/>
        </w:rPr>
        <w:t>Staff Information:</w:t>
      </w:r>
    </w:p>
    <w:p w14:paraId="487FB956" w14:textId="77777777" w:rsidR="00BE25C4" w:rsidRPr="00CC6BDA" w:rsidRDefault="00BE25C4" w:rsidP="00CC6BDA">
      <w:pPr>
        <w:widowControl w:val="0"/>
        <w:autoSpaceDE w:val="0"/>
        <w:autoSpaceDN w:val="0"/>
        <w:adjustRightInd w:val="0"/>
        <w:jc w:val="both"/>
        <w:rPr>
          <w:rFonts w:ascii="Times" w:hAnsi="Times"/>
          <w:b/>
          <w:sz w:val="28"/>
          <w:szCs w:val="28"/>
        </w:rPr>
      </w:pPr>
    </w:p>
    <w:p w14:paraId="66F5E6B1" w14:textId="6FEE2E67" w:rsidR="00BE25C4" w:rsidRPr="0026279F" w:rsidRDefault="00AF16FE" w:rsidP="00CC6BDA">
      <w:pPr>
        <w:widowControl w:val="0"/>
        <w:autoSpaceDE w:val="0"/>
        <w:autoSpaceDN w:val="0"/>
        <w:adjustRightInd w:val="0"/>
        <w:jc w:val="both"/>
        <w:rPr>
          <w:rFonts w:ascii="Times" w:hAnsi="Times"/>
          <w:sz w:val="28"/>
          <w:szCs w:val="28"/>
        </w:rPr>
      </w:pPr>
      <w:r w:rsidRPr="00CC6BDA">
        <w:rPr>
          <w:rFonts w:ascii="Times" w:hAnsi="Times"/>
          <w:sz w:val="28"/>
          <w:szCs w:val="28"/>
        </w:rPr>
        <w:t xml:space="preserve">We currently have </w:t>
      </w:r>
      <w:r w:rsidR="00970E25">
        <w:rPr>
          <w:rFonts w:ascii="Times" w:hAnsi="Times"/>
          <w:sz w:val="28"/>
          <w:szCs w:val="28"/>
        </w:rPr>
        <w:t>98</w:t>
      </w:r>
      <w:r w:rsidRPr="00970E25">
        <w:rPr>
          <w:rFonts w:ascii="Times" w:hAnsi="Times"/>
          <w:sz w:val="28"/>
          <w:szCs w:val="28"/>
        </w:rPr>
        <w:t>%</w:t>
      </w:r>
      <w:r w:rsidRPr="00CC6BDA">
        <w:rPr>
          <w:rFonts w:ascii="Times" w:hAnsi="Times"/>
          <w:sz w:val="28"/>
          <w:szCs w:val="28"/>
        </w:rPr>
        <w:t xml:space="preserve"> of our</w:t>
      </w:r>
      <w:r w:rsidR="00BE25C4" w:rsidRPr="00CC6BDA">
        <w:rPr>
          <w:rFonts w:ascii="Times" w:hAnsi="Times"/>
          <w:sz w:val="28"/>
          <w:szCs w:val="28"/>
        </w:rPr>
        <w:t xml:space="preserve"> instructional staff and teacher assistants are </w:t>
      </w:r>
      <w:r w:rsidRPr="00CC6BDA">
        <w:rPr>
          <w:rFonts w:ascii="Times" w:hAnsi="Times"/>
          <w:sz w:val="28"/>
          <w:szCs w:val="28"/>
        </w:rPr>
        <w:t xml:space="preserve">classified as </w:t>
      </w:r>
      <w:r w:rsidR="00BE25C4" w:rsidRPr="00CC6BDA">
        <w:rPr>
          <w:rFonts w:ascii="Times" w:hAnsi="Times"/>
          <w:sz w:val="28"/>
          <w:szCs w:val="28"/>
        </w:rPr>
        <w:t>highly q</w:t>
      </w:r>
      <w:r w:rsidR="000721AB" w:rsidRPr="00CC6BDA">
        <w:rPr>
          <w:rFonts w:ascii="Times" w:hAnsi="Times"/>
          <w:sz w:val="28"/>
          <w:szCs w:val="28"/>
        </w:rPr>
        <w:t>ualified</w:t>
      </w:r>
      <w:r w:rsidRPr="00CC6BDA">
        <w:rPr>
          <w:rFonts w:ascii="Times" w:hAnsi="Times"/>
          <w:sz w:val="28"/>
          <w:szCs w:val="28"/>
        </w:rPr>
        <w:t xml:space="preserve"> personnel</w:t>
      </w:r>
      <w:r w:rsidR="000721AB" w:rsidRPr="00CC6BDA">
        <w:rPr>
          <w:rFonts w:ascii="Times" w:hAnsi="Times"/>
          <w:sz w:val="28"/>
          <w:szCs w:val="28"/>
        </w:rPr>
        <w:t xml:space="preserve">.  We </w:t>
      </w:r>
      <w:r w:rsidR="000721AB" w:rsidRPr="0026279F">
        <w:rPr>
          <w:rFonts w:ascii="Times" w:hAnsi="Times"/>
          <w:sz w:val="28"/>
          <w:szCs w:val="28"/>
        </w:rPr>
        <w:t>have 28</w:t>
      </w:r>
      <w:r w:rsidRPr="0026279F">
        <w:rPr>
          <w:rFonts w:ascii="Times" w:hAnsi="Times"/>
          <w:sz w:val="28"/>
          <w:szCs w:val="28"/>
        </w:rPr>
        <w:t xml:space="preserve"> classroom teachers, 1 ESE</w:t>
      </w:r>
      <w:r w:rsidR="000721AB" w:rsidRPr="0026279F">
        <w:rPr>
          <w:rFonts w:ascii="Times" w:hAnsi="Times"/>
          <w:sz w:val="28"/>
          <w:szCs w:val="28"/>
        </w:rPr>
        <w:t xml:space="preserve"> i</w:t>
      </w:r>
      <w:r w:rsidRPr="0026279F">
        <w:rPr>
          <w:rFonts w:ascii="Times" w:hAnsi="Times"/>
          <w:sz w:val="28"/>
          <w:szCs w:val="28"/>
        </w:rPr>
        <w:t>nstructor, 1 ESE Specialist, 2 Curriculum c</w:t>
      </w:r>
      <w:r w:rsidR="000721AB" w:rsidRPr="0026279F">
        <w:rPr>
          <w:rFonts w:ascii="Times" w:hAnsi="Times"/>
          <w:sz w:val="28"/>
          <w:szCs w:val="28"/>
        </w:rPr>
        <w:t>oaches, 1</w:t>
      </w:r>
      <w:r w:rsidR="0026279F" w:rsidRPr="0026279F">
        <w:rPr>
          <w:rFonts w:ascii="Times" w:hAnsi="Times"/>
          <w:sz w:val="28"/>
          <w:szCs w:val="28"/>
        </w:rPr>
        <w:t xml:space="preserve"> Media Clerk, 2 Pool Substitute Teachers, 7 P</w:t>
      </w:r>
      <w:r w:rsidRPr="0026279F">
        <w:rPr>
          <w:rFonts w:ascii="Times" w:hAnsi="Times"/>
          <w:sz w:val="28"/>
          <w:szCs w:val="28"/>
        </w:rPr>
        <w:t>araprofessionals,</w:t>
      </w:r>
      <w:r w:rsidR="000721AB" w:rsidRPr="0026279F">
        <w:rPr>
          <w:rFonts w:ascii="Times" w:hAnsi="Times"/>
          <w:sz w:val="28"/>
          <w:szCs w:val="28"/>
        </w:rPr>
        <w:t xml:space="preserve"> </w:t>
      </w:r>
      <w:r w:rsidR="0026279F" w:rsidRPr="0026279F">
        <w:rPr>
          <w:rFonts w:ascii="Times" w:hAnsi="Times"/>
          <w:sz w:val="28"/>
          <w:szCs w:val="28"/>
        </w:rPr>
        <w:t xml:space="preserve">4 Performing and Related Arts Teachers, 1 </w:t>
      </w:r>
      <w:r w:rsidR="000721AB" w:rsidRPr="0026279F">
        <w:rPr>
          <w:rFonts w:ascii="Times" w:hAnsi="Times"/>
          <w:sz w:val="28"/>
          <w:szCs w:val="28"/>
        </w:rPr>
        <w:t>Guidance Counse</w:t>
      </w:r>
      <w:r w:rsidR="002633A7">
        <w:rPr>
          <w:rFonts w:ascii="Times" w:hAnsi="Times"/>
          <w:sz w:val="28"/>
          <w:szCs w:val="28"/>
        </w:rPr>
        <w:t>lor, and two Administrators (Principal and Assistant Principal).</w:t>
      </w:r>
    </w:p>
    <w:p w14:paraId="029FF4F6" w14:textId="77777777" w:rsidR="000721AB" w:rsidRPr="00CC6BDA" w:rsidRDefault="000721AB" w:rsidP="00CC6BDA">
      <w:pPr>
        <w:widowControl w:val="0"/>
        <w:autoSpaceDE w:val="0"/>
        <w:autoSpaceDN w:val="0"/>
        <w:adjustRightInd w:val="0"/>
        <w:jc w:val="both"/>
        <w:rPr>
          <w:rFonts w:ascii="Times" w:hAnsi="Times"/>
          <w:sz w:val="28"/>
          <w:szCs w:val="28"/>
          <w:u w:val="single"/>
        </w:rPr>
      </w:pPr>
    </w:p>
    <w:p w14:paraId="79259BC1" w14:textId="6633D2A3" w:rsidR="000721AB" w:rsidRPr="00D339EA" w:rsidRDefault="00D339EA" w:rsidP="00CC6BDA">
      <w:pPr>
        <w:widowControl w:val="0"/>
        <w:autoSpaceDE w:val="0"/>
        <w:autoSpaceDN w:val="0"/>
        <w:adjustRightInd w:val="0"/>
        <w:jc w:val="both"/>
        <w:rPr>
          <w:rFonts w:ascii="Times" w:hAnsi="Times"/>
          <w:b/>
          <w:i/>
          <w:sz w:val="28"/>
          <w:szCs w:val="28"/>
          <w:u w:val="single"/>
        </w:rPr>
      </w:pPr>
      <w:r w:rsidRPr="00D339EA">
        <w:rPr>
          <w:rFonts w:ascii="Times" w:hAnsi="Times"/>
          <w:b/>
          <w:sz w:val="28"/>
          <w:szCs w:val="28"/>
          <w:u w:val="single"/>
        </w:rPr>
        <w:t>Unique Features &amp; Challenges</w:t>
      </w:r>
    </w:p>
    <w:p w14:paraId="1047BE90" w14:textId="77777777" w:rsidR="000D3083" w:rsidRDefault="000D3083" w:rsidP="00CC6BDA">
      <w:pPr>
        <w:widowControl w:val="0"/>
        <w:autoSpaceDE w:val="0"/>
        <w:autoSpaceDN w:val="0"/>
        <w:adjustRightInd w:val="0"/>
        <w:jc w:val="both"/>
        <w:rPr>
          <w:rFonts w:ascii="Times" w:hAnsi="Times"/>
          <w:i/>
          <w:sz w:val="28"/>
          <w:szCs w:val="28"/>
          <w:u w:val="single"/>
        </w:rPr>
      </w:pPr>
    </w:p>
    <w:p w14:paraId="2B6646AC" w14:textId="1DC98AA3" w:rsidR="000D3083" w:rsidRDefault="000D3083" w:rsidP="00CC6BDA">
      <w:pPr>
        <w:widowControl w:val="0"/>
        <w:autoSpaceDE w:val="0"/>
        <w:autoSpaceDN w:val="0"/>
        <w:adjustRightInd w:val="0"/>
        <w:jc w:val="both"/>
        <w:rPr>
          <w:rFonts w:ascii="Times" w:hAnsi="Times"/>
          <w:sz w:val="28"/>
          <w:szCs w:val="28"/>
        </w:rPr>
      </w:pPr>
      <w:r>
        <w:rPr>
          <w:rFonts w:ascii="Times" w:hAnsi="Times"/>
          <w:sz w:val="28"/>
          <w:szCs w:val="28"/>
        </w:rPr>
        <w:t>A unique feature of our school is that we are the only Magnet School of Performing and Visual Arts in North Broward County, as well as the City of Deerfield B</w:t>
      </w:r>
      <w:r w:rsidR="006A1453">
        <w:rPr>
          <w:rFonts w:ascii="Times" w:hAnsi="Times"/>
          <w:sz w:val="28"/>
          <w:szCs w:val="28"/>
        </w:rPr>
        <w:t>each, Fl. In addition to our academic programs, our students participate in courses in Band, Art, Dance, Chorus and Physical Education (PE). This creates a well-rounded student, and attracts student</w:t>
      </w:r>
      <w:r w:rsidR="00B30D4E">
        <w:rPr>
          <w:rFonts w:ascii="Times" w:hAnsi="Times"/>
          <w:sz w:val="28"/>
          <w:szCs w:val="28"/>
        </w:rPr>
        <w:t>s</w:t>
      </w:r>
      <w:r w:rsidR="006A1453">
        <w:rPr>
          <w:rFonts w:ascii="Times" w:hAnsi="Times"/>
          <w:sz w:val="28"/>
          <w:szCs w:val="28"/>
        </w:rPr>
        <w:t xml:space="preserve"> from all over Broward County.</w:t>
      </w:r>
    </w:p>
    <w:p w14:paraId="1700A102" w14:textId="77777777" w:rsidR="006A1453" w:rsidRDefault="006A1453" w:rsidP="00CC6BDA">
      <w:pPr>
        <w:widowControl w:val="0"/>
        <w:autoSpaceDE w:val="0"/>
        <w:autoSpaceDN w:val="0"/>
        <w:adjustRightInd w:val="0"/>
        <w:jc w:val="both"/>
        <w:rPr>
          <w:rFonts w:ascii="Times" w:hAnsi="Times"/>
          <w:sz w:val="28"/>
          <w:szCs w:val="28"/>
        </w:rPr>
      </w:pPr>
    </w:p>
    <w:p w14:paraId="52FEA146" w14:textId="49570964" w:rsidR="00D62345" w:rsidRDefault="006A1453" w:rsidP="00CC6BDA">
      <w:pPr>
        <w:widowControl w:val="0"/>
        <w:autoSpaceDE w:val="0"/>
        <w:autoSpaceDN w:val="0"/>
        <w:adjustRightInd w:val="0"/>
        <w:jc w:val="both"/>
        <w:rPr>
          <w:rFonts w:ascii="Times" w:hAnsi="Times"/>
          <w:sz w:val="28"/>
          <w:szCs w:val="28"/>
        </w:rPr>
      </w:pPr>
      <w:r>
        <w:rPr>
          <w:rFonts w:ascii="Times" w:hAnsi="Times"/>
          <w:sz w:val="28"/>
          <w:szCs w:val="28"/>
        </w:rPr>
        <w:t>One of the challenges that we are currently facing includes overcoming the barriers of a large number of struggling students. Currently we are rated a</w:t>
      </w:r>
      <w:r w:rsidR="00272BF9">
        <w:rPr>
          <w:rFonts w:ascii="Times" w:hAnsi="Times"/>
          <w:sz w:val="28"/>
          <w:szCs w:val="28"/>
        </w:rPr>
        <w:t>s a “B” school. According to 2016-2017</w:t>
      </w:r>
      <w:r>
        <w:rPr>
          <w:rFonts w:ascii="Times" w:hAnsi="Times"/>
          <w:sz w:val="28"/>
          <w:szCs w:val="28"/>
        </w:rPr>
        <w:t xml:space="preserve"> FSA (Florida Standards </w:t>
      </w:r>
      <w:proofErr w:type="gramStart"/>
      <w:r>
        <w:rPr>
          <w:rFonts w:ascii="Times" w:hAnsi="Times"/>
          <w:sz w:val="28"/>
          <w:szCs w:val="28"/>
        </w:rPr>
        <w:t>Assessment )</w:t>
      </w:r>
      <w:proofErr w:type="gramEnd"/>
      <w:r>
        <w:rPr>
          <w:rFonts w:ascii="Times" w:hAnsi="Times"/>
          <w:sz w:val="28"/>
          <w:szCs w:val="28"/>
        </w:rPr>
        <w:t xml:space="preserve"> </w:t>
      </w:r>
      <w:r w:rsidR="00272BF9">
        <w:rPr>
          <w:rFonts w:ascii="Times" w:hAnsi="Times"/>
          <w:sz w:val="28"/>
          <w:szCs w:val="28"/>
        </w:rPr>
        <w:t>data, less then 35</w:t>
      </w:r>
      <w:r>
        <w:rPr>
          <w:rFonts w:ascii="Times" w:hAnsi="Times"/>
          <w:sz w:val="28"/>
          <w:szCs w:val="28"/>
        </w:rPr>
        <w:t xml:space="preserve">% of our students in Grade 3 were proficient in the ELA </w:t>
      </w:r>
      <w:r>
        <w:rPr>
          <w:rFonts w:ascii="Times" w:hAnsi="Times"/>
          <w:sz w:val="28"/>
          <w:szCs w:val="28"/>
        </w:rPr>
        <w:lastRenderedPageBreak/>
        <w:t xml:space="preserve">Reading Standards. To overcome these challenges, our teachers are provided with Professional Development to learn a variety of Instructional strategies to assist all students. </w:t>
      </w:r>
      <w:r w:rsidR="00D62345">
        <w:rPr>
          <w:rFonts w:ascii="Times" w:hAnsi="Times"/>
          <w:sz w:val="28"/>
          <w:szCs w:val="28"/>
        </w:rPr>
        <w:t xml:space="preserve">Struggling students are provided extended learning opportunities before school (in morning tutorials) and within the classroom. </w:t>
      </w:r>
      <w:r w:rsidR="00CB1ACD">
        <w:rPr>
          <w:rFonts w:ascii="Times" w:hAnsi="Times"/>
          <w:sz w:val="28"/>
          <w:szCs w:val="28"/>
        </w:rPr>
        <w:t xml:space="preserve">This includes small group instruction, differentiated instruction, literacy centers, and a “double dose” of reading for targeted students. </w:t>
      </w:r>
      <w:r w:rsidR="00D62345">
        <w:rPr>
          <w:rFonts w:ascii="Times" w:hAnsi="Times"/>
          <w:sz w:val="28"/>
          <w:szCs w:val="28"/>
        </w:rPr>
        <w:t>Saturday school tutorials are also provided for select students in Grades 3-5.</w:t>
      </w:r>
    </w:p>
    <w:p w14:paraId="32560070" w14:textId="77777777" w:rsidR="00D62345" w:rsidRDefault="00D62345" w:rsidP="00CC6BDA">
      <w:pPr>
        <w:widowControl w:val="0"/>
        <w:autoSpaceDE w:val="0"/>
        <w:autoSpaceDN w:val="0"/>
        <w:adjustRightInd w:val="0"/>
        <w:jc w:val="both"/>
        <w:rPr>
          <w:rFonts w:ascii="Times" w:hAnsi="Times"/>
          <w:sz w:val="28"/>
          <w:szCs w:val="28"/>
        </w:rPr>
      </w:pPr>
    </w:p>
    <w:p w14:paraId="0602F935" w14:textId="5B72D4F3" w:rsidR="006A1453" w:rsidRPr="000D3083" w:rsidRDefault="00D62345" w:rsidP="00CC6BDA">
      <w:pPr>
        <w:widowControl w:val="0"/>
        <w:autoSpaceDE w:val="0"/>
        <w:autoSpaceDN w:val="0"/>
        <w:adjustRightInd w:val="0"/>
        <w:jc w:val="both"/>
        <w:rPr>
          <w:rFonts w:ascii="Times" w:hAnsi="Times"/>
          <w:sz w:val="28"/>
          <w:szCs w:val="28"/>
        </w:rPr>
      </w:pPr>
      <w:r>
        <w:rPr>
          <w:rFonts w:ascii="Times" w:hAnsi="Times"/>
          <w:sz w:val="28"/>
          <w:szCs w:val="28"/>
        </w:rPr>
        <w:t>Parents</w:t>
      </w:r>
      <w:r w:rsidR="00CB1ACD">
        <w:rPr>
          <w:rFonts w:ascii="Times" w:hAnsi="Times"/>
          <w:sz w:val="28"/>
          <w:szCs w:val="28"/>
        </w:rPr>
        <w:t xml:space="preserve"> and Community Partners are</w:t>
      </w:r>
      <w:r>
        <w:rPr>
          <w:rFonts w:ascii="Times" w:hAnsi="Times"/>
          <w:sz w:val="28"/>
          <w:szCs w:val="28"/>
        </w:rPr>
        <w:t xml:space="preserve"> invited to a variety of events that are held throughout the school year. Events such as Family Literacy Night</w:t>
      </w:r>
      <w:r w:rsidR="00CB1ACD">
        <w:rPr>
          <w:rFonts w:ascii="Times" w:hAnsi="Times"/>
          <w:sz w:val="28"/>
          <w:szCs w:val="28"/>
        </w:rPr>
        <w:t xml:space="preserve"> and Math &amp; Science Night</w:t>
      </w:r>
      <w:r>
        <w:rPr>
          <w:rFonts w:ascii="Times" w:hAnsi="Times"/>
          <w:sz w:val="28"/>
          <w:szCs w:val="28"/>
        </w:rPr>
        <w:t xml:space="preserve"> assist</w:t>
      </w:r>
      <w:r w:rsidR="00CB1ACD">
        <w:rPr>
          <w:rFonts w:ascii="Times" w:hAnsi="Times"/>
          <w:sz w:val="28"/>
          <w:szCs w:val="28"/>
        </w:rPr>
        <w:t xml:space="preserve"> parents </w:t>
      </w:r>
      <w:r>
        <w:rPr>
          <w:rFonts w:ascii="Times" w:hAnsi="Times"/>
          <w:sz w:val="28"/>
          <w:szCs w:val="28"/>
        </w:rPr>
        <w:t xml:space="preserve">in gaining </w:t>
      </w:r>
      <w:r w:rsidR="00CB1ACD">
        <w:rPr>
          <w:rFonts w:ascii="Times" w:hAnsi="Times"/>
          <w:sz w:val="28"/>
          <w:szCs w:val="28"/>
        </w:rPr>
        <w:t xml:space="preserve">additional </w:t>
      </w:r>
      <w:r>
        <w:rPr>
          <w:rFonts w:ascii="Times" w:hAnsi="Times"/>
          <w:sz w:val="28"/>
          <w:szCs w:val="28"/>
        </w:rPr>
        <w:t>k</w:t>
      </w:r>
      <w:r w:rsidR="00CB1ACD">
        <w:rPr>
          <w:rFonts w:ascii="Times" w:hAnsi="Times"/>
          <w:sz w:val="28"/>
          <w:szCs w:val="28"/>
        </w:rPr>
        <w:t>nowledge to assist their child at home. Parents are trained on the Florida Standards</w:t>
      </w:r>
      <w:r>
        <w:rPr>
          <w:rFonts w:ascii="Times" w:hAnsi="Times"/>
          <w:sz w:val="28"/>
          <w:szCs w:val="28"/>
        </w:rPr>
        <w:t xml:space="preserve"> </w:t>
      </w:r>
      <w:r w:rsidR="00CB1ACD">
        <w:rPr>
          <w:rFonts w:ascii="Times" w:hAnsi="Times"/>
          <w:sz w:val="28"/>
          <w:szCs w:val="28"/>
        </w:rPr>
        <w:t xml:space="preserve">and provided with information for grade level expectations. </w:t>
      </w:r>
    </w:p>
    <w:p w14:paraId="7B31067D" w14:textId="77777777" w:rsidR="000D3083" w:rsidRDefault="000D3083" w:rsidP="00CC6BDA">
      <w:pPr>
        <w:widowControl w:val="0"/>
        <w:autoSpaceDE w:val="0"/>
        <w:autoSpaceDN w:val="0"/>
        <w:adjustRightInd w:val="0"/>
        <w:jc w:val="both"/>
        <w:rPr>
          <w:rFonts w:ascii="Times" w:hAnsi="Times"/>
          <w:i/>
          <w:sz w:val="28"/>
          <w:szCs w:val="28"/>
          <w:u w:val="single"/>
        </w:rPr>
      </w:pPr>
    </w:p>
    <w:p w14:paraId="0548885A" w14:textId="77777777" w:rsidR="00E56A72" w:rsidRPr="00871710" w:rsidRDefault="00E56A72" w:rsidP="00E56A72">
      <w:pPr>
        <w:widowControl w:val="0"/>
        <w:autoSpaceDE w:val="0"/>
        <w:autoSpaceDN w:val="0"/>
        <w:adjustRightInd w:val="0"/>
        <w:jc w:val="both"/>
        <w:rPr>
          <w:rFonts w:ascii="Times" w:hAnsi="Times"/>
          <w:b/>
          <w:color w:val="FF0000"/>
          <w:sz w:val="28"/>
          <w:szCs w:val="28"/>
          <w:u w:val="single"/>
        </w:rPr>
      </w:pPr>
      <w:r w:rsidRPr="00871710">
        <w:rPr>
          <w:rFonts w:ascii="Times" w:hAnsi="Times"/>
          <w:b/>
          <w:color w:val="FF0000"/>
          <w:sz w:val="28"/>
          <w:szCs w:val="28"/>
          <w:u w:val="single"/>
        </w:rPr>
        <w:t>Purpose &amp; Mission:</w:t>
      </w:r>
    </w:p>
    <w:p w14:paraId="4AA3A5A8" w14:textId="77777777" w:rsidR="00E56A72" w:rsidRPr="00CC6BDA" w:rsidRDefault="00E56A72" w:rsidP="00E56A72">
      <w:pPr>
        <w:widowControl w:val="0"/>
        <w:autoSpaceDE w:val="0"/>
        <w:autoSpaceDN w:val="0"/>
        <w:adjustRightInd w:val="0"/>
        <w:jc w:val="both"/>
        <w:rPr>
          <w:rFonts w:ascii="Times" w:hAnsi="Times"/>
          <w:sz w:val="28"/>
          <w:szCs w:val="28"/>
        </w:rPr>
      </w:pPr>
    </w:p>
    <w:p w14:paraId="25F5F7BE" w14:textId="0C9FBEF5" w:rsidR="00E56A72" w:rsidRPr="00871710" w:rsidRDefault="00E56A72" w:rsidP="00E56A72">
      <w:pPr>
        <w:widowControl w:val="0"/>
        <w:autoSpaceDE w:val="0"/>
        <w:autoSpaceDN w:val="0"/>
        <w:adjustRightInd w:val="0"/>
        <w:jc w:val="both"/>
        <w:rPr>
          <w:rFonts w:ascii="Times New Roman" w:hAnsi="Times New Roman" w:cs="Times New Roman"/>
          <w:sz w:val="28"/>
          <w:szCs w:val="28"/>
        </w:rPr>
      </w:pPr>
      <w:r w:rsidRPr="00871710">
        <w:rPr>
          <w:rFonts w:ascii="Times New Roman" w:hAnsi="Times New Roman" w:cs="Times New Roman"/>
          <w:color w:val="111111"/>
          <w:sz w:val="28"/>
          <w:szCs w:val="28"/>
        </w:rPr>
        <w:t>Deerfield Park Elementary Magnet School of Performing and Visual Arts is dedicated to the academic and social success of students by providing a caring environment that promotes high expectations, academic rigor, and infuses 21st Century Learning</w:t>
      </w:r>
      <w:r w:rsidR="00871710" w:rsidRPr="00871710">
        <w:rPr>
          <w:rFonts w:ascii="Times New Roman" w:hAnsi="Times New Roman" w:cs="Times New Roman"/>
          <w:color w:val="111111"/>
          <w:sz w:val="28"/>
          <w:szCs w:val="28"/>
        </w:rPr>
        <w:t>.</w:t>
      </w:r>
      <w:r w:rsidR="00871710" w:rsidRPr="00871710">
        <w:rPr>
          <w:rFonts w:ascii="Times New Roman" w:hAnsi="Times New Roman" w:cs="Times New Roman"/>
          <w:sz w:val="28"/>
          <w:szCs w:val="28"/>
        </w:rPr>
        <w:t xml:space="preserve"> The purpose and mission of Deerfield Park Elementary School is to prepare our students to be College and Career Ready.</w:t>
      </w:r>
      <w:r w:rsidRPr="00871710">
        <w:rPr>
          <w:rFonts w:ascii="Times New Roman" w:hAnsi="Times New Roman" w:cs="Times New Roman"/>
          <w:color w:val="111111"/>
          <w:sz w:val="28"/>
          <w:szCs w:val="28"/>
        </w:rPr>
        <w:t xml:space="preserve"> With supportive community partnerships, we will meet the diverse needs of our students and the challenges of a changing society by integrating the</w:t>
      </w:r>
      <w:r w:rsidR="00871710" w:rsidRPr="00871710">
        <w:rPr>
          <w:rFonts w:ascii="Times New Roman" w:hAnsi="Times New Roman" w:cs="Times New Roman"/>
          <w:sz w:val="28"/>
          <w:szCs w:val="28"/>
        </w:rPr>
        <w:t xml:space="preserve"> </w:t>
      </w:r>
      <w:r w:rsidRPr="00871710">
        <w:rPr>
          <w:rFonts w:ascii="Times New Roman" w:hAnsi="Times New Roman" w:cs="Times New Roman"/>
          <w:color w:val="111111"/>
          <w:sz w:val="28"/>
          <w:szCs w:val="28"/>
        </w:rPr>
        <w:t>arts with academics.</w:t>
      </w:r>
    </w:p>
    <w:p w14:paraId="1FD1A933" w14:textId="77777777" w:rsidR="00E56A72" w:rsidRPr="00CC6BDA" w:rsidRDefault="00E56A72" w:rsidP="00E56A72">
      <w:pPr>
        <w:widowControl w:val="0"/>
        <w:autoSpaceDE w:val="0"/>
        <w:autoSpaceDN w:val="0"/>
        <w:adjustRightInd w:val="0"/>
        <w:jc w:val="both"/>
        <w:rPr>
          <w:rFonts w:ascii="Times New Roman" w:hAnsi="Times New Roman" w:cs="Times New Roman"/>
          <w:b/>
          <w:color w:val="111111"/>
          <w:sz w:val="28"/>
          <w:szCs w:val="28"/>
          <w:u w:val="single"/>
        </w:rPr>
      </w:pPr>
    </w:p>
    <w:p w14:paraId="3092DE72" w14:textId="29AFD3C4" w:rsidR="00871710" w:rsidRPr="00871710" w:rsidRDefault="00871710" w:rsidP="00871710">
      <w:pPr>
        <w:spacing w:line="276" w:lineRule="auto"/>
        <w:rPr>
          <w:rFonts w:ascii="Times New Roman" w:hAnsi="Times New Roman" w:cs="Times New Roman"/>
          <w:sz w:val="28"/>
          <w:szCs w:val="28"/>
        </w:rPr>
      </w:pPr>
      <w:r w:rsidRPr="00871710">
        <w:rPr>
          <w:rFonts w:ascii="Times New Roman" w:hAnsi="Times New Roman" w:cs="Times New Roman"/>
          <w:color w:val="111111"/>
          <w:sz w:val="28"/>
          <w:szCs w:val="28"/>
        </w:rPr>
        <w:t>It is our vision to</w:t>
      </w:r>
      <w:r w:rsidR="00E56A72" w:rsidRPr="00871710">
        <w:rPr>
          <w:rFonts w:ascii="Times New Roman" w:hAnsi="Times New Roman" w:cs="Times New Roman"/>
          <w:color w:val="111111"/>
          <w:sz w:val="28"/>
          <w:szCs w:val="28"/>
        </w:rPr>
        <w:t xml:space="preserve"> provide the highest quality</w:t>
      </w:r>
      <w:r w:rsidR="00353A30">
        <w:rPr>
          <w:rFonts w:ascii="Times New Roman" w:hAnsi="Times New Roman" w:cs="Times New Roman"/>
          <w:color w:val="111111"/>
          <w:sz w:val="28"/>
          <w:szCs w:val="28"/>
        </w:rPr>
        <w:t xml:space="preserve"> of education for all students, and </w:t>
      </w:r>
      <w:r w:rsidR="00E56A72" w:rsidRPr="00871710">
        <w:rPr>
          <w:rFonts w:ascii="Times New Roman" w:hAnsi="Times New Roman" w:cs="Times New Roman"/>
          <w:color w:val="111111"/>
          <w:sz w:val="28"/>
          <w:szCs w:val="28"/>
        </w:rPr>
        <w:t>to instill life long skills for our students to be successful</w:t>
      </w:r>
      <w:r w:rsidRPr="00871710">
        <w:rPr>
          <w:rFonts w:ascii="Times New Roman" w:hAnsi="Times New Roman" w:cs="Times New Roman"/>
          <w:color w:val="111111"/>
          <w:sz w:val="28"/>
          <w:szCs w:val="28"/>
        </w:rPr>
        <w:t xml:space="preserve"> academically and socially. </w:t>
      </w:r>
      <w:r>
        <w:rPr>
          <w:rFonts w:ascii="Times New Roman" w:hAnsi="Times New Roman" w:cs="Times New Roman"/>
          <w:sz w:val="28"/>
          <w:szCs w:val="28"/>
        </w:rPr>
        <w:t>We are able to embody our purpos</w:t>
      </w:r>
      <w:r w:rsidR="00353A30">
        <w:rPr>
          <w:rFonts w:ascii="Times New Roman" w:hAnsi="Times New Roman" w:cs="Times New Roman"/>
          <w:sz w:val="28"/>
          <w:szCs w:val="28"/>
        </w:rPr>
        <w:t xml:space="preserve">e by providing students with a </w:t>
      </w:r>
      <w:r w:rsidRPr="00871710">
        <w:rPr>
          <w:rFonts w:ascii="Times New Roman" w:hAnsi="Times New Roman" w:cs="Times New Roman"/>
          <w:sz w:val="28"/>
          <w:szCs w:val="28"/>
        </w:rPr>
        <w:t xml:space="preserve">rigorous interdisciplinary curriculum aligned with </w:t>
      </w:r>
      <w:r>
        <w:rPr>
          <w:rFonts w:ascii="Times New Roman" w:hAnsi="Times New Roman" w:cs="Times New Roman"/>
          <w:sz w:val="28"/>
          <w:szCs w:val="28"/>
        </w:rPr>
        <w:t>Florida</w:t>
      </w:r>
      <w:r w:rsidRPr="00871710">
        <w:rPr>
          <w:rFonts w:ascii="Times New Roman" w:hAnsi="Times New Roman" w:cs="Times New Roman"/>
          <w:sz w:val="28"/>
          <w:szCs w:val="28"/>
        </w:rPr>
        <w:t xml:space="preserve"> Standards that synthesizes academics with Art, Band, Chorus, Dance, and Drum Line.  Incorporating the Arts allows </w:t>
      </w:r>
      <w:r w:rsidR="00353A30">
        <w:rPr>
          <w:rFonts w:ascii="Times New Roman" w:hAnsi="Times New Roman" w:cs="Times New Roman"/>
          <w:sz w:val="28"/>
          <w:szCs w:val="28"/>
        </w:rPr>
        <w:t xml:space="preserve">our </w:t>
      </w:r>
      <w:r w:rsidRPr="00871710">
        <w:rPr>
          <w:rFonts w:ascii="Times New Roman" w:hAnsi="Times New Roman" w:cs="Times New Roman"/>
          <w:sz w:val="28"/>
          <w:szCs w:val="28"/>
        </w:rPr>
        <w:t>students to infuse their individual creativity to drive</w:t>
      </w:r>
      <w:r w:rsidR="00353A30">
        <w:rPr>
          <w:rFonts w:ascii="Times New Roman" w:hAnsi="Times New Roman" w:cs="Times New Roman"/>
          <w:sz w:val="28"/>
          <w:szCs w:val="28"/>
        </w:rPr>
        <w:t xml:space="preserve"> (and/or ignite)</w:t>
      </w:r>
      <w:r w:rsidRPr="00871710">
        <w:rPr>
          <w:rFonts w:ascii="Times New Roman" w:hAnsi="Times New Roman" w:cs="Times New Roman"/>
          <w:sz w:val="28"/>
          <w:szCs w:val="28"/>
        </w:rPr>
        <w:t xml:space="preserve"> their passion for learning.  Our students are able to problem solve and thrive in an environment that inspires vision, innovation and </w:t>
      </w:r>
      <w:r>
        <w:rPr>
          <w:rFonts w:ascii="Times New Roman" w:hAnsi="Times New Roman" w:cs="Times New Roman"/>
          <w:sz w:val="28"/>
          <w:szCs w:val="28"/>
        </w:rPr>
        <w:t>creativity.</w:t>
      </w:r>
    </w:p>
    <w:p w14:paraId="4954BCC7" w14:textId="7EF8F9C4" w:rsidR="00E56A72" w:rsidRDefault="00E56A72" w:rsidP="00E56A72">
      <w:pPr>
        <w:widowControl w:val="0"/>
        <w:autoSpaceDE w:val="0"/>
        <w:autoSpaceDN w:val="0"/>
        <w:adjustRightInd w:val="0"/>
        <w:jc w:val="both"/>
        <w:rPr>
          <w:rFonts w:ascii="Times New Roman" w:hAnsi="Times New Roman" w:cs="Times New Roman"/>
          <w:color w:val="111111"/>
          <w:sz w:val="28"/>
          <w:szCs w:val="28"/>
        </w:rPr>
      </w:pPr>
    </w:p>
    <w:p w14:paraId="08DBB942" w14:textId="76FD1DD0" w:rsidR="00871710" w:rsidRDefault="00871710" w:rsidP="00E56A72">
      <w:pPr>
        <w:widowControl w:val="0"/>
        <w:autoSpaceDE w:val="0"/>
        <w:autoSpaceDN w:val="0"/>
        <w:adjustRightInd w:val="0"/>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Throughout our school you will see visual representations that align with our purpose, mission, and vision. Bright murals are painted on the walls </w:t>
      </w:r>
      <w:r w:rsidR="00353A30">
        <w:rPr>
          <w:rFonts w:ascii="Times New Roman" w:hAnsi="Times New Roman" w:cs="Times New Roman"/>
          <w:color w:val="111111"/>
          <w:sz w:val="28"/>
          <w:szCs w:val="28"/>
        </w:rPr>
        <w:t xml:space="preserve">throughout </w:t>
      </w:r>
      <w:r>
        <w:rPr>
          <w:rFonts w:ascii="Times New Roman" w:hAnsi="Times New Roman" w:cs="Times New Roman"/>
          <w:color w:val="111111"/>
          <w:sz w:val="28"/>
          <w:szCs w:val="28"/>
        </w:rPr>
        <w:t>the school. These mural</w:t>
      </w:r>
      <w:r w:rsidR="00353A30">
        <w:rPr>
          <w:rFonts w:ascii="Times New Roman" w:hAnsi="Times New Roman" w:cs="Times New Roman"/>
          <w:color w:val="111111"/>
          <w:sz w:val="28"/>
          <w:szCs w:val="28"/>
        </w:rPr>
        <w:t>s</w:t>
      </w:r>
      <w:r>
        <w:rPr>
          <w:rFonts w:ascii="Times New Roman" w:hAnsi="Times New Roman" w:cs="Times New Roman"/>
          <w:color w:val="111111"/>
          <w:sz w:val="28"/>
          <w:szCs w:val="28"/>
        </w:rPr>
        <w:t xml:space="preserve"> reflect the Performing Arts Program. College Pennants are displayed the front office and throughout the hallways of the entire school. </w:t>
      </w:r>
      <w:r w:rsidR="00391714">
        <w:rPr>
          <w:rFonts w:ascii="Times New Roman" w:hAnsi="Times New Roman" w:cs="Times New Roman"/>
          <w:color w:val="111111"/>
          <w:sz w:val="28"/>
          <w:szCs w:val="28"/>
        </w:rPr>
        <w:t xml:space="preserve">A culture of high expectations is set by celebrating student success at Honor Roll assemblies, and providing other </w:t>
      </w:r>
      <w:r w:rsidR="00A133EE">
        <w:rPr>
          <w:rFonts w:ascii="Times New Roman" w:hAnsi="Times New Roman" w:cs="Times New Roman"/>
          <w:color w:val="111111"/>
          <w:sz w:val="28"/>
          <w:szCs w:val="28"/>
        </w:rPr>
        <w:t xml:space="preserve">academic </w:t>
      </w:r>
      <w:r w:rsidR="00391714">
        <w:rPr>
          <w:rFonts w:ascii="Times New Roman" w:hAnsi="Times New Roman" w:cs="Times New Roman"/>
          <w:color w:val="111111"/>
          <w:sz w:val="28"/>
          <w:szCs w:val="28"/>
        </w:rPr>
        <w:lastRenderedPageBreak/>
        <w:t>incentives. Positive behavior is rewarded through the use of “fawn bucks” a school based incentive program in which students can earn tickets. These tickets can be redeemed at our school store for a variety of prizes, stickers, snacks, and more.</w:t>
      </w:r>
    </w:p>
    <w:p w14:paraId="705EC6AE" w14:textId="77777777" w:rsidR="00871710" w:rsidRPr="00CC6BDA" w:rsidRDefault="00871710" w:rsidP="00E56A72">
      <w:pPr>
        <w:widowControl w:val="0"/>
        <w:autoSpaceDE w:val="0"/>
        <w:autoSpaceDN w:val="0"/>
        <w:adjustRightInd w:val="0"/>
        <w:jc w:val="both"/>
        <w:rPr>
          <w:rFonts w:ascii="Times New Roman" w:hAnsi="Times New Roman" w:cs="Times New Roman"/>
          <w:color w:val="111111"/>
          <w:sz w:val="28"/>
          <w:szCs w:val="28"/>
        </w:rPr>
      </w:pPr>
    </w:p>
    <w:p w14:paraId="22D2E92A" w14:textId="77777777" w:rsidR="000D3083" w:rsidRPr="00CC6BDA" w:rsidRDefault="000D3083" w:rsidP="00CC6BDA">
      <w:pPr>
        <w:widowControl w:val="0"/>
        <w:autoSpaceDE w:val="0"/>
        <w:autoSpaceDN w:val="0"/>
        <w:adjustRightInd w:val="0"/>
        <w:jc w:val="both"/>
        <w:rPr>
          <w:rFonts w:ascii="Times" w:hAnsi="Times"/>
          <w:i/>
          <w:sz w:val="28"/>
          <w:szCs w:val="28"/>
          <w:u w:val="single"/>
        </w:rPr>
      </w:pPr>
    </w:p>
    <w:p w14:paraId="32D53CF7" w14:textId="1611E777" w:rsidR="000721AB" w:rsidRPr="00871710" w:rsidRDefault="00E56A72" w:rsidP="00CC6BDA">
      <w:pPr>
        <w:widowControl w:val="0"/>
        <w:autoSpaceDE w:val="0"/>
        <w:autoSpaceDN w:val="0"/>
        <w:adjustRightInd w:val="0"/>
        <w:jc w:val="both"/>
        <w:rPr>
          <w:rFonts w:ascii="Times" w:hAnsi="Times"/>
          <w:b/>
          <w:color w:val="FF0000"/>
          <w:sz w:val="28"/>
          <w:szCs w:val="28"/>
          <w:u w:val="single"/>
        </w:rPr>
      </w:pPr>
      <w:r w:rsidRPr="00871710">
        <w:rPr>
          <w:rFonts w:ascii="Times" w:hAnsi="Times"/>
          <w:b/>
          <w:color w:val="FF0000"/>
          <w:sz w:val="28"/>
          <w:szCs w:val="28"/>
          <w:u w:val="single"/>
        </w:rPr>
        <w:t>Notable Achievements:</w:t>
      </w:r>
    </w:p>
    <w:p w14:paraId="6CB5D0A3" w14:textId="77777777" w:rsidR="00E56A72" w:rsidRPr="00CC6BDA" w:rsidRDefault="00E56A72" w:rsidP="00CC6BDA">
      <w:pPr>
        <w:widowControl w:val="0"/>
        <w:autoSpaceDE w:val="0"/>
        <w:autoSpaceDN w:val="0"/>
        <w:adjustRightInd w:val="0"/>
        <w:jc w:val="both"/>
        <w:rPr>
          <w:rFonts w:ascii="Times" w:hAnsi="Times"/>
          <w:sz w:val="28"/>
          <w:szCs w:val="28"/>
          <w:u w:val="single"/>
        </w:rPr>
      </w:pPr>
    </w:p>
    <w:p w14:paraId="4543E7C3" w14:textId="77777777" w:rsidR="00834EC3" w:rsidRDefault="009A258C" w:rsidP="00CC6BDA">
      <w:pPr>
        <w:widowControl w:val="0"/>
        <w:autoSpaceDE w:val="0"/>
        <w:autoSpaceDN w:val="0"/>
        <w:adjustRightInd w:val="0"/>
        <w:jc w:val="both"/>
        <w:rPr>
          <w:rFonts w:ascii="Times" w:hAnsi="Times"/>
          <w:sz w:val="28"/>
          <w:szCs w:val="28"/>
        </w:rPr>
      </w:pPr>
      <w:r w:rsidRPr="00CC6BDA">
        <w:rPr>
          <w:rFonts w:ascii="Times" w:hAnsi="Times"/>
          <w:sz w:val="28"/>
          <w:szCs w:val="28"/>
        </w:rPr>
        <w:t xml:space="preserve">Over </w:t>
      </w:r>
      <w:r w:rsidR="007B7C0B">
        <w:rPr>
          <w:rFonts w:ascii="Times" w:hAnsi="Times"/>
          <w:sz w:val="28"/>
          <w:szCs w:val="28"/>
        </w:rPr>
        <w:t xml:space="preserve">the past years </w:t>
      </w:r>
      <w:r w:rsidR="00CC6BDA" w:rsidRPr="00CC6BDA">
        <w:rPr>
          <w:rFonts w:ascii="Times" w:hAnsi="Times"/>
          <w:sz w:val="28"/>
          <w:szCs w:val="28"/>
        </w:rPr>
        <w:t xml:space="preserve">Deerfield Park </w:t>
      </w:r>
      <w:r w:rsidR="00AF16FE" w:rsidRPr="00CC6BDA">
        <w:rPr>
          <w:rFonts w:ascii="Times" w:hAnsi="Times"/>
          <w:sz w:val="28"/>
          <w:szCs w:val="28"/>
        </w:rPr>
        <w:t xml:space="preserve">has been </w:t>
      </w:r>
      <w:r w:rsidR="007B7C0B">
        <w:rPr>
          <w:rFonts w:ascii="Times" w:hAnsi="Times"/>
          <w:sz w:val="28"/>
          <w:szCs w:val="28"/>
        </w:rPr>
        <w:t xml:space="preserve">a </w:t>
      </w:r>
      <w:r w:rsidR="000D3083">
        <w:rPr>
          <w:rFonts w:ascii="Times" w:hAnsi="Times"/>
          <w:sz w:val="28"/>
          <w:szCs w:val="28"/>
        </w:rPr>
        <w:t>recipient</w:t>
      </w:r>
      <w:r w:rsidR="00834EC3">
        <w:rPr>
          <w:rFonts w:ascii="Times" w:hAnsi="Times"/>
          <w:sz w:val="28"/>
          <w:szCs w:val="28"/>
        </w:rPr>
        <w:t xml:space="preserve"> of</w:t>
      </w:r>
      <w:r w:rsidR="000D3083">
        <w:rPr>
          <w:rFonts w:ascii="Times" w:hAnsi="Times"/>
          <w:sz w:val="28"/>
          <w:szCs w:val="28"/>
        </w:rPr>
        <w:t xml:space="preserve"> the Teacher Incenti</w:t>
      </w:r>
      <w:r w:rsidR="00834EC3">
        <w:rPr>
          <w:rFonts w:ascii="Times" w:hAnsi="Times"/>
          <w:sz w:val="28"/>
          <w:szCs w:val="28"/>
        </w:rPr>
        <w:t>ve Fund (TIF Grant). This grant</w:t>
      </w:r>
      <w:r w:rsidR="000D3083">
        <w:rPr>
          <w:rFonts w:ascii="Times" w:hAnsi="Times"/>
          <w:sz w:val="28"/>
          <w:szCs w:val="28"/>
        </w:rPr>
        <w:t xml:space="preserve"> provide</w:t>
      </w:r>
      <w:r w:rsidR="00834EC3">
        <w:rPr>
          <w:rFonts w:ascii="Times" w:hAnsi="Times"/>
          <w:sz w:val="28"/>
          <w:szCs w:val="28"/>
        </w:rPr>
        <w:t>s</w:t>
      </w:r>
      <w:r w:rsidR="000D3083">
        <w:rPr>
          <w:rFonts w:ascii="Times" w:hAnsi="Times"/>
          <w:sz w:val="28"/>
          <w:szCs w:val="28"/>
        </w:rPr>
        <w:t xml:space="preserve"> additional Professional Development opportunities and resources for Instructional Staff Members. </w:t>
      </w:r>
      <w:r w:rsidR="00CC6BDA" w:rsidRPr="00CC6BDA">
        <w:rPr>
          <w:rFonts w:ascii="Times" w:hAnsi="Times"/>
          <w:sz w:val="28"/>
          <w:szCs w:val="28"/>
        </w:rPr>
        <w:t xml:space="preserve">  </w:t>
      </w:r>
      <w:r w:rsidR="000D3083">
        <w:rPr>
          <w:rFonts w:ascii="Times" w:hAnsi="Times"/>
          <w:sz w:val="28"/>
          <w:szCs w:val="28"/>
        </w:rPr>
        <w:t>Through the TIF Grant, we</w:t>
      </w:r>
      <w:r w:rsidR="00CC6BDA" w:rsidRPr="00CC6BDA">
        <w:rPr>
          <w:rFonts w:ascii="Times" w:hAnsi="Times"/>
          <w:sz w:val="28"/>
          <w:szCs w:val="28"/>
        </w:rPr>
        <w:t xml:space="preserve"> </w:t>
      </w:r>
      <w:r w:rsidR="000D3083">
        <w:rPr>
          <w:rFonts w:ascii="Times" w:hAnsi="Times"/>
          <w:sz w:val="28"/>
          <w:szCs w:val="28"/>
        </w:rPr>
        <w:t>have been able to purchase additional technology such a Mi</w:t>
      </w:r>
      <w:r w:rsidR="00CC6BDA" w:rsidRPr="00CC6BDA">
        <w:rPr>
          <w:rFonts w:ascii="Times" w:hAnsi="Times"/>
          <w:sz w:val="28"/>
          <w:szCs w:val="28"/>
        </w:rPr>
        <w:t>mio</w:t>
      </w:r>
      <w:r w:rsidR="000D3083">
        <w:rPr>
          <w:rFonts w:ascii="Times" w:hAnsi="Times"/>
          <w:sz w:val="28"/>
          <w:szCs w:val="28"/>
        </w:rPr>
        <w:t xml:space="preserve"> </w:t>
      </w:r>
      <w:r w:rsidR="000D6059">
        <w:rPr>
          <w:rFonts w:ascii="Times" w:hAnsi="Times"/>
          <w:sz w:val="28"/>
          <w:szCs w:val="28"/>
        </w:rPr>
        <w:t>Teach Interactive Whiteboard Systems</w:t>
      </w:r>
      <w:r w:rsidR="000D3083">
        <w:rPr>
          <w:rFonts w:ascii="Times" w:hAnsi="Times"/>
          <w:sz w:val="28"/>
          <w:szCs w:val="28"/>
        </w:rPr>
        <w:t>, document cameras, LCD Projectors, and iPads</w:t>
      </w:r>
      <w:r w:rsidR="00CC6BDA" w:rsidRPr="00CC6BDA">
        <w:rPr>
          <w:rFonts w:ascii="Times" w:hAnsi="Times"/>
          <w:sz w:val="28"/>
          <w:szCs w:val="28"/>
        </w:rPr>
        <w:t xml:space="preserve"> for </w:t>
      </w:r>
      <w:r w:rsidR="000D3083">
        <w:rPr>
          <w:rFonts w:ascii="Times" w:hAnsi="Times"/>
          <w:sz w:val="28"/>
          <w:szCs w:val="28"/>
        </w:rPr>
        <w:t xml:space="preserve">students. Professional Development for teachers has also accompanied these purchases. </w:t>
      </w:r>
      <w:r w:rsidR="00834EC3">
        <w:rPr>
          <w:rFonts w:ascii="Times" w:hAnsi="Times"/>
          <w:sz w:val="28"/>
          <w:szCs w:val="28"/>
        </w:rPr>
        <w:t xml:space="preserve"> Teachers have learned strategies to provide differentiated instruction to our students. This includes meeting the needs of struggling students, ESOL Students, ESE Students, and Gifted Students. Professional Development has also been provided to inform teachers how the technology can be used to meet the needs of various types of learners including, Auditory, Visual, and Kinestitic Learners.</w:t>
      </w:r>
    </w:p>
    <w:p w14:paraId="143076CF" w14:textId="77777777" w:rsidR="00834EC3" w:rsidRDefault="00834EC3" w:rsidP="00CC6BDA">
      <w:pPr>
        <w:widowControl w:val="0"/>
        <w:autoSpaceDE w:val="0"/>
        <w:autoSpaceDN w:val="0"/>
        <w:adjustRightInd w:val="0"/>
        <w:jc w:val="both"/>
        <w:rPr>
          <w:rFonts w:ascii="Times" w:hAnsi="Times"/>
          <w:sz w:val="28"/>
          <w:szCs w:val="28"/>
        </w:rPr>
      </w:pPr>
    </w:p>
    <w:p w14:paraId="695FAFB3" w14:textId="591EF882" w:rsidR="00AF16FE" w:rsidRDefault="00CC6BDA" w:rsidP="00CC6BDA">
      <w:pPr>
        <w:widowControl w:val="0"/>
        <w:autoSpaceDE w:val="0"/>
        <w:autoSpaceDN w:val="0"/>
        <w:adjustRightInd w:val="0"/>
        <w:jc w:val="both"/>
        <w:rPr>
          <w:rFonts w:ascii="Times" w:hAnsi="Times"/>
          <w:sz w:val="28"/>
          <w:szCs w:val="28"/>
        </w:rPr>
      </w:pPr>
      <w:r w:rsidRPr="00CC6BDA">
        <w:rPr>
          <w:rFonts w:ascii="Times" w:hAnsi="Times"/>
          <w:sz w:val="28"/>
          <w:szCs w:val="28"/>
        </w:rPr>
        <w:t xml:space="preserve"> In 2014-2015</w:t>
      </w:r>
      <w:r w:rsidR="00AF16FE" w:rsidRPr="00CC6BDA">
        <w:rPr>
          <w:rFonts w:ascii="Times" w:hAnsi="Times"/>
          <w:sz w:val="28"/>
          <w:szCs w:val="28"/>
        </w:rPr>
        <w:t xml:space="preserve">, we became a Digital 5 School.  </w:t>
      </w:r>
      <w:r w:rsidR="000D3083">
        <w:rPr>
          <w:rFonts w:ascii="Times" w:hAnsi="Times"/>
          <w:sz w:val="28"/>
          <w:szCs w:val="28"/>
        </w:rPr>
        <w:t xml:space="preserve">This means that all </w:t>
      </w:r>
      <w:r w:rsidR="00AF16FE" w:rsidRPr="00CC6BDA">
        <w:rPr>
          <w:rFonts w:ascii="Times" w:hAnsi="Times"/>
          <w:sz w:val="28"/>
          <w:szCs w:val="28"/>
        </w:rPr>
        <w:t>of our fifth grade students receive</w:t>
      </w:r>
      <w:r w:rsidR="000D3083">
        <w:rPr>
          <w:rFonts w:ascii="Times" w:hAnsi="Times"/>
          <w:sz w:val="28"/>
          <w:szCs w:val="28"/>
        </w:rPr>
        <w:t>d</w:t>
      </w:r>
      <w:r w:rsidR="00AF16FE" w:rsidRPr="00CC6BDA">
        <w:rPr>
          <w:rFonts w:ascii="Times" w:hAnsi="Times"/>
          <w:sz w:val="28"/>
          <w:szCs w:val="28"/>
        </w:rPr>
        <w:t xml:space="preserve"> a laptop and </w:t>
      </w:r>
      <w:r w:rsidR="000D3083">
        <w:rPr>
          <w:rFonts w:ascii="Times" w:hAnsi="Times"/>
          <w:sz w:val="28"/>
          <w:szCs w:val="28"/>
        </w:rPr>
        <w:t xml:space="preserve">they </w:t>
      </w:r>
      <w:r w:rsidR="00AF16FE" w:rsidRPr="00CC6BDA">
        <w:rPr>
          <w:rFonts w:ascii="Times" w:hAnsi="Times"/>
          <w:sz w:val="28"/>
          <w:szCs w:val="28"/>
        </w:rPr>
        <w:t>are able to access learning both at home and at home.  Our teachers strive to make intera</w:t>
      </w:r>
      <w:r w:rsidRPr="00CC6BDA">
        <w:rPr>
          <w:rFonts w:ascii="Times" w:hAnsi="Times"/>
          <w:sz w:val="28"/>
          <w:szCs w:val="28"/>
        </w:rPr>
        <w:t>ctive lessons that peak student</w:t>
      </w:r>
      <w:r w:rsidR="00AF16FE" w:rsidRPr="00CC6BDA">
        <w:rPr>
          <w:rFonts w:ascii="Times" w:hAnsi="Times"/>
          <w:sz w:val="28"/>
          <w:szCs w:val="28"/>
        </w:rPr>
        <w:t xml:space="preserve"> interest through various technology platforms such as CPalms, Mathlet</w:t>
      </w:r>
      <w:r w:rsidR="000D3083">
        <w:rPr>
          <w:rFonts w:ascii="Times" w:hAnsi="Times"/>
          <w:sz w:val="28"/>
          <w:szCs w:val="28"/>
        </w:rPr>
        <w:t>ics, i</w:t>
      </w:r>
      <w:r w:rsidRPr="00CC6BDA">
        <w:rPr>
          <w:rFonts w:ascii="Times" w:hAnsi="Times"/>
          <w:sz w:val="28"/>
          <w:szCs w:val="28"/>
        </w:rPr>
        <w:t>Ready, Powerpoint, etc.  T</w:t>
      </w:r>
      <w:r w:rsidR="00AF16FE" w:rsidRPr="00CC6BDA">
        <w:rPr>
          <w:rFonts w:ascii="Times" w:hAnsi="Times"/>
          <w:sz w:val="28"/>
          <w:szCs w:val="28"/>
        </w:rPr>
        <w:t xml:space="preserve">hese platforms also allow </w:t>
      </w:r>
      <w:r w:rsidRPr="00CC6BDA">
        <w:rPr>
          <w:rFonts w:ascii="Times" w:hAnsi="Times"/>
          <w:sz w:val="28"/>
          <w:szCs w:val="28"/>
        </w:rPr>
        <w:t>teachers</w:t>
      </w:r>
      <w:r w:rsidR="00AF16FE" w:rsidRPr="00CC6BDA">
        <w:rPr>
          <w:rFonts w:ascii="Times" w:hAnsi="Times"/>
          <w:sz w:val="28"/>
          <w:szCs w:val="28"/>
        </w:rPr>
        <w:t xml:space="preserve"> to individualized students learning.  As a result of the District passing the SMART Bon</w:t>
      </w:r>
      <w:r w:rsidRPr="00CC6BDA">
        <w:rPr>
          <w:rFonts w:ascii="Times" w:hAnsi="Times"/>
          <w:sz w:val="28"/>
          <w:szCs w:val="28"/>
        </w:rPr>
        <w:t>d</w:t>
      </w:r>
      <w:r w:rsidR="00AF16FE" w:rsidRPr="00CC6BDA">
        <w:rPr>
          <w:rFonts w:ascii="Times" w:hAnsi="Times"/>
          <w:sz w:val="28"/>
          <w:szCs w:val="28"/>
        </w:rPr>
        <w:t xml:space="preserve"> in 2014, Deerfield is purchasing additional la</w:t>
      </w:r>
      <w:r w:rsidRPr="00CC6BDA">
        <w:rPr>
          <w:rFonts w:ascii="Times" w:hAnsi="Times"/>
          <w:sz w:val="28"/>
          <w:szCs w:val="28"/>
        </w:rPr>
        <w:t xml:space="preserve">ptops for students and teachers that will further allow technology implementation into the classrooms and </w:t>
      </w:r>
      <w:r w:rsidR="000D6059">
        <w:rPr>
          <w:rFonts w:ascii="Times" w:hAnsi="Times"/>
          <w:sz w:val="28"/>
          <w:szCs w:val="28"/>
        </w:rPr>
        <w:t xml:space="preserve">enhance diversified </w:t>
      </w:r>
      <w:r w:rsidRPr="00CC6BDA">
        <w:rPr>
          <w:rFonts w:ascii="Times" w:hAnsi="Times"/>
          <w:sz w:val="28"/>
          <w:szCs w:val="28"/>
        </w:rPr>
        <w:t xml:space="preserve">learning.  </w:t>
      </w:r>
    </w:p>
    <w:p w14:paraId="414D98B2" w14:textId="77777777" w:rsidR="0017380C" w:rsidRDefault="0017380C" w:rsidP="00CC6BDA">
      <w:pPr>
        <w:widowControl w:val="0"/>
        <w:autoSpaceDE w:val="0"/>
        <w:autoSpaceDN w:val="0"/>
        <w:adjustRightInd w:val="0"/>
        <w:jc w:val="both"/>
        <w:rPr>
          <w:rFonts w:ascii="Times" w:hAnsi="Times"/>
          <w:sz w:val="28"/>
          <w:szCs w:val="28"/>
        </w:rPr>
      </w:pPr>
    </w:p>
    <w:p w14:paraId="47E98996" w14:textId="3FA8C21B" w:rsidR="00E56A72" w:rsidRPr="008836CF" w:rsidRDefault="0017380C" w:rsidP="008836CF">
      <w:pPr>
        <w:widowControl w:val="0"/>
        <w:autoSpaceDE w:val="0"/>
        <w:autoSpaceDN w:val="0"/>
        <w:adjustRightInd w:val="0"/>
        <w:jc w:val="both"/>
        <w:rPr>
          <w:rFonts w:ascii="Times" w:hAnsi="Times"/>
          <w:sz w:val="28"/>
          <w:szCs w:val="28"/>
        </w:rPr>
      </w:pPr>
      <w:r>
        <w:rPr>
          <w:rFonts w:ascii="Times" w:hAnsi="Times"/>
          <w:sz w:val="28"/>
          <w:szCs w:val="28"/>
        </w:rPr>
        <w:t>In 2013 our school received a special honor from our Community Partner, The Kiwanis Club of Deerfield Beach. We were selected to receive a $10,000 Reading Oasis Room. This room was designed to promote literacy and included a partnership with Scholastic Books.</w:t>
      </w:r>
      <w:r w:rsidR="00A860E5">
        <w:rPr>
          <w:rFonts w:ascii="Times" w:hAnsi="Times"/>
          <w:sz w:val="28"/>
          <w:szCs w:val="28"/>
        </w:rPr>
        <w:t xml:space="preserve"> The Reading Oasis room was completely transformed to create an environment in which parents, stude</w:t>
      </w:r>
      <w:r w:rsidR="00CD78F0">
        <w:rPr>
          <w:rFonts w:ascii="Times" w:hAnsi="Times"/>
          <w:sz w:val="28"/>
          <w:szCs w:val="28"/>
        </w:rPr>
        <w:t>nts, and teachers could collaborate and learn.</w:t>
      </w:r>
      <w:r w:rsidR="00A860E5">
        <w:rPr>
          <w:rFonts w:ascii="Times" w:hAnsi="Times"/>
          <w:sz w:val="28"/>
          <w:szCs w:val="28"/>
        </w:rPr>
        <w:t xml:space="preserve"> In addition to furniture, bookshelves, and decorative painting</w:t>
      </w:r>
      <w:r w:rsidR="00CD78F0">
        <w:rPr>
          <w:rFonts w:ascii="Times" w:hAnsi="Times"/>
          <w:sz w:val="28"/>
          <w:szCs w:val="28"/>
        </w:rPr>
        <w:t>s</w:t>
      </w:r>
      <w:r w:rsidR="00A860E5">
        <w:rPr>
          <w:rFonts w:ascii="Times" w:hAnsi="Times"/>
          <w:sz w:val="28"/>
          <w:szCs w:val="28"/>
        </w:rPr>
        <w:t>, we received over $10,000 worth of new books and a</w:t>
      </w:r>
      <w:r w:rsidR="00CD78F0">
        <w:rPr>
          <w:rFonts w:ascii="Times" w:hAnsi="Times"/>
          <w:sz w:val="28"/>
          <w:szCs w:val="28"/>
        </w:rPr>
        <w:t xml:space="preserve"> </w:t>
      </w:r>
      <w:r w:rsidR="00A860E5">
        <w:rPr>
          <w:rFonts w:ascii="Times" w:hAnsi="Times"/>
          <w:sz w:val="28"/>
          <w:szCs w:val="28"/>
        </w:rPr>
        <w:t>Promethean Board. During the first year of it’s inception, our r</w:t>
      </w:r>
      <w:r w:rsidR="008836CF">
        <w:rPr>
          <w:rFonts w:ascii="Times" w:hAnsi="Times"/>
          <w:sz w:val="28"/>
          <w:szCs w:val="28"/>
        </w:rPr>
        <w:t>eading scores increased by 30%.</w:t>
      </w:r>
    </w:p>
    <w:sectPr w:rsidR="00E56A72" w:rsidRPr="008836CF" w:rsidSect="00272BF9">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36E3F"/>
    <w:multiLevelType w:val="hybridMultilevel"/>
    <w:tmpl w:val="662C4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D1"/>
    <w:rsid w:val="000721AB"/>
    <w:rsid w:val="000D3083"/>
    <w:rsid w:val="000D6059"/>
    <w:rsid w:val="0017380C"/>
    <w:rsid w:val="001E63ED"/>
    <w:rsid w:val="0026279F"/>
    <w:rsid w:val="002633A7"/>
    <w:rsid w:val="00272BF9"/>
    <w:rsid w:val="00353A30"/>
    <w:rsid w:val="00391714"/>
    <w:rsid w:val="00417FED"/>
    <w:rsid w:val="005827D7"/>
    <w:rsid w:val="006A1453"/>
    <w:rsid w:val="006D47D8"/>
    <w:rsid w:val="007A288D"/>
    <w:rsid w:val="007B7C0B"/>
    <w:rsid w:val="00834EC3"/>
    <w:rsid w:val="00871710"/>
    <w:rsid w:val="008836CF"/>
    <w:rsid w:val="00970E25"/>
    <w:rsid w:val="009A258C"/>
    <w:rsid w:val="009A6BE1"/>
    <w:rsid w:val="00A133EE"/>
    <w:rsid w:val="00A860E5"/>
    <w:rsid w:val="00AA0A08"/>
    <w:rsid w:val="00AF16FE"/>
    <w:rsid w:val="00B30D4E"/>
    <w:rsid w:val="00B819AE"/>
    <w:rsid w:val="00B840B0"/>
    <w:rsid w:val="00BE25C4"/>
    <w:rsid w:val="00C55854"/>
    <w:rsid w:val="00CB1ACD"/>
    <w:rsid w:val="00CB5B07"/>
    <w:rsid w:val="00CC6BDA"/>
    <w:rsid w:val="00CD78F0"/>
    <w:rsid w:val="00D339EA"/>
    <w:rsid w:val="00D62345"/>
    <w:rsid w:val="00D90CD1"/>
    <w:rsid w:val="00E2653A"/>
    <w:rsid w:val="00E5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E167F"/>
  <w14:defaultImageDpi w14:val="300"/>
  <w15:docId w15:val="{83701B8A-254E-4D62-A0C8-77BA3D6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Tonya R. Burke</cp:lastModifiedBy>
  <cp:revision>2</cp:revision>
  <cp:lastPrinted>2016-09-07T17:42:00Z</cp:lastPrinted>
  <dcterms:created xsi:type="dcterms:W3CDTF">2018-11-02T02:08:00Z</dcterms:created>
  <dcterms:modified xsi:type="dcterms:W3CDTF">2018-11-02T02:08:00Z</dcterms:modified>
</cp:coreProperties>
</file>