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BA" w:rsidRPr="00E65491" w:rsidRDefault="00FD35BA" w:rsidP="00FD35BA">
      <w:pPr>
        <w:jc w:val="center"/>
        <w:rPr>
          <w:rFonts w:ascii="Comic Sans MS" w:hAnsi="Comic Sans MS"/>
          <w:b/>
          <w:u w:val="single"/>
        </w:rPr>
      </w:pPr>
      <w:r w:rsidRPr="00E65491">
        <w:rPr>
          <w:rFonts w:ascii="Comic Sans MS" w:hAnsi="Comic Sans MS"/>
          <w:b/>
          <w:u w:val="single"/>
        </w:rPr>
        <w:t>CROISSANT PARK ELEMENTARY SCHOOL</w:t>
      </w:r>
    </w:p>
    <w:p w:rsidR="00FD35BA" w:rsidRPr="00E65491" w:rsidRDefault="00FD35BA" w:rsidP="00FD35BA">
      <w:pPr>
        <w:jc w:val="center"/>
        <w:rPr>
          <w:rFonts w:ascii="Comic Sans MS" w:hAnsi="Comic Sans MS"/>
          <w:b/>
          <w:u w:val="single"/>
        </w:rPr>
      </w:pPr>
      <w:r w:rsidRPr="00E65491">
        <w:rPr>
          <w:rFonts w:ascii="Comic Sans MS" w:hAnsi="Comic Sans MS"/>
          <w:b/>
          <w:u w:val="single"/>
        </w:rPr>
        <w:t>EXECUTIVE SUMMARY</w:t>
      </w:r>
    </w:p>
    <w:p w:rsidR="00FD35BA" w:rsidRPr="0030341D" w:rsidRDefault="00AC6C5B" w:rsidP="0030341D">
      <w:pPr>
        <w:jc w:val="center"/>
        <w:rPr>
          <w:rFonts w:ascii="Comic Sans MS" w:hAnsi="Comic Sans MS"/>
          <w:b/>
          <w:u w:val="single"/>
        </w:rPr>
      </w:pPr>
      <w:r>
        <w:rPr>
          <w:rFonts w:ascii="Comic Sans MS" w:hAnsi="Comic Sans MS"/>
          <w:b/>
          <w:u w:val="single"/>
        </w:rPr>
        <w:t>2018-19</w:t>
      </w:r>
    </w:p>
    <w:p w:rsidR="00FD35BA" w:rsidRDefault="00FD35BA" w:rsidP="00FD35BA">
      <w:pPr>
        <w:jc w:val="both"/>
        <w:rPr>
          <w:rFonts w:ascii="Comic Sans MS" w:hAnsi="Comic Sans MS"/>
        </w:rPr>
      </w:pPr>
    </w:p>
    <w:p w:rsidR="00FD35BA" w:rsidRPr="00763BAC" w:rsidRDefault="00FD35BA" w:rsidP="00FD35BA">
      <w:pPr>
        <w:jc w:val="both"/>
        <w:rPr>
          <w:rFonts w:ascii="Comic Sans MS" w:hAnsi="Comic Sans MS"/>
        </w:rPr>
      </w:pPr>
      <w:r w:rsidRPr="00763BAC">
        <w:rPr>
          <w:rFonts w:ascii="Comic Sans MS" w:hAnsi="Comic Sans MS"/>
        </w:rPr>
        <w:t>Croissant Park Elementary is a school rich in history and tradition.  It is located at 1800 SW 4</w:t>
      </w:r>
      <w:r w:rsidRPr="00763BAC">
        <w:rPr>
          <w:rFonts w:ascii="Comic Sans MS" w:hAnsi="Comic Sans MS"/>
          <w:vertAlign w:val="superscript"/>
        </w:rPr>
        <w:t>th</w:t>
      </w:r>
      <w:r w:rsidRPr="00763BAC">
        <w:rPr>
          <w:rFonts w:ascii="Comic Sans MS" w:hAnsi="Comic Sans MS"/>
        </w:rPr>
        <w:t xml:space="preserve"> Avenue, Ft. Lauderdale, Fl</w:t>
      </w:r>
      <w:r>
        <w:rPr>
          <w:rFonts w:ascii="Comic Sans MS" w:hAnsi="Comic Sans MS"/>
        </w:rPr>
        <w:t>orida</w:t>
      </w:r>
      <w:r w:rsidRPr="00763BAC">
        <w:rPr>
          <w:rFonts w:ascii="Comic Sans MS" w:hAnsi="Comic Sans MS"/>
        </w:rPr>
        <w:t xml:space="preserve"> 33315 in the Croissant Park community of southern central Ft. Lauderdale, north of State Road 84, south of Davie Boulevard, east of I-95 and west of Andrews Avenue. </w:t>
      </w:r>
      <w:proofErr w:type="gramStart"/>
      <w:r w:rsidRPr="00763BAC">
        <w:rPr>
          <w:rFonts w:ascii="Comic Sans MS" w:hAnsi="Comic Sans MS"/>
        </w:rPr>
        <w:t>The neighboring community was developed by Frank Croissant</w:t>
      </w:r>
      <w:proofErr w:type="gramEnd"/>
      <w:r w:rsidRPr="00763BAC">
        <w:rPr>
          <w:rFonts w:ascii="Comic Sans MS" w:hAnsi="Comic Sans MS"/>
        </w:rPr>
        <w:t xml:space="preserve"> in the early 1920’s. Croissant Park Elementary serves the Croissant Park community, as well as the surrounding communities of </w:t>
      </w:r>
      <w:proofErr w:type="spellStart"/>
      <w:r w:rsidRPr="00763BAC">
        <w:rPr>
          <w:rFonts w:ascii="Comic Sans MS" w:hAnsi="Comic Sans MS"/>
        </w:rPr>
        <w:t>Stranahan</w:t>
      </w:r>
      <w:proofErr w:type="spellEnd"/>
      <w:r w:rsidRPr="00763BAC">
        <w:rPr>
          <w:rFonts w:ascii="Comic Sans MS" w:hAnsi="Comic Sans MS"/>
        </w:rPr>
        <w:t xml:space="preserve"> and Edgewood.</w:t>
      </w:r>
    </w:p>
    <w:p w:rsidR="00FD35BA" w:rsidRPr="00763BAC" w:rsidRDefault="00FD35BA" w:rsidP="00FD35BA">
      <w:pPr>
        <w:jc w:val="both"/>
        <w:rPr>
          <w:rFonts w:ascii="Comic Sans MS" w:hAnsi="Comic Sans MS"/>
        </w:rPr>
      </w:pPr>
    </w:p>
    <w:p w:rsidR="00FD35BA" w:rsidRPr="00763BAC" w:rsidRDefault="00FD35BA" w:rsidP="00FD35BA">
      <w:pPr>
        <w:jc w:val="both"/>
        <w:rPr>
          <w:rFonts w:ascii="Comic Sans MS" w:hAnsi="Comic Sans MS"/>
        </w:rPr>
      </w:pPr>
      <w:r w:rsidRPr="00763BAC">
        <w:rPr>
          <w:rFonts w:ascii="Comic Sans MS" w:hAnsi="Comic Sans MS"/>
        </w:rPr>
        <w:t xml:space="preserve">The total population of Croissant Park is 12,245. </w:t>
      </w:r>
    </w:p>
    <w:p w:rsidR="00FD35BA" w:rsidRPr="00763BAC" w:rsidRDefault="00FD35BA" w:rsidP="00FD35BA">
      <w:pPr>
        <w:jc w:val="both"/>
        <w:rPr>
          <w:rFonts w:ascii="Comic Sans MS" w:hAnsi="Comic Sans MS"/>
        </w:rPr>
      </w:pPr>
      <w:r w:rsidRPr="00763BAC">
        <w:rPr>
          <w:rFonts w:ascii="Comic Sans MS" w:hAnsi="Comic Sans MS"/>
        </w:rPr>
        <w:t>No High School- 356</w:t>
      </w:r>
    </w:p>
    <w:p w:rsidR="00FD35BA" w:rsidRPr="00763BAC" w:rsidRDefault="00FD35BA" w:rsidP="00FD35BA">
      <w:pPr>
        <w:jc w:val="both"/>
        <w:rPr>
          <w:rFonts w:ascii="Comic Sans MS" w:hAnsi="Comic Sans MS"/>
        </w:rPr>
      </w:pPr>
      <w:r w:rsidRPr="00763BAC">
        <w:rPr>
          <w:rFonts w:ascii="Comic Sans MS" w:hAnsi="Comic Sans MS"/>
        </w:rPr>
        <w:t>Some High School- 672</w:t>
      </w:r>
    </w:p>
    <w:p w:rsidR="00FD35BA" w:rsidRPr="00763BAC" w:rsidRDefault="00FD35BA" w:rsidP="00FD35BA">
      <w:pPr>
        <w:jc w:val="both"/>
        <w:rPr>
          <w:rFonts w:ascii="Comic Sans MS" w:hAnsi="Comic Sans MS"/>
        </w:rPr>
      </w:pPr>
      <w:r w:rsidRPr="00763BAC">
        <w:rPr>
          <w:rFonts w:ascii="Comic Sans MS" w:hAnsi="Comic Sans MS"/>
        </w:rPr>
        <w:t>Some College- 2,081</w:t>
      </w:r>
    </w:p>
    <w:p w:rsidR="00FD35BA" w:rsidRPr="00763BAC" w:rsidRDefault="00FD35BA" w:rsidP="00FD35BA">
      <w:pPr>
        <w:jc w:val="both"/>
        <w:rPr>
          <w:rFonts w:ascii="Comic Sans MS" w:hAnsi="Comic Sans MS"/>
        </w:rPr>
      </w:pPr>
      <w:r w:rsidRPr="00763BAC">
        <w:rPr>
          <w:rFonts w:ascii="Comic Sans MS" w:hAnsi="Comic Sans MS"/>
        </w:rPr>
        <w:t>Associate Degree- 914</w:t>
      </w:r>
    </w:p>
    <w:p w:rsidR="00FD35BA" w:rsidRPr="00763BAC" w:rsidRDefault="00FD35BA" w:rsidP="00FD35BA">
      <w:pPr>
        <w:jc w:val="both"/>
        <w:rPr>
          <w:rFonts w:ascii="Comic Sans MS" w:hAnsi="Comic Sans MS"/>
        </w:rPr>
      </w:pPr>
      <w:r w:rsidRPr="00763BAC">
        <w:rPr>
          <w:rFonts w:ascii="Comic Sans MS" w:hAnsi="Comic Sans MS"/>
        </w:rPr>
        <w:t>Bachelors Degree- 1,509</w:t>
      </w:r>
    </w:p>
    <w:p w:rsidR="00FD35BA" w:rsidRPr="00763BAC" w:rsidRDefault="00FD35BA" w:rsidP="00FD35BA">
      <w:pPr>
        <w:jc w:val="both"/>
        <w:rPr>
          <w:rFonts w:ascii="Comic Sans MS" w:hAnsi="Comic Sans MS"/>
        </w:rPr>
      </w:pPr>
      <w:r w:rsidRPr="00763BAC">
        <w:rPr>
          <w:rFonts w:ascii="Comic Sans MS" w:hAnsi="Comic Sans MS"/>
        </w:rPr>
        <w:t>Graduate Degree- 1,051</w:t>
      </w:r>
    </w:p>
    <w:p w:rsidR="00FD35BA" w:rsidRPr="00763BAC" w:rsidRDefault="00FD35BA" w:rsidP="00FD35BA">
      <w:pPr>
        <w:jc w:val="both"/>
        <w:rPr>
          <w:rFonts w:ascii="Comic Sans MS" w:hAnsi="Comic Sans MS"/>
        </w:rPr>
      </w:pPr>
      <w:r w:rsidRPr="00763BAC">
        <w:rPr>
          <w:rFonts w:ascii="Comic Sans MS" w:hAnsi="Comic Sans MS"/>
        </w:rPr>
        <w:t xml:space="preserve">(The demographics of the school do not reflect the demographics of the community) </w:t>
      </w:r>
    </w:p>
    <w:p w:rsidR="00FD35BA" w:rsidRPr="00763BAC" w:rsidRDefault="00FD35BA" w:rsidP="00FD35BA">
      <w:pPr>
        <w:jc w:val="both"/>
        <w:rPr>
          <w:rFonts w:ascii="Comic Sans MS" w:hAnsi="Comic Sans MS"/>
        </w:rPr>
      </w:pPr>
    </w:p>
    <w:p w:rsidR="00FD35BA" w:rsidRPr="00763BAC" w:rsidRDefault="00FD35BA" w:rsidP="00FD35BA">
      <w:pPr>
        <w:jc w:val="both"/>
        <w:rPr>
          <w:rFonts w:ascii="Comic Sans MS" w:hAnsi="Comic Sans MS"/>
        </w:rPr>
      </w:pPr>
      <w:r w:rsidRPr="00763BAC">
        <w:rPr>
          <w:rFonts w:ascii="Comic Sans MS" w:hAnsi="Comic Sans MS"/>
        </w:rPr>
        <w:t xml:space="preserve">The original facility was built in 1951 to serve the post war expansion of the southern part of downtown Ft. Lauderdale.  The present two-story facility was built </w:t>
      </w:r>
      <w:r>
        <w:rPr>
          <w:rFonts w:ascii="Comic Sans MS" w:hAnsi="Comic Sans MS"/>
        </w:rPr>
        <w:t>in 1993 to serve slightly over 7</w:t>
      </w:r>
      <w:r w:rsidRPr="00763BAC">
        <w:rPr>
          <w:rFonts w:ascii="Comic Sans MS" w:hAnsi="Comic Sans MS"/>
        </w:rPr>
        <w:t xml:space="preserve">00 students.  The later addition of 8 modular classrooms has expanded the school’s capacity to the current population of 815. School population has </w:t>
      </w:r>
      <w:r>
        <w:rPr>
          <w:rFonts w:ascii="Comic Sans MS" w:hAnsi="Comic Sans MS"/>
        </w:rPr>
        <w:t xml:space="preserve">remained consistent an average headcount of 760 students. </w:t>
      </w:r>
    </w:p>
    <w:p w:rsidR="00FD35BA" w:rsidRPr="00763BAC" w:rsidRDefault="00FD35BA" w:rsidP="00FD35BA">
      <w:pPr>
        <w:jc w:val="both"/>
        <w:rPr>
          <w:rFonts w:ascii="Comic Sans MS" w:hAnsi="Comic Sans MS"/>
        </w:rPr>
      </w:pPr>
    </w:p>
    <w:p w:rsidR="00FD35BA" w:rsidRPr="00763BAC" w:rsidRDefault="00AC6C5B" w:rsidP="00FD35BA">
      <w:pPr>
        <w:jc w:val="both"/>
        <w:rPr>
          <w:rFonts w:ascii="Comic Sans MS" w:hAnsi="Comic Sans MS"/>
        </w:rPr>
      </w:pPr>
      <w:r>
        <w:rPr>
          <w:rFonts w:ascii="Comic Sans MS" w:hAnsi="Comic Sans MS"/>
        </w:rPr>
        <w:t>As of December 2019</w:t>
      </w:r>
      <w:r w:rsidR="00FD35BA" w:rsidRPr="00763BAC">
        <w:rPr>
          <w:rFonts w:ascii="Comic Sans MS" w:hAnsi="Comic Sans MS"/>
        </w:rPr>
        <w:t xml:space="preserve">, the total population of Croissant Park </w:t>
      </w:r>
      <w:r w:rsidR="00FD35BA">
        <w:rPr>
          <w:rFonts w:ascii="Comic Sans MS" w:hAnsi="Comic Sans MS"/>
        </w:rPr>
        <w:t>Elementary was 770</w:t>
      </w:r>
      <w:r w:rsidR="00FD35BA" w:rsidRPr="00763BAC">
        <w:rPr>
          <w:rFonts w:ascii="Comic Sans MS" w:hAnsi="Comic Sans MS"/>
        </w:rPr>
        <w:t>.</w:t>
      </w:r>
    </w:p>
    <w:p w:rsidR="00FD35BA" w:rsidRPr="00763BAC" w:rsidRDefault="00FD35BA" w:rsidP="00FD35BA">
      <w:pPr>
        <w:jc w:val="both"/>
        <w:rPr>
          <w:rFonts w:ascii="Comic Sans MS" w:hAnsi="Comic Sans MS"/>
        </w:rPr>
      </w:pPr>
    </w:p>
    <w:p w:rsidR="00FD35BA" w:rsidRPr="00763BAC" w:rsidRDefault="00FD35BA" w:rsidP="00FD35BA">
      <w:pPr>
        <w:jc w:val="both"/>
        <w:rPr>
          <w:rFonts w:ascii="Comic Sans MS" w:hAnsi="Comic Sans MS"/>
        </w:rPr>
      </w:pPr>
      <w:r>
        <w:rPr>
          <w:rFonts w:ascii="Comic Sans MS" w:hAnsi="Comic Sans MS"/>
        </w:rPr>
        <w:t>Hispanic – 44%</w:t>
      </w:r>
    </w:p>
    <w:p w:rsidR="00FD35BA" w:rsidRPr="00763BAC" w:rsidRDefault="00FD35BA" w:rsidP="00FD35BA">
      <w:pPr>
        <w:jc w:val="both"/>
        <w:rPr>
          <w:rFonts w:ascii="Comic Sans MS" w:hAnsi="Comic Sans MS"/>
        </w:rPr>
      </w:pPr>
      <w:r>
        <w:rPr>
          <w:rFonts w:ascii="Comic Sans MS" w:hAnsi="Comic Sans MS"/>
        </w:rPr>
        <w:t>Black- 29%</w:t>
      </w:r>
    </w:p>
    <w:p w:rsidR="00FD35BA" w:rsidRPr="00763BAC" w:rsidRDefault="00FD35BA" w:rsidP="00FD35BA">
      <w:pPr>
        <w:jc w:val="both"/>
        <w:rPr>
          <w:rFonts w:ascii="Comic Sans MS" w:hAnsi="Comic Sans MS"/>
        </w:rPr>
      </w:pPr>
      <w:r>
        <w:rPr>
          <w:rFonts w:ascii="Comic Sans MS" w:hAnsi="Comic Sans MS"/>
        </w:rPr>
        <w:t>White – 23%</w:t>
      </w:r>
    </w:p>
    <w:p w:rsidR="00FD35BA" w:rsidRPr="00763BAC" w:rsidRDefault="00FD35BA" w:rsidP="00FD35BA">
      <w:pPr>
        <w:jc w:val="both"/>
        <w:rPr>
          <w:rFonts w:ascii="Comic Sans MS" w:hAnsi="Comic Sans MS"/>
        </w:rPr>
      </w:pPr>
      <w:r w:rsidRPr="00763BAC">
        <w:rPr>
          <w:rFonts w:ascii="Comic Sans MS" w:hAnsi="Comic Sans MS"/>
        </w:rPr>
        <w:t xml:space="preserve">Indian- </w:t>
      </w:r>
      <w:r>
        <w:rPr>
          <w:rFonts w:ascii="Comic Sans MS" w:hAnsi="Comic Sans MS"/>
        </w:rPr>
        <w:t>&lt;</w:t>
      </w:r>
      <w:r w:rsidRPr="00763BAC">
        <w:rPr>
          <w:rFonts w:ascii="Comic Sans MS" w:hAnsi="Comic Sans MS"/>
        </w:rPr>
        <w:t>1</w:t>
      </w:r>
      <w:r>
        <w:rPr>
          <w:rFonts w:ascii="Comic Sans MS" w:hAnsi="Comic Sans MS"/>
        </w:rPr>
        <w:t>%</w:t>
      </w:r>
    </w:p>
    <w:p w:rsidR="00FD35BA" w:rsidRPr="00763BAC" w:rsidRDefault="00FD35BA" w:rsidP="00FD35BA">
      <w:pPr>
        <w:jc w:val="both"/>
        <w:rPr>
          <w:rFonts w:ascii="Comic Sans MS" w:hAnsi="Comic Sans MS"/>
        </w:rPr>
      </w:pPr>
      <w:r>
        <w:rPr>
          <w:rFonts w:ascii="Comic Sans MS" w:hAnsi="Comic Sans MS"/>
        </w:rPr>
        <w:t>Asian- &lt;1%</w:t>
      </w:r>
    </w:p>
    <w:p w:rsidR="00FD35BA" w:rsidRPr="00763BAC" w:rsidRDefault="00FD35BA" w:rsidP="00FD35BA">
      <w:pPr>
        <w:jc w:val="both"/>
        <w:rPr>
          <w:rFonts w:ascii="Comic Sans MS" w:hAnsi="Comic Sans MS"/>
        </w:rPr>
      </w:pPr>
      <w:r>
        <w:rPr>
          <w:rFonts w:ascii="Comic Sans MS" w:hAnsi="Comic Sans MS"/>
        </w:rPr>
        <w:lastRenderedPageBreak/>
        <w:t>Multi-racial- 3%</w:t>
      </w:r>
    </w:p>
    <w:p w:rsidR="00FD35BA" w:rsidRPr="00763BAC" w:rsidRDefault="00FD35BA" w:rsidP="00FD35BA">
      <w:pPr>
        <w:jc w:val="both"/>
        <w:rPr>
          <w:rFonts w:ascii="Comic Sans MS" w:hAnsi="Comic Sans MS"/>
        </w:rPr>
      </w:pPr>
    </w:p>
    <w:p w:rsidR="00FD35BA" w:rsidRPr="00763BAC" w:rsidRDefault="00FD35BA" w:rsidP="00FD35BA">
      <w:pPr>
        <w:jc w:val="both"/>
        <w:rPr>
          <w:rFonts w:ascii="Comic Sans MS" w:hAnsi="Comic Sans MS"/>
        </w:rPr>
      </w:pPr>
      <w:r>
        <w:rPr>
          <w:rFonts w:ascii="Comic Sans MS" w:hAnsi="Comic Sans MS"/>
        </w:rPr>
        <w:t>Of these 685</w:t>
      </w:r>
      <w:r w:rsidRPr="00763BAC">
        <w:rPr>
          <w:rFonts w:ascii="Comic Sans MS" w:hAnsi="Comic Sans MS"/>
        </w:rPr>
        <w:t xml:space="preserve"> students, or 89% of the total school population, are on Free and Reduced lunch.</w:t>
      </w:r>
    </w:p>
    <w:p w:rsidR="00FD35BA" w:rsidRPr="00763BAC" w:rsidRDefault="00FD35BA" w:rsidP="00FD35BA">
      <w:pPr>
        <w:jc w:val="both"/>
        <w:rPr>
          <w:rFonts w:ascii="Comic Sans MS" w:hAnsi="Comic Sans MS"/>
        </w:rPr>
      </w:pPr>
      <w:r>
        <w:rPr>
          <w:rFonts w:ascii="Comic Sans MS" w:hAnsi="Comic Sans MS"/>
        </w:rPr>
        <w:t>269</w:t>
      </w:r>
      <w:r w:rsidRPr="00763BAC">
        <w:rPr>
          <w:rFonts w:ascii="Comic Sans MS" w:hAnsi="Comic Sans MS"/>
        </w:rPr>
        <w:t xml:space="preserve"> students, or 35% of the total school population are classified as ESOL </w:t>
      </w:r>
    </w:p>
    <w:p w:rsidR="00FD35BA" w:rsidRPr="00763BAC" w:rsidRDefault="00FD35BA" w:rsidP="00FD35BA">
      <w:pPr>
        <w:jc w:val="both"/>
        <w:rPr>
          <w:rFonts w:ascii="Comic Sans MS" w:hAnsi="Comic Sans MS"/>
        </w:rPr>
      </w:pPr>
    </w:p>
    <w:p w:rsidR="00FD35BA" w:rsidRPr="00763BAC" w:rsidRDefault="00FD35BA" w:rsidP="00FD35BA">
      <w:pPr>
        <w:jc w:val="both"/>
        <w:rPr>
          <w:rFonts w:ascii="Comic Sans MS" w:hAnsi="Comic Sans MS"/>
        </w:rPr>
      </w:pPr>
      <w:r w:rsidRPr="00763BAC">
        <w:rPr>
          <w:rFonts w:ascii="Comic Sans MS" w:hAnsi="Comic Sans MS"/>
        </w:rPr>
        <w:t>Faculty Education Levels:</w:t>
      </w:r>
    </w:p>
    <w:p w:rsidR="00FD35BA" w:rsidRPr="00763BAC" w:rsidRDefault="00FD35BA" w:rsidP="00FD35BA">
      <w:pPr>
        <w:jc w:val="both"/>
        <w:rPr>
          <w:rFonts w:ascii="Comic Sans MS" w:hAnsi="Comic Sans MS"/>
        </w:rPr>
      </w:pPr>
      <w:r w:rsidRPr="00763BAC">
        <w:rPr>
          <w:rFonts w:ascii="Comic Sans MS" w:hAnsi="Comic Sans MS"/>
        </w:rPr>
        <w:t>5</w:t>
      </w:r>
      <w:r w:rsidRPr="00763BAC">
        <w:rPr>
          <w:rFonts w:ascii="Comic Sans MS" w:hAnsi="Comic Sans MS"/>
          <w:vertAlign w:val="superscript"/>
        </w:rPr>
        <w:t>th</w:t>
      </w:r>
      <w:r w:rsidRPr="00763BAC">
        <w:rPr>
          <w:rFonts w:ascii="Comic Sans MS" w:hAnsi="Comic Sans MS"/>
        </w:rPr>
        <w:t xml:space="preserve"> grade: 5 teachers</w:t>
      </w:r>
    </w:p>
    <w:p w:rsidR="00FD35BA" w:rsidRPr="00763BAC" w:rsidRDefault="00FD35BA" w:rsidP="00FD35BA">
      <w:pPr>
        <w:jc w:val="both"/>
        <w:rPr>
          <w:rFonts w:ascii="Comic Sans MS" w:hAnsi="Comic Sans MS"/>
        </w:rPr>
      </w:pPr>
      <w:r w:rsidRPr="00763BAC">
        <w:rPr>
          <w:rFonts w:ascii="Comic Sans MS" w:hAnsi="Comic Sans MS"/>
        </w:rPr>
        <w:t>Bachelors Degree- 3</w:t>
      </w:r>
    </w:p>
    <w:p w:rsidR="00FD35BA" w:rsidRPr="00763BAC" w:rsidRDefault="00FD35BA" w:rsidP="00FD35BA">
      <w:pPr>
        <w:jc w:val="both"/>
        <w:rPr>
          <w:rFonts w:ascii="Comic Sans MS" w:hAnsi="Comic Sans MS"/>
        </w:rPr>
      </w:pPr>
      <w:r w:rsidRPr="00763BAC">
        <w:rPr>
          <w:rFonts w:ascii="Comic Sans MS" w:hAnsi="Comic Sans MS"/>
        </w:rPr>
        <w:t>Doctorate- 2</w:t>
      </w:r>
    </w:p>
    <w:p w:rsidR="00FD35BA" w:rsidRPr="00763BAC" w:rsidRDefault="00FD35BA" w:rsidP="00FD35BA">
      <w:pPr>
        <w:jc w:val="both"/>
        <w:rPr>
          <w:rFonts w:ascii="Comic Sans MS" w:hAnsi="Comic Sans MS"/>
        </w:rPr>
      </w:pPr>
    </w:p>
    <w:p w:rsidR="00FD35BA" w:rsidRPr="00763BAC" w:rsidRDefault="00FD35BA" w:rsidP="00FD35BA">
      <w:pPr>
        <w:jc w:val="both"/>
        <w:rPr>
          <w:rFonts w:ascii="Comic Sans MS" w:hAnsi="Comic Sans MS"/>
        </w:rPr>
      </w:pPr>
      <w:r w:rsidRPr="00763BAC">
        <w:rPr>
          <w:rFonts w:ascii="Comic Sans MS" w:hAnsi="Comic Sans MS"/>
        </w:rPr>
        <w:t>4</w:t>
      </w:r>
      <w:r w:rsidRPr="00763BAC">
        <w:rPr>
          <w:rFonts w:ascii="Comic Sans MS" w:hAnsi="Comic Sans MS"/>
          <w:vertAlign w:val="superscript"/>
        </w:rPr>
        <w:t>th</w:t>
      </w:r>
      <w:r w:rsidRPr="00763BAC">
        <w:rPr>
          <w:rFonts w:ascii="Comic Sans MS" w:hAnsi="Comic Sans MS"/>
        </w:rPr>
        <w:t xml:space="preserve"> grade: 6 teachers  </w:t>
      </w:r>
    </w:p>
    <w:p w:rsidR="00FD35BA" w:rsidRPr="00763BAC" w:rsidRDefault="00FD35BA" w:rsidP="00FD35BA">
      <w:pPr>
        <w:jc w:val="both"/>
        <w:rPr>
          <w:rFonts w:ascii="Comic Sans MS" w:hAnsi="Comic Sans MS"/>
        </w:rPr>
      </w:pPr>
      <w:r w:rsidRPr="00763BAC">
        <w:rPr>
          <w:rFonts w:ascii="Comic Sans MS" w:hAnsi="Comic Sans MS"/>
        </w:rPr>
        <w:t>Masters Degree- 4</w:t>
      </w:r>
    </w:p>
    <w:p w:rsidR="00FD35BA" w:rsidRPr="00763BAC" w:rsidRDefault="00FD35BA" w:rsidP="00FD35BA">
      <w:pPr>
        <w:jc w:val="both"/>
        <w:rPr>
          <w:rFonts w:ascii="Comic Sans MS" w:hAnsi="Comic Sans MS"/>
        </w:rPr>
      </w:pPr>
      <w:r w:rsidRPr="00763BAC">
        <w:rPr>
          <w:rFonts w:ascii="Comic Sans MS" w:hAnsi="Comic Sans MS"/>
        </w:rPr>
        <w:t>Bachelors Degree- 2</w:t>
      </w:r>
    </w:p>
    <w:p w:rsidR="00FD35BA" w:rsidRPr="00763BAC" w:rsidRDefault="00FD35BA" w:rsidP="00FD35BA">
      <w:pPr>
        <w:jc w:val="both"/>
        <w:rPr>
          <w:rFonts w:ascii="Comic Sans MS" w:hAnsi="Comic Sans MS"/>
        </w:rPr>
      </w:pPr>
    </w:p>
    <w:p w:rsidR="00FD35BA" w:rsidRPr="00763BAC" w:rsidRDefault="00FD35BA" w:rsidP="00FD35BA">
      <w:pPr>
        <w:jc w:val="both"/>
        <w:rPr>
          <w:rFonts w:ascii="Comic Sans MS" w:hAnsi="Comic Sans MS"/>
        </w:rPr>
      </w:pPr>
      <w:r w:rsidRPr="00763BAC">
        <w:rPr>
          <w:rFonts w:ascii="Comic Sans MS" w:hAnsi="Comic Sans MS"/>
        </w:rPr>
        <w:t>3</w:t>
      </w:r>
      <w:r w:rsidRPr="00763BAC">
        <w:rPr>
          <w:rFonts w:ascii="Comic Sans MS" w:hAnsi="Comic Sans MS"/>
          <w:vertAlign w:val="superscript"/>
        </w:rPr>
        <w:t>rd</w:t>
      </w:r>
      <w:r w:rsidRPr="00763BAC">
        <w:rPr>
          <w:rFonts w:ascii="Comic Sans MS" w:hAnsi="Comic Sans MS"/>
        </w:rPr>
        <w:t xml:space="preserve"> grade: 7 teachers</w:t>
      </w:r>
    </w:p>
    <w:p w:rsidR="00FD35BA" w:rsidRPr="00763BAC" w:rsidRDefault="00FD35BA" w:rsidP="00FD35BA">
      <w:pPr>
        <w:jc w:val="both"/>
        <w:rPr>
          <w:rFonts w:ascii="Comic Sans MS" w:hAnsi="Comic Sans MS"/>
        </w:rPr>
      </w:pPr>
      <w:r w:rsidRPr="00763BAC">
        <w:rPr>
          <w:rFonts w:ascii="Comic Sans MS" w:hAnsi="Comic Sans MS"/>
        </w:rPr>
        <w:t>Masters Degree- 2</w:t>
      </w:r>
    </w:p>
    <w:p w:rsidR="00FD35BA" w:rsidRPr="00763BAC" w:rsidRDefault="00FD35BA" w:rsidP="00FD35BA">
      <w:pPr>
        <w:jc w:val="both"/>
        <w:rPr>
          <w:rFonts w:ascii="Comic Sans MS" w:hAnsi="Comic Sans MS"/>
        </w:rPr>
      </w:pPr>
      <w:r w:rsidRPr="00763BAC">
        <w:rPr>
          <w:rFonts w:ascii="Comic Sans MS" w:hAnsi="Comic Sans MS"/>
        </w:rPr>
        <w:t>Bachelors Degree- 5</w:t>
      </w:r>
    </w:p>
    <w:p w:rsidR="00FD35BA" w:rsidRPr="00763BAC" w:rsidRDefault="00FD35BA" w:rsidP="00FD35BA">
      <w:pPr>
        <w:jc w:val="both"/>
        <w:rPr>
          <w:rFonts w:ascii="Comic Sans MS" w:hAnsi="Comic Sans MS"/>
        </w:rPr>
      </w:pPr>
    </w:p>
    <w:p w:rsidR="00FD35BA" w:rsidRPr="00763BAC" w:rsidRDefault="00FD35BA" w:rsidP="00FD35BA">
      <w:pPr>
        <w:jc w:val="both"/>
        <w:rPr>
          <w:rFonts w:ascii="Comic Sans MS" w:hAnsi="Comic Sans MS"/>
        </w:rPr>
      </w:pPr>
      <w:r w:rsidRPr="00763BAC">
        <w:rPr>
          <w:rFonts w:ascii="Comic Sans MS" w:hAnsi="Comic Sans MS"/>
        </w:rPr>
        <w:t>2</w:t>
      </w:r>
      <w:r w:rsidRPr="00763BAC">
        <w:rPr>
          <w:rFonts w:ascii="Comic Sans MS" w:hAnsi="Comic Sans MS"/>
          <w:vertAlign w:val="superscript"/>
        </w:rPr>
        <w:t>nd</w:t>
      </w:r>
      <w:r w:rsidRPr="00763BAC">
        <w:rPr>
          <w:rFonts w:ascii="Comic Sans MS" w:hAnsi="Comic Sans MS"/>
        </w:rPr>
        <w:t xml:space="preserve"> grade: 8 teachers</w:t>
      </w:r>
    </w:p>
    <w:p w:rsidR="00FD35BA" w:rsidRPr="00763BAC" w:rsidRDefault="00FD35BA" w:rsidP="00FD35BA">
      <w:pPr>
        <w:jc w:val="both"/>
        <w:rPr>
          <w:rFonts w:ascii="Comic Sans MS" w:hAnsi="Comic Sans MS"/>
        </w:rPr>
      </w:pPr>
      <w:r w:rsidRPr="00763BAC">
        <w:rPr>
          <w:rFonts w:ascii="Comic Sans MS" w:hAnsi="Comic Sans MS"/>
        </w:rPr>
        <w:t>Masters Degree- 2</w:t>
      </w:r>
    </w:p>
    <w:p w:rsidR="00FD35BA" w:rsidRPr="00763BAC" w:rsidRDefault="00FD35BA" w:rsidP="00FD35BA">
      <w:pPr>
        <w:jc w:val="both"/>
        <w:rPr>
          <w:rFonts w:ascii="Comic Sans MS" w:hAnsi="Comic Sans MS"/>
        </w:rPr>
      </w:pPr>
      <w:r w:rsidRPr="00763BAC">
        <w:rPr>
          <w:rFonts w:ascii="Comic Sans MS" w:hAnsi="Comic Sans MS"/>
        </w:rPr>
        <w:t>Bachelors Degree- 6</w:t>
      </w:r>
    </w:p>
    <w:p w:rsidR="00FD35BA" w:rsidRPr="00763BAC" w:rsidRDefault="00FD35BA" w:rsidP="00FD35BA">
      <w:pPr>
        <w:jc w:val="both"/>
        <w:rPr>
          <w:rFonts w:ascii="Comic Sans MS" w:hAnsi="Comic Sans MS"/>
        </w:rPr>
      </w:pPr>
    </w:p>
    <w:p w:rsidR="00FD35BA" w:rsidRPr="00763BAC" w:rsidRDefault="00FD35BA" w:rsidP="00FD35BA">
      <w:pPr>
        <w:jc w:val="both"/>
        <w:rPr>
          <w:rFonts w:ascii="Comic Sans MS" w:hAnsi="Comic Sans MS"/>
        </w:rPr>
      </w:pPr>
      <w:r w:rsidRPr="00763BAC">
        <w:rPr>
          <w:rFonts w:ascii="Comic Sans MS" w:hAnsi="Comic Sans MS"/>
        </w:rPr>
        <w:t>1</w:t>
      </w:r>
      <w:r w:rsidRPr="00763BAC">
        <w:rPr>
          <w:rFonts w:ascii="Comic Sans MS" w:hAnsi="Comic Sans MS"/>
          <w:vertAlign w:val="superscript"/>
        </w:rPr>
        <w:t>st</w:t>
      </w:r>
      <w:r w:rsidRPr="00763BAC">
        <w:rPr>
          <w:rFonts w:ascii="Comic Sans MS" w:hAnsi="Comic Sans MS"/>
        </w:rPr>
        <w:t xml:space="preserve"> Grade: 8 teachers</w:t>
      </w:r>
    </w:p>
    <w:p w:rsidR="00FD35BA" w:rsidRPr="00763BAC" w:rsidRDefault="00FD35BA" w:rsidP="00FD35BA">
      <w:pPr>
        <w:jc w:val="both"/>
        <w:rPr>
          <w:rFonts w:ascii="Comic Sans MS" w:hAnsi="Comic Sans MS"/>
        </w:rPr>
      </w:pPr>
      <w:r w:rsidRPr="00763BAC">
        <w:rPr>
          <w:rFonts w:ascii="Comic Sans MS" w:hAnsi="Comic Sans MS"/>
        </w:rPr>
        <w:t>Masters Degree- 1</w:t>
      </w:r>
    </w:p>
    <w:p w:rsidR="00FD35BA" w:rsidRPr="00763BAC" w:rsidRDefault="00FD35BA" w:rsidP="00FD35BA">
      <w:pPr>
        <w:jc w:val="both"/>
        <w:rPr>
          <w:rFonts w:ascii="Comic Sans MS" w:hAnsi="Comic Sans MS"/>
        </w:rPr>
      </w:pPr>
      <w:r w:rsidRPr="00763BAC">
        <w:rPr>
          <w:rFonts w:ascii="Comic Sans MS" w:hAnsi="Comic Sans MS"/>
        </w:rPr>
        <w:t>Bachelors Degree- 7</w:t>
      </w:r>
    </w:p>
    <w:p w:rsidR="00FD35BA" w:rsidRPr="00763BAC" w:rsidRDefault="00FD35BA" w:rsidP="00FD35BA">
      <w:pPr>
        <w:jc w:val="both"/>
        <w:rPr>
          <w:rFonts w:ascii="Comic Sans MS" w:hAnsi="Comic Sans MS"/>
        </w:rPr>
      </w:pPr>
    </w:p>
    <w:p w:rsidR="00FD35BA" w:rsidRPr="00763BAC" w:rsidRDefault="00FD35BA" w:rsidP="00FD35BA">
      <w:pPr>
        <w:jc w:val="both"/>
        <w:rPr>
          <w:rFonts w:ascii="Comic Sans MS" w:hAnsi="Comic Sans MS"/>
        </w:rPr>
      </w:pPr>
      <w:r w:rsidRPr="00763BAC">
        <w:rPr>
          <w:rFonts w:ascii="Comic Sans MS" w:hAnsi="Comic Sans MS"/>
        </w:rPr>
        <w:t>Kindergarten- 7 teachers</w:t>
      </w:r>
    </w:p>
    <w:p w:rsidR="00FD35BA" w:rsidRPr="00763BAC" w:rsidRDefault="00FD35BA" w:rsidP="00FD35BA">
      <w:pPr>
        <w:jc w:val="both"/>
        <w:rPr>
          <w:rFonts w:ascii="Comic Sans MS" w:hAnsi="Comic Sans MS"/>
        </w:rPr>
      </w:pPr>
      <w:r w:rsidRPr="00763BAC">
        <w:rPr>
          <w:rFonts w:ascii="Comic Sans MS" w:hAnsi="Comic Sans MS"/>
        </w:rPr>
        <w:t>Masters Degree- 5</w:t>
      </w:r>
    </w:p>
    <w:p w:rsidR="00FD35BA" w:rsidRPr="00763BAC" w:rsidRDefault="00FD35BA" w:rsidP="00FD35BA">
      <w:pPr>
        <w:jc w:val="both"/>
        <w:rPr>
          <w:rFonts w:ascii="Comic Sans MS" w:hAnsi="Comic Sans MS"/>
        </w:rPr>
      </w:pPr>
      <w:r w:rsidRPr="00763BAC">
        <w:rPr>
          <w:rFonts w:ascii="Comic Sans MS" w:hAnsi="Comic Sans MS"/>
        </w:rPr>
        <w:t>Bachelors Degree- 2</w:t>
      </w:r>
    </w:p>
    <w:p w:rsidR="00FD35BA" w:rsidRPr="00763BAC" w:rsidRDefault="00FD35BA" w:rsidP="00FD35BA">
      <w:pPr>
        <w:jc w:val="both"/>
        <w:rPr>
          <w:rFonts w:ascii="Comic Sans MS" w:hAnsi="Comic Sans MS"/>
        </w:rPr>
      </w:pPr>
    </w:p>
    <w:p w:rsidR="00FD35BA" w:rsidRPr="00763BAC" w:rsidRDefault="00FD35BA" w:rsidP="00FD35BA">
      <w:pPr>
        <w:jc w:val="both"/>
        <w:rPr>
          <w:rFonts w:ascii="Comic Sans MS" w:hAnsi="Comic Sans MS"/>
        </w:rPr>
      </w:pPr>
      <w:r w:rsidRPr="00763BAC">
        <w:rPr>
          <w:rFonts w:ascii="Comic Sans MS" w:hAnsi="Comic Sans MS"/>
        </w:rPr>
        <w:t>ESE- 7 teachers</w:t>
      </w:r>
    </w:p>
    <w:p w:rsidR="00FD35BA" w:rsidRPr="00763BAC" w:rsidRDefault="00FD35BA" w:rsidP="00FD35BA">
      <w:pPr>
        <w:jc w:val="both"/>
        <w:rPr>
          <w:rFonts w:ascii="Comic Sans MS" w:hAnsi="Comic Sans MS"/>
        </w:rPr>
      </w:pPr>
      <w:r w:rsidRPr="00763BAC">
        <w:rPr>
          <w:rFonts w:ascii="Comic Sans MS" w:hAnsi="Comic Sans MS"/>
        </w:rPr>
        <w:t>Masters Degree-</w:t>
      </w:r>
      <w:r>
        <w:rPr>
          <w:rFonts w:ascii="Comic Sans MS" w:hAnsi="Comic Sans MS"/>
        </w:rPr>
        <w:tab/>
        <w:t>4</w:t>
      </w:r>
    </w:p>
    <w:p w:rsidR="00FD35BA" w:rsidRPr="00763BAC" w:rsidRDefault="00FD35BA" w:rsidP="00FD35BA">
      <w:pPr>
        <w:jc w:val="both"/>
        <w:rPr>
          <w:rFonts w:ascii="Comic Sans MS" w:hAnsi="Comic Sans MS"/>
        </w:rPr>
      </w:pPr>
      <w:r w:rsidRPr="00763BAC">
        <w:rPr>
          <w:rFonts w:ascii="Comic Sans MS" w:hAnsi="Comic Sans MS"/>
        </w:rPr>
        <w:t>Bachelors Degree-</w:t>
      </w:r>
      <w:r>
        <w:rPr>
          <w:rFonts w:ascii="Comic Sans MS" w:hAnsi="Comic Sans MS"/>
        </w:rPr>
        <w:tab/>
        <w:t>3</w:t>
      </w:r>
    </w:p>
    <w:p w:rsidR="00FD35BA" w:rsidRPr="00763BAC" w:rsidRDefault="00FD35BA" w:rsidP="00FD35BA">
      <w:pPr>
        <w:jc w:val="both"/>
        <w:rPr>
          <w:rFonts w:ascii="Comic Sans MS" w:hAnsi="Comic Sans MS"/>
        </w:rPr>
      </w:pPr>
    </w:p>
    <w:p w:rsidR="00FD35BA" w:rsidRDefault="00FD35BA" w:rsidP="00FD35BA">
      <w:pPr>
        <w:jc w:val="both"/>
        <w:rPr>
          <w:rFonts w:ascii="Comic Sans MS" w:hAnsi="Comic Sans MS"/>
        </w:rPr>
      </w:pPr>
      <w:r w:rsidRPr="00763BAC">
        <w:rPr>
          <w:rFonts w:ascii="Comic Sans MS" w:hAnsi="Comic Sans MS"/>
        </w:rPr>
        <w:t xml:space="preserve">Croissant Park Elementary is faced with high student mobility.  The large ESOL population has presented the unique challenge of English language acquisition along with instruction of grade level curriculum. Additionally, we house a preschool ESE </w:t>
      </w:r>
      <w:r>
        <w:rPr>
          <w:rFonts w:ascii="Comic Sans MS" w:hAnsi="Comic Sans MS"/>
        </w:rPr>
        <w:t xml:space="preserve">and Autism </w:t>
      </w:r>
      <w:r w:rsidRPr="00763BAC">
        <w:rPr>
          <w:rFonts w:ascii="Comic Sans MS" w:hAnsi="Comic Sans MS"/>
        </w:rPr>
        <w:t xml:space="preserve">cluster </w:t>
      </w:r>
      <w:r>
        <w:rPr>
          <w:rFonts w:ascii="Comic Sans MS" w:hAnsi="Comic Sans MS"/>
        </w:rPr>
        <w:t xml:space="preserve">K-5 </w:t>
      </w:r>
      <w:r w:rsidRPr="00763BAC">
        <w:rPr>
          <w:rFonts w:ascii="Comic Sans MS" w:hAnsi="Comic Sans MS"/>
        </w:rPr>
        <w:t>class</w:t>
      </w:r>
      <w:r>
        <w:rPr>
          <w:rFonts w:ascii="Comic Sans MS" w:hAnsi="Comic Sans MS"/>
        </w:rPr>
        <w:t>es</w:t>
      </w:r>
      <w:r w:rsidRPr="00763BAC">
        <w:rPr>
          <w:rFonts w:ascii="Comic Sans MS" w:hAnsi="Comic Sans MS"/>
        </w:rPr>
        <w:t xml:space="preserve"> increasing the number of ESE students on campus. </w:t>
      </w:r>
      <w:r>
        <w:rPr>
          <w:rFonts w:ascii="Comic Sans MS" w:hAnsi="Comic Sans MS"/>
        </w:rPr>
        <w:t>Parent involvem</w:t>
      </w:r>
      <w:r w:rsidR="00D6562C">
        <w:rPr>
          <w:rFonts w:ascii="Comic Sans MS" w:hAnsi="Comic Sans MS"/>
        </w:rPr>
        <w:t xml:space="preserve">ent has significantly increased as the PTSO, SAC and SAF have collaborated in joint Family events (Day and Night activities). </w:t>
      </w:r>
    </w:p>
    <w:p w:rsidR="00FD35BA" w:rsidRDefault="00D6562C" w:rsidP="00FD35BA">
      <w:pPr>
        <w:jc w:val="both"/>
        <w:rPr>
          <w:rFonts w:ascii="Comic Sans MS" w:hAnsi="Comic Sans MS"/>
        </w:rPr>
      </w:pPr>
      <w:r>
        <w:rPr>
          <w:rFonts w:ascii="Comic Sans MS" w:hAnsi="Comic Sans MS"/>
        </w:rPr>
        <w:tab/>
        <w:t xml:space="preserve">We provide student mentoring through </w:t>
      </w:r>
      <w:r w:rsidR="00FD35BA">
        <w:rPr>
          <w:rFonts w:ascii="Comic Sans MS" w:hAnsi="Comic Sans MS"/>
        </w:rPr>
        <w:t xml:space="preserve">The United Way Reading Pals Program </w:t>
      </w:r>
      <w:r>
        <w:rPr>
          <w:rFonts w:ascii="Comic Sans MS" w:hAnsi="Comic Sans MS"/>
        </w:rPr>
        <w:t xml:space="preserve">that </w:t>
      </w:r>
      <w:r w:rsidR="00FD35BA">
        <w:rPr>
          <w:rFonts w:ascii="Comic Sans MS" w:hAnsi="Comic Sans MS"/>
        </w:rPr>
        <w:t>is a non-profit organi</w:t>
      </w:r>
      <w:r>
        <w:rPr>
          <w:rFonts w:ascii="Comic Sans MS" w:hAnsi="Comic Sans MS"/>
        </w:rPr>
        <w:t>zation that has provided over 25</w:t>
      </w:r>
      <w:r w:rsidR="00FD35BA">
        <w:rPr>
          <w:rFonts w:ascii="Comic Sans MS" w:hAnsi="Comic Sans MS"/>
        </w:rPr>
        <w:t xml:space="preserve"> volunteers to Croissant Park Elementary to read, one-on-one, with our struggling students in grades one and two.  Twenty-five students in grades one and two are positively impacted once per week for one hour each to bridge the gaps in Reading.  Data is collected and is used as a progress-monitoring tool for student growth.  Additionally, every two weeks the United Way provides a new book to the students.  Croissant Park is one of thirteen schools in the District to pilot the program in second grade.</w:t>
      </w:r>
    </w:p>
    <w:p w:rsidR="00FD35BA" w:rsidRPr="00763BAC" w:rsidRDefault="00FD35BA" w:rsidP="00FD35BA">
      <w:pPr>
        <w:jc w:val="both"/>
        <w:rPr>
          <w:rFonts w:ascii="Comic Sans MS" w:hAnsi="Comic Sans MS"/>
        </w:rPr>
      </w:pPr>
    </w:p>
    <w:p w:rsidR="00FD35BA" w:rsidRDefault="00FD35BA" w:rsidP="00FD35BA">
      <w:pPr>
        <w:ind w:firstLine="720"/>
        <w:jc w:val="both"/>
        <w:rPr>
          <w:rFonts w:ascii="Comic Sans MS" w:hAnsi="Comic Sans MS"/>
        </w:rPr>
      </w:pPr>
      <w:r w:rsidRPr="00763BAC">
        <w:rPr>
          <w:rFonts w:ascii="Comic Sans MS" w:hAnsi="Comic Sans MS"/>
        </w:rPr>
        <w:t xml:space="preserve">The mission statement of the staff </w:t>
      </w:r>
      <w:r>
        <w:rPr>
          <w:rFonts w:ascii="Comic Sans MS" w:hAnsi="Comic Sans MS"/>
        </w:rPr>
        <w:t xml:space="preserve">and community of Croissant Park </w:t>
      </w:r>
      <w:r w:rsidRPr="00763BAC">
        <w:rPr>
          <w:rFonts w:ascii="Comic Sans MS" w:hAnsi="Comic Sans MS"/>
        </w:rPr>
        <w:t xml:space="preserve">Elementary is to provide a safe, success-oriented environment for each of our students in which excellence in teaching is evidenced and lifelong learning is promoted.  Every student, parent, staff member, and community member of Croissant Park Elementary treat each other with respect.  All </w:t>
      </w:r>
      <w:proofErr w:type="gramStart"/>
      <w:r w:rsidRPr="00763BAC">
        <w:rPr>
          <w:rFonts w:ascii="Comic Sans MS" w:hAnsi="Comic Sans MS"/>
        </w:rPr>
        <w:t>stakeholders</w:t>
      </w:r>
      <w:proofErr w:type="gramEnd"/>
      <w:r w:rsidRPr="00763BAC">
        <w:rPr>
          <w:rFonts w:ascii="Comic Sans MS" w:hAnsi="Comic Sans MS"/>
        </w:rPr>
        <w:t xml:space="preserve"> work as a team to ensure each student reaches his/her full potential.  We believe in the partnership between the school and its families.</w:t>
      </w:r>
    </w:p>
    <w:p w:rsidR="00FD35BA" w:rsidRPr="00763BAC" w:rsidRDefault="00FD35BA" w:rsidP="00FD35BA">
      <w:pPr>
        <w:ind w:firstLine="720"/>
        <w:jc w:val="both"/>
        <w:rPr>
          <w:rFonts w:ascii="Comic Sans MS" w:hAnsi="Comic Sans MS"/>
        </w:rPr>
      </w:pPr>
    </w:p>
    <w:p w:rsidR="00FD35BA" w:rsidRDefault="00FD35BA" w:rsidP="00FD35BA">
      <w:pPr>
        <w:ind w:firstLine="720"/>
        <w:jc w:val="both"/>
        <w:rPr>
          <w:rFonts w:ascii="Comic Sans MS" w:hAnsi="Comic Sans MS"/>
        </w:rPr>
      </w:pPr>
      <w:r w:rsidRPr="00763BAC">
        <w:rPr>
          <w:rFonts w:ascii="Comic Sans MS" w:hAnsi="Comic Sans MS"/>
        </w:rPr>
        <w:t xml:space="preserve">The values and beliefs of our school have stemmed from the Tribes Learning Communities.  The Mission of Tribes is to assure the healthy development of every child so that each has the knowledge, competency and resilience to be successful in today’s changing world.  We have developed inclusion, a sense of value and community for all students in every classroom.  </w:t>
      </w:r>
      <w:proofErr w:type="gramStart"/>
      <w:r w:rsidRPr="00763BAC">
        <w:rPr>
          <w:rFonts w:ascii="Comic Sans MS" w:hAnsi="Comic Sans MS"/>
        </w:rPr>
        <w:t>Tribes is</w:t>
      </w:r>
      <w:proofErr w:type="gramEnd"/>
      <w:r w:rsidRPr="00763BAC">
        <w:rPr>
          <w:rFonts w:ascii="Comic Sans MS" w:hAnsi="Comic Sans MS"/>
        </w:rPr>
        <w:t xml:space="preserve"> a step-by-step process to achieve specific learning goals.  Five agreements are honored: attentive listening, appreciations, no put downs, mutual respect, and participation with the right to pass.  </w:t>
      </w:r>
    </w:p>
    <w:p w:rsidR="00FD35BA" w:rsidRPr="00763BAC" w:rsidRDefault="00FD35BA" w:rsidP="00FD35BA">
      <w:pPr>
        <w:ind w:firstLine="720"/>
        <w:jc w:val="both"/>
        <w:rPr>
          <w:rFonts w:ascii="Comic Sans MS" w:hAnsi="Comic Sans MS"/>
        </w:rPr>
      </w:pPr>
    </w:p>
    <w:p w:rsidR="00FD35BA" w:rsidRDefault="00FD35BA" w:rsidP="00FD35BA">
      <w:pPr>
        <w:ind w:firstLine="720"/>
        <w:jc w:val="both"/>
        <w:rPr>
          <w:rFonts w:ascii="Comic Sans MS" w:hAnsi="Comic Sans MS"/>
        </w:rPr>
      </w:pPr>
      <w:r w:rsidRPr="00763BAC">
        <w:rPr>
          <w:rFonts w:ascii="Comic Sans MS" w:hAnsi="Comic Sans MS"/>
        </w:rPr>
        <w:t xml:space="preserve">To encourage school wide behavior, we have adopted “Brag Tags.”  This is a way to recognize and reward our students throughout the school.  Students collect tags on chains for the school year.  The chains are kept in the classroom and worn for special occasions.  At the end of the year, students take the chains home as a memento of their achievements.  </w:t>
      </w:r>
    </w:p>
    <w:p w:rsidR="00FD35BA" w:rsidRPr="00763BAC" w:rsidRDefault="00FD35BA" w:rsidP="00FD35BA">
      <w:pPr>
        <w:ind w:firstLine="720"/>
        <w:jc w:val="both"/>
        <w:rPr>
          <w:rFonts w:ascii="Comic Sans MS" w:hAnsi="Comic Sans MS"/>
        </w:rPr>
      </w:pPr>
    </w:p>
    <w:p w:rsidR="00FD35BA" w:rsidRDefault="00FD35BA" w:rsidP="00FD35BA">
      <w:pPr>
        <w:ind w:firstLine="720"/>
        <w:jc w:val="both"/>
        <w:rPr>
          <w:rFonts w:ascii="Comic Sans MS" w:hAnsi="Comic Sans MS"/>
        </w:rPr>
      </w:pPr>
      <w:r w:rsidRPr="00763BAC">
        <w:rPr>
          <w:rFonts w:ascii="Comic Sans MS" w:hAnsi="Comic Sans MS"/>
        </w:rPr>
        <w:t>Awards Assemblies are held to recognize academic</w:t>
      </w:r>
      <w:r w:rsidR="00D6562C">
        <w:rPr>
          <w:rFonts w:ascii="Comic Sans MS" w:hAnsi="Comic Sans MS"/>
        </w:rPr>
        <w:t>, attendance</w:t>
      </w:r>
      <w:r w:rsidRPr="00763BAC">
        <w:rPr>
          <w:rFonts w:ascii="Comic Sans MS" w:hAnsi="Comic Sans MS"/>
        </w:rPr>
        <w:t xml:space="preserve"> and social successes.  Students are given awards for Sun-Sentinel Kids of Character, teacher made awards, and attendance awards.  Parents attend award assemblies to celebrate student success. </w:t>
      </w:r>
    </w:p>
    <w:p w:rsidR="00FD35BA" w:rsidRPr="00763BAC" w:rsidRDefault="00FD35BA" w:rsidP="00FD35BA">
      <w:pPr>
        <w:ind w:firstLine="720"/>
        <w:jc w:val="both"/>
        <w:rPr>
          <w:rFonts w:ascii="Comic Sans MS" w:hAnsi="Comic Sans MS"/>
        </w:rPr>
      </w:pPr>
      <w:r w:rsidRPr="00763BAC">
        <w:rPr>
          <w:rFonts w:ascii="Comic Sans MS" w:hAnsi="Comic Sans MS"/>
        </w:rPr>
        <w:t xml:space="preserve"> </w:t>
      </w:r>
    </w:p>
    <w:p w:rsidR="00FD35BA" w:rsidRDefault="00FD35BA" w:rsidP="00FD35BA">
      <w:pPr>
        <w:ind w:firstLine="720"/>
        <w:jc w:val="both"/>
        <w:rPr>
          <w:rFonts w:ascii="Comic Sans MS" w:hAnsi="Comic Sans MS"/>
        </w:rPr>
      </w:pPr>
      <w:r w:rsidRPr="00763BAC">
        <w:rPr>
          <w:rFonts w:ascii="Comic Sans MS" w:hAnsi="Comic Sans MS"/>
        </w:rPr>
        <w:t xml:space="preserve">We have a school partnership through the Kiwanis Club Organization of Ft. Lauderdale.  Volunteers come monthly to highlight students exhibiting good character and good citizenship.  In addition, they provide books and dictionaries for students to take home.  </w:t>
      </w:r>
    </w:p>
    <w:p w:rsidR="00FD35BA" w:rsidRPr="00763BAC" w:rsidRDefault="00FD35BA" w:rsidP="00FD35BA">
      <w:pPr>
        <w:ind w:firstLine="720"/>
        <w:jc w:val="both"/>
        <w:rPr>
          <w:rFonts w:ascii="Comic Sans MS" w:hAnsi="Comic Sans MS"/>
        </w:rPr>
      </w:pPr>
    </w:p>
    <w:p w:rsidR="00FD35BA" w:rsidRDefault="00FD35BA" w:rsidP="00FD35BA">
      <w:pPr>
        <w:ind w:firstLine="720"/>
        <w:jc w:val="both"/>
        <w:rPr>
          <w:rFonts w:ascii="Comic Sans MS" w:hAnsi="Comic Sans MS"/>
        </w:rPr>
      </w:pPr>
      <w:r w:rsidRPr="00763BAC">
        <w:rPr>
          <w:rFonts w:ascii="Comic Sans MS" w:hAnsi="Comic Sans MS"/>
        </w:rPr>
        <w:t xml:space="preserve">We have an After School Program (ASP), which offers academic and recreational programs for children after school.  It also offers programs for early release and no-school days, as well as programs for the summer.  They draw on the most effective academic enrichment, physical fitness, nutritional and life skill programs to challenge children and make learning fun.  They provide a healthy snack, along with dinner.  </w:t>
      </w:r>
    </w:p>
    <w:p w:rsidR="00FD35BA" w:rsidRPr="00763BAC" w:rsidRDefault="00FD35BA" w:rsidP="00FD35BA">
      <w:pPr>
        <w:ind w:firstLine="720"/>
        <w:jc w:val="both"/>
        <w:rPr>
          <w:rFonts w:ascii="Comic Sans MS" w:hAnsi="Comic Sans MS"/>
        </w:rPr>
      </w:pPr>
    </w:p>
    <w:p w:rsidR="00FD35BA" w:rsidRDefault="00FD35BA" w:rsidP="00FD35BA">
      <w:pPr>
        <w:ind w:firstLine="720"/>
        <w:jc w:val="both"/>
        <w:rPr>
          <w:rFonts w:ascii="Comic Sans MS" w:hAnsi="Comic Sans MS"/>
        </w:rPr>
      </w:pPr>
      <w:r w:rsidRPr="00763BAC">
        <w:rPr>
          <w:rFonts w:ascii="Comic Sans MS" w:hAnsi="Comic Sans MS"/>
        </w:rPr>
        <w:t xml:space="preserve">We teach the students in and out of the classroom.  We offer Florida Standards Assessment (FSA) camps, which are held after school to reinforce skills taught leading up to the FSA.  We offer Title 1 Family Nights to encourage a strong home school connection.  The Family Nights provide parents with resources that can be utilized at home to ensure academic success. </w:t>
      </w:r>
    </w:p>
    <w:p w:rsidR="00FD35BA" w:rsidRPr="00763BAC" w:rsidRDefault="00FD35BA" w:rsidP="00FD35BA">
      <w:pPr>
        <w:ind w:firstLine="720"/>
        <w:jc w:val="both"/>
        <w:rPr>
          <w:rFonts w:ascii="Comic Sans MS" w:hAnsi="Comic Sans MS"/>
        </w:rPr>
      </w:pPr>
      <w:r w:rsidRPr="00763BAC">
        <w:rPr>
          <w:rFonts w:ascii="Comic Sans MS" w:hAnsi="Comic Sans MS"/>
        </w:rPr>
        <w:t xml:space="preserve"> </w:t>
      </w:r>
    </w:p>
    <w:p w:rsidR="00FD35BA" w:rsidRDefault="00FD35BA" w:rsidP="00FD35BA">
      <w:pPr>
        <w:ind w:firstLine="720"/>
        <w:jc w:val="both"/>
      </w:pPr>
      <w:r w:rsidRPr="00763BAC">
        <w:rPr>
          <w:rFonts w:ascii="Comic Sans MS" w:hAnsi="Comic Sans MS"/>
        </w:rPr>
        <w:t>Ongoing Professional Development is offered to teachers.    Break out sessions provide teachers with grade level specific strategies and effective teacher practices.  Teacher Directed Improvement Grants are awarded to teachers to attend conferences.</w:t>
      </w:r>
      <w:r>
        <w:t xml:space="preserve">   </w:t>
      </w:r>
    </w:p>
    <w:p w:rsidR="00FD35BA" w:rsidRPr="00763BAC" w:rsidRDefault="00FD35BA" w:rsidP="00FD35BA">
      <w:pPr>
        <w:jc w:val="both"/>
        <w:rPr>
          <w:rFonts w:ascii="Comic Sans MS" w:hAnsi="Comic Sans MS"/>
        </w:rPr>
      </w:pPr>
    </w:p>
    <w:p w:rsidR="00FD35BA" w:rsidRPr="00763BAC" w:rsidRDefault="00FD35BA" w:rsidP="00FD35BA">
      <w:pPr>
        <w:spacing w:line="276" w:lineRule="auto"/>
        <w:jc w:val="both"/>
        <w:rPr>
          <w:rFonts w:ascii="Comic Sans MS" w:hAnsi="Comic Sans MS"/>
        </w:rPr>
      </w:pPr>
      <w:r w:rsidRPr="00763BAC">
        <w:rPr>
          <w:rFonts w:ascii="Comic Sans MS" w:hAnsi="Comic Sans MS"/>
        </w:rPr>
        <w:t xml:space="preserve">Croissant Park Elementary School’s notable </w:t>
      </w:r>
      <w:r w:rsidR="0030341D">
        <w:rPr>
          <w:rFonts w:ascii="Comic Sans MS" w:hAnsi="Comic Sans MS"/>
        </w:rPr>
        <w:t xml:space="preserve">academic </w:t>
      </w:r>
      <w:proofErr w:type="gramStart"/>
      <w:r w:rsidRPr="00763BAC">
        <w:rPr>
          <w:rFonts w:ascii="Comic Sans MS" w:hAnsi="Comic Sans MS"/>
        </w:rPr>
        <w:t xml:space="preserve">achievements </w:t>
      </w:r>
      <w:r w:rsidR="0030341D">
        <w:rPr>
          <w:rFonts w:ascii="Comic Sans MS" w:hAnsi="Comic Sans MS"/>
        </w:rPr>
        <w:t>is</w:t>
      </w:r>
      <w:proofErr w:type="gramEnd"/>
      <w:r w:rsidR="0030341D">
        <w:rPr>
          <w:rFonts w:ascii="Comic Sans MS" w:hAnsi="Comic Sans MS"/>
        </w:rPr>
        <w:t xml:space="preserve"> Gr3-5 </w:t>
      </w:r>
      <w:r w:rsidR="00AC6C5B">
        <w:rPr>
          <w:rFonts w:ascii="Comic Sans MS" w:hAnsi="Comic Sans MS"/>
        </w:rPr>
        <w:t>m</w:t>
      </w:r>
      <w:bookmarkStart w:id="0" w:name="_GoBack"/>
      <w:bookmarkEnd w:id="0"/>
      <w:r w:rsidR="0030341D">
        <w:rPr>
          <w:rFonts w:ascii="Comic Sans MS" w:hAnsi="Comic Sans MS"/>
        </w:rPr>
        <w:t>aintaining a School Grade of C.</w:t>
      </w:r>
    </w:p>
    <w:p w:rsidR="00FD35BA" w:rsidRPr="00763BAC" w:rsidRDefault="00FD35BA" w:rsidP="00FD35BA">
      <w:pPr>
        <w:spacing w:line="276" w:lineRule="auto"/>
        <w:jc w:val="both"/>
        <w:rPr>
          <w:rFonts w:ascii="Comic Sans MS" w:hAnsi="Comic Sans MS"/>
        </w:rPr>
      </w:pPr>
    </w:p>
    <w:p w:rsidR="00FD35BA" w:rsidRPr="00E90624" w:rsidRDefault="00FD35BA" w:rsidP="00FD35BA">
      <w:pPr>
        <w:pStyle w:val="ListParagraph"/>
        <w:numPr>
          <w:ilvl w:val="0"/>
          <w:numId w:val="7"/>
        </w:numPr>
        <w:spacing w:line="276" w:lineRule="auto"/>
        <w:jc w:val="both"/>
        <w:rPr>
          <w:rFonts w:ascii="Comic Sans MS" w:hAnsi="Comic Sans MS"/>
        </w:rPr>
      </w:pPr>
      <w:r w:rsidRPr="00E90624">
        <w:rPr>
          <w:rFonts w:ascii="Comic Sans MS" w:hAnsi="Comic Sans MS"/>
        </w:rPr>
        <w:t>Partnerships</w:t>
      </w:r>
    </w:p>
    <w:p w:rsidR="00FD35BA" w:rsidRPr="00E90624" w:rsidRDefault="00FD35BA" w:rsidP="00FD35BA">
      <w:pPr>
        <w:pStyle w:val="ListParagraph"/>
        <w:numPr>
          <w:ilvl w:val="1"/>
          <w:numId w:val="7"/>
        </w:numPr>
        <w:spacing w:line="276" w:lineRule="auto"/>
        <w:jc w:val="both"/>
        <w:rPr>
          <w:rFonts w:ascii="Comic Sans MS" w:hAnsi="Comic Sans MS"/>
        </w:rPr>
      </w:pPr>
      <w:r w:rsidRPr="00E90624">
        <w:rPr>
          <w:rFonts w:ascii="Comic Sans MS" w:hAnsi="Comic Sans MS"/>
        </w:rPr>
        <w:t>Our active partnerships with businesses are offering experiences to our students and teachers that extend the classroom into the community.  Our current partnerships have given students the opportunity to learn about college and careers.</w:t>
      </w:r>
    </w:p>
    <w:p w:rsidR="00FD35BA" w:rsidRPr="00763BAC" w:rsidRDefault="00FD35BA" w:rsidP="00FD35BA">
      <w:pPr>
        <w:spacing w:line="276" w:lineRule="auto"/>
        <w:rPr>
          <w:rFonts w:ascii="Comic Sans MS" w:hAnsi="Comic Sans MS"/>
        </w:rPr>
      </w:pPr>
    </w:p>
    <w:p w:rsidR="00FD35BA" w:rsidRPr="00763BAC" w:rsidRDefault="00FD35BA" w:rsidP="00FD35BA">
      <w:pPr>
        <w:jc w:val="both"/>
        <w:rPr>
          <w:rFonts w:ascii="Comic Sans MS" w:hAnsi="Comic Sans MS"/>
        </w:rPr>
      </w:pPr>
    </w:p>
    <w:p w:rsidR="009B3820" w:rsidRDefault="009B3820"/>
    <w:sectPr w:rsidR="009B3820" w:rsidSect="00FD35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0CA6"/>
    <w:multiLevelType w:val="hybridMultilevel"/>
    <w:tmpl w:val="F15C0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00BDF"/>
    <w:multiLevelType w:val="hybridMultilevel"/>
    <w:tmpl w:val="53F4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1628A"/>
    <w:multiLevelType w:val="hybridMultilevel"/>
    <w:tmpl w:val="1D325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44C83"/>
    <w:multiLevelType w:val="hybridMultilevel"/>
    <w:tmpl w:val="24484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EB3"/>
    <w:multiLevelType w:val="hybridMultilevel"/>
    <w:tmpl w:val="46328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93AB0"/>
    <w:multiLevelType w:val="hybridMultilevel"/>
    <w:tmpl w:val="60AE7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8526FF"/>
    <w:multiLevelType w:val="hybridMultilevel"/>
    <w:tmpl w:val="6C628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BA"/>
    <w:rsid w:val="0030341D"/>
    <w:rsid w:val="009B3820"/>
    <w:rsid w:val="00AC6C5B"/>
    <w:rsid w:val="00D6562C"/>
    <w:rsid w:val="00EE0063"/>
    <w:rsid w:val="00FD3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r">
    <w:name w:val="p-ir"/>
    <w:basedOn w:val="Normal"/>
    <w:rsid w:val="00FD35BA"/>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FD35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r">
    <w:name w:val="p-ir"/>
    <w:basedOn w:val="Normal"/>
    <w:rsid w:val="00FD35BA"/>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FD3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967</Words>
  <Characters>5515</Characters>
  <Application>Microsoft Macintosh Word</Application>
  <DocSecurity>0</DocSecurity>
  <Lines>45</Lines>
  <Paragraphs>12</Paragraphs>
  <ScaleCrop>false</ScaleCrop>
  <Company>Broward County Public Schools</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Admin</dc:creator>
  <cp:keywords/>
  <dc:description/>
  <cp:lastModifiedBy>LAN Admin</cp:lastModifiedBy>
  <cp:revision>2</cp:revision>
  <dcterms:created xsi:type="dcterms:W3CDTF">2018-10-28T21:33:00Z</dcterms:created>
  <dcterms:modified xsi:type="dcterms:W3CDTF">2018-10-28T21:33:00Z</dcterms:modified>
</cp:coreProperties>
</file>