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28" w:rsidRPr="00A47F32" w:rsidRDefault="00774E28" w:rsidP="00774E28">
      <w:pPr>
        <w:shd w:val="clear" w:color="auto" w:fill="FFFFFF"/>
        <w:spacing w:after="0" w:line="660" w:lineRule="atLeast"/>
        <w:outlineLvl w:val="1"/>
        <w:rPr>
          <w:rFonts w:eastAsia="Times New Roman" w:cs="Helvetica"/>
          <w:b/>
          <w:bCs/>
          <w:sz w:val="36"/>
          <w:szCs w:val="36"/>
          <w:lang w:val="en"/>
        </w:rPr>
      </w:pPr>
      <w:r w:rsidRPr="00A47F32">
        <w:rPr>
          <w:rFonts w:eastAsia="Times New Roman" w:cs="Helvetica"/>
          <w:b/>
          <w:bCs/>
          <w:sz w:val="36"/>
          <w:szCs w:val="36"/>
          <w:lang w:val="en"/>
        </w:rPr>
        <w:t>Executive Summary</w:t>
      </w:r>
      <w:r>
        <w:rPr>
          <w:rFonts w:eastAsia="Times New Roman" w:cs="Helvetica"/>
          <w:b/>
          <w:bCs/>
          <w:sz w:val="36"/>
          <w:szCs w:val="36"/>
          <w:lang w:val="en"/>
        </w:rPr>
        <w:t xml:space="preserve"> Template</w:t>
      </w:r>
      <w:r w:rsidRPr="00A47F32">
        <w:rPr>
          <w:rFonts w:eastAsia="Times New Roman" w:cs="Helvetica"/>
          <w:b/>
          <w:bCs/>
          <w:sz w:val="36"/>
          <w:szCs w:val="36"/>
          <w:lang w:val="en"/>
        </w:rPr>
        <w:t xml:space="preserve"> School Accreditation</w:t>
      </w:r>
    </w:p>
    <w:p w:rsidR="00774E28" w:rsidRPr="00A47F32" w:rsidRDefault="00774E28" w:rsidP="00774E28">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t>Description of the School</w:t>
      </w:r>
    </w:p>
    <w:p w:rsidR="00774E28" w:rsidRPr="00A53FB2" w:rsidRDefault="00774E28" w:rsidP="00774E28">
      <w:pPr>
        <w:shd w:val="clear" w:color="auto" w:fill="FFFFFF"/>
        <w:spacing w:after="165" w:line="330" w:lineRule="atLeast"/>
        <w:rPr>
          <w:rFonts w:ascii="Helvetica" w:eastAsia="Times New Roman" w:hAnsi="Helvetica" w:cs="Helvetica"/>
          <w:b/>
          <w:color w:val="333333"/>
          <w:sz w:val="20"/>
          <w:szCs w:val="20"/>
          <w:lang w:val="en"/>
        </w:rPr>
      </w:pPr>
      <w:r w:rsidRPr="006227A3">
        <w:rPr>
          <w:rFonts w:ascii="Helvetica" w:eastAsia="Times New Roman" w:hAnsi="Helvetica" w:cs="Helvetica"/>
          <w:color w:val="333333"/>
          <w:sz w:val="23"/>
          <w:szCs w:val="23"/>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rsidR="00774E28" w:rsidRPr="00774E28" w:rsidRDefault="00774E28" w:rsidP="00774E28"/>
    <w:p w:rsidR="00774E28" w:rsidRPr="00B032DB" w:rsidRDefault="00774E28" w:rsidP="00774E28">
      <w:r>
        <w:t xml:space="preserve">Oakland Park Elementary (OPE) is a Title 1 school located in Oakland Park, Florida, Northeast Broward County.  Built in 1926, OPE is one of the oldest schools in Broward County with some of the original buildings still being used.  We are one of a few elementary schools with a standalone auditorium.  We </w:t>
      </w:r>
      <w:r w:rsidR="00B032DB">
        <w:t xml:space="preserve">have a current population of </w:t>
      </w:r>
      <w:r w:rsidR="00787230">
        <w:t>about 600</w:t>
      </w:r>
      <w:r>
        <w:t xml:space="preserve"> students from PK – 5</w:t>
      </w:r>
      <w:r w:rsidRPr="00F54C2F">
        <w:rPr>
          <w:vertAlign w:val="superscript"/>
        </w:rPr>
        <w:t>th</w:t>
      </w:r>
      <w:r w:rsidR="00595A48">
        <w:t xml:space="preserve"> grade, which includes</w:t>
      </w:r>
      <w:r>
        <w:t xml:space="preserve"> 2 Specialized PK classes, </w:t>
      </w:r>
      <w:r w:rsidR="00595A48">
        <w:t xml:space="preserve">2 </w:t>
      </w:r>
      <w:r>
        <w:t>Intensive PK class</w:t>
      </w:r>
      <w:r w:rsidR="00595A48">
        <w:t>es, 1 Headstart 3 year old class, 1 Headstart 4 year old class,</w:t>
      </w:r>
      <w:r>
        <w:t xml:space="preserve"> </w:t>
      </w:r>
      <w:r w:rsidR="00583E40">
        <w:t xml:space="preserve">2 Autism Spectrum Disorder (ASD) classes, </w:t>
      </w:r>
      <w:r>
        <w:t xml:space="preserve">and K-5 general education classes with </w:t>
      </w:r>
      <w:r w:rsidR="0016419E">
        <w:t>pullout</w:t>
      </w:r>
      <w:r w:rsidR="00595A48">
        <w:t xml:space="preserve">/push-in </w:t>
      </w:r>
      <w:r>
        <w:t xml:space="preserve">services for ELL and ESE students.  The student demographics is as follows: </w:t>
      </w:r>
      <w:r w:rsidR="00B032DB" w:rsidRPr="00B032DB">
        <w:t>1% Asian, 41% Black, 46% Hispanic, 3</w:t>
      </w:r>
      <w:r w:rsidRPr="00B032DB">
        <w:t>% Multi-Ra</w:t>
      </w:r>
      <w:r w:rsidR="00B032DB" w:rsidRPr="00B032DB">
        <w:t>cial, and 10</w:t>
      </w:r>
      <w:r w:rsidRPr="00B032DB">
        <w:t xml:space="preserve">% White. </w:t>
      </w:r>
      <w:r w:rsidRPr="00425C96">
        <w:t>94% of the student population is Free o</w:t>
      </w:r>
      <w:r w:rsidR="00087101" w:rsidRPr="00425C96">
        <w:t xml:space="preserve">r Reduced Lunch (FRL).  </w:t>
      </w:r>
      <w:r w:rsidR="00087101" w:rsidRPr="00087101">
        <w:t>Also, 18</w:t>
      </w:r>
      <w:r w:rsidRPr="00087101">
        <w:t xml:space="preserve">% of the student population has exceptionalities with </w:t>
      </w:r>
      <w:r w:rsidR="00B032DB" w:rsidRPr="00B032DB">
        <w:t>41</w:t>
      </w:r>
      <w:r w:rsidRPr="00B032DB">
        <w:t>% of students representing the ELL population.</w:t>
      </w:r>
    </w:p>
    <w:p w:rsidR="00774E28" w:rsidRDefault="00774E28" w:rsidP="00774E28">
      <w:r>
        <w:t>A unique feature of Oakland Park Elementary School is that we are the oldest school in operation in Broward County. In fact, OPE was added to the U.S National Register of Historic Places in 1988.</w:t>
      </w:r>
    </w:p>
    <w:p w:rsidR="00774E28" w:rsidRDefault="00774E28" w:rsidP="00774E28">
      <w:r>
        <w:t>Some of our challenges include limited community and parental involvement and technology resources at home. Also, because of our large ELL population, communicating with parents effectively poses a challenge.</w:t>
      </w:r>
    </w:p>
    <w:p w:rsidR="00774E28" w:rsidRPr="00A47F32" w:rsidRDefault="00774E28" w:rsidP="00774E28">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t>School’s Purpose</w:t>
      </w:r>
    </w:p>
    <w:p w:rsidR="00774E28" w:rsidRDefault="00774E28" w:rsidP="001B2602">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Provide the school's purpose statement and ancillary content such as mission, vision, values, and/or beliefs. Describe how the school embodies its purpose through its program offerings and expectations for students.</w:t>
      </w:r>
    </w:p>
    <w:p w:rsidR="001B2602" w:rsidRPr="001B2602" w:rsidRDefault="001B2602" w:rsidP="001B2602">
      <w:pPr>
        <w:spacing w:after="165" w:line="330" w:lineRule="atLeast"/>
        <w:rPr>
          <w:rFonts w:ascii="Helvetica" w:eastAsia="Times New Roman" w:hAnsi="Helvetica" w:cs="Helvetica"/>
          <w:color w:val="333333"/>
          <w:sz w:val="23"/>
          <w:szCs w:val="23"/>
        </w:rPr>
      </w:pPr>
    </w:p>
    <w:p w:rsidR="00774E28" w:rsidRPr="001B2602" w:rsidRDefault="001B2602" w:rsidP="00774E28">
      <w:pPr>
        <w:rPr>
          <w:color w:val="FF0000"/>
        </w:rPr>
      </w:pPr>
      <w:r>
        <w:t>Oakland Park Elementary School’s</w:t>
      </w:r>
      <w:r w:rsidR="00774E28">
        <w:t xml:space="preserve"> Vision statement is “All students and staff will achieve to their greatest potential in an environment of caring and trust.”  OPE’s Mission statement is, “Opportunity Promotes Excellence.”  We believe that every student can succeed when given the resources and environment that will help them to reach their full potential.  Every member of our school community is valuable and is necessary to cultivate students who can think critically, express themselves and contribute positively to society.  Our classes offer students the opportunity to apply rigorous concepts, work individually and collaboratively, participate in project-based learning activities and technology to enhance the learning </w:t>
      </w:r>
      <w:r w:rsidR="00774E28">
        <w:lastRenderedPageBreak/>
        <w:t xml:space="preserve">environment.  </w:t>
      </w:r>
      <w:r w:rsidR="00F10D9A">
        <w:t>OPE</w:t>
      </w:r>
      <w:r w:rsidR="00587B24">
        <w:t xml:space="preserve"> is an extended day school which affords us the opportunity to provide an additional hour of reading to all of our students in grades K-5 with emphasis on vocabulary and comprehension. </w:t>
      </w:r>
      <w:r w:rsidR="00774E28">
        <w:t xml:space="preserve">OPE offers additional classes in Spanish, Music, Physical Education, </w:t>
      </w:r>
      <w:r w:rsidR="00595A48">
        <w:t xml:space="preserve">and </w:t>
      </w:r>
      <w:r w:rsidR="00774E28">
        <w:t>Media.  In addition, OPE currently offers a Dual-Language Program for kindergarten</w:t>
      </w:r>
      <w:r w:rsidR="00583E40">
        <w:t xml:space="preserve"> – 2</w:t>
      </w:r>
      <w:r w:rsidR="00583E40" w:rsidRPr="00583E40">
        <w:rPr>
          <w:vertAlign w:val="superscript"/>
        </w:rPr>
        <w:t>nd</w:t>
      </w:r>
      <w:r w:rsidR="00583E40">
        <w:t xml:space="preserve"> grade</w:t>
      </w:r>
      <w:r w:rsidR="00774E28">
        <w:t xml:space="preserve"> students, expanding it next year to include </w:t>
      </w:r>
      <w:r w:rsidR="00583E40">
        <w:t>third</w:t>
      </w:r>
      <w:r w:rsidR="00774E28">
        <w:t xml:space="preserve"> grade students.</w:t>
      </w:r>
    </w:p>
    <w:p w:rsidR="00774E28" w:rsidRPr="00A47F32" w:rsidRDefault="00774E28" w:rsidP="00774E28">
      <w:pPr>
        <w:shd w:val="clear" w:color="auto" w:fill="FFFFFF"/>
        <w:spacing w:after="0" w:line="330" w:lineRule="atLeast"/>
        <w:outlineLvl w:val="3"/>
        <w:rPr>
          <w:rFonts w:eastAsia="Times New Roman" w:cs="Helvetica"/>
          <w:b/>
          <w:bCs/>
          <w:color w:val="F79646" w:themeColor="accent6"/>
          <w:sz w:val="24"/>
          <w:szCs w:val="24"/>
          <w:lang w:val="en"/>
        </w:rPr>
      </w:pPr>
      <w:r w:rsidRPr="00A47F32">
        <w:rPr>
          <w:rFonts w:eastAsia="Times New Roman" w:cs="Helvetica"/>
          <w:b/>
          <w:bCs/>
          <w:sz w:val="24"/>
          <w:szCs w:val="24"/>
          <w:lang w:val="en"/>
        </w:rPr>
        <w:t>Notable Achievements and Areas of Improvement</w:t>
      </w:r>
    </w:p>
    <w:p w:rsidR="00774E28" w:rsidRPr="00774E28" w:rsidRDefault="00774E28" w:rsidP="00774E28">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Describe the school's notable achievements and areas of improvement in the last three years. Additionally, describe areas for improvement that the school is striving to achieve in the next three years.</w:t>
      </w:r>
    </w:p>
    <w:p w:rsidR="00774E28" w:rsidRDefault="00774E28" w:rsidP="00774E28">
      <w:r>
        <w:t>Notable achievements and improvements in the last three years include: an added STEM/S</w:t>
      </w:r>
      <w:r w:rsidR="00583E40">
        <w:t>cience special,</w:t>
      </w:r>
      <w:r>
        <w:t xml:space="preserve"> Dual-Language </w:t>
      </w:r>
      <w:r w:rsidR="00583E40">
        <w:t xml:space="preserve">K-2 </w:t>
      </w:r>
      <w:r>
        <w:t>prog</w:t>
      </w:r>
      <w:r w:rsidR="00583E40">
        <w:t>ram,</w:t>
      </w:r>
      <w:r w:rsidR="001B2602">
        <w:t xml:space="preserve"> Thinking Maps</w:t>
      </w:r>
      <w:r w:rsidR="00583E40">
        <w:t>, and Balanced Literacy</w:t>
      </w:r>
      <w:r w:rsidR="001B2602">
        <w:t>.   We have also added more technology resources to supplement our curriculum. Students have daily acce</w:t>
      </w:r>
      <w:r w:rsidR="00583E40">
        <w:t xml:space="preserve">ss to iReady for ELA and Math and SchoolCity for assessments and progress monitoring in ELA, Math, and Science.  </w:t>
      </w:r>
      <w:r w:rsidR="001B2602">
        <w:t xml:space="preserve">  We have made improvements to our RtI process. The RtI team meets every </w:t>
      </w:r>
      <w:r w:rsidR="00583E40">
        <w:t>1</w:t>
      </w:r>
      <w:r w:rsidR="00583E40" w:rsidRPr="00583E40">
        <w:rPr>
          <w:vertAlign w:val="superscript"/>
        </w:rPr>
        <w:t>st</w:t>
      </w:r>
      <w:r w:rsidR="001B2602">
        <w:t xml:space="preserve"> and </w:t>
      </w:r>
      <w:r w:rsidR="00583E40">
        <w:t>3</w:t>
      </w:r>
      <w:r w:rsidR="00583E40" w:rsidRPr="00583E40">
        <w:rPr>
          <w:vertAlign w:val="superscript"/>
        </w:rPr>
        <w:t>rd</w:t>
      </w:r>
      <w:r w:rsidR="00583E40">
        <w:t xml:space="preserve"> Tuesday</w:t>
      </w:r>
      <w:r w:rsidR="001B2602">
        <w:t xml:space="preserve"> of each mont</w:t>
      </w:r>
      <w:r w:rsidR="00583E40">
        <w:t xml:space="preserve">h to monitor the progress </w:t>
      </w:r>
      <w:r w:rsidR="00087101">
        <w:t>of students</w:t>
      </w:r>
      <w:r w:rsidR="001B2602">
        <w:t xml:space="preserve"> </w:t>
      </w:r>
      <w:r w:rsidR="00583E40">
        <w:t>requiring Tier 2 or Tier 3 support and intervention in their core subjects and/or behavior</w:t>
      </w:r>
      <w:r w:rsidR="001B2602">
        <w:t>. The team works together to ensure that appropriate interventions are being implemented to fidelity. Through this process, we are work hard to ensure that every child is afforded a qua</w:t>
      </w:r>
      <w:r w:rsidR="00163C44">
        <w:t>lity education</w:t>
      </w:r>
      <w:r w:rsidR="00583E40">
        <w:t xml:space="preserve"> to meet their needs</w:t>
      </w:r>
      <w:r w:rsidR="00163C44">
        <w:t xml:space="preserve">.  </w:t>
      </w:r>
      <w:r w:rsidR="00A139DF">
        <w:t xml:space="preserve">Improving our Professional Learning Communities (PLC’s) is another area of improvement.  Support Staff works with grade-level teams to analyze the Florida Standards, instructional tools, resources, and strategies to instruct students on the standards, then analysis of students’ data to provide remediation, review, or enrichment to ensure mastery of the standards.  </w:t>
      </w:r>
      <w:r w:rsidR="00163C44">
        <w:t xml:space="preserve">Due to our large ELL population, OPE has made efforts to bridge the language barrier through </w:t>
      </w:r>
      <w:r w:rsidR="00087101">
        <w:t xml:space="preserve">additional </w:t>
      </w:r>
      <w:r w:rsidR="00163C44">
        <w:t>in school pul</w:t>
      </w:r>
      <w:r w:rsidR="00583E40">
        <w:t>lout</w:t>
      </w:r>
      <w:r w:rsidR="00163C44">
        <w:t xml:space="preserve"> groups and afterschool camps for struggling ELL students.  These groups are taught basic reading and language arts skills in a small group setting.  </w:t>
      </w:r>
    </w:p>
    <w:p w:rsidR="00774E28" w:rsidRPr="00746D15" w:rsidRDefault="00774E28" w:rsidP="00774E28">
      <w:r>
        <w:t>Areas that OPE are striving to improve include utilizing available resources to help students further develop their critical thinking skills.  In addition, providing professional development that will enable teachers to increase</w:t>
      </w:r>
      <w:r w:rsidR="00087101">
        <w:t xml:space="preserve"> their instructional expertise and </w:t>
      </w:r>
      <w:r>
        <w:t xml:space="preserve">implementation </w:t>
      </w:r>
      <w:r w:rsidR="00087101">
        <w:t>to result in increased</w:t>
      </w:r>
      <w:r>
        <w:t xml:space="preserve"> student achievement.  </w:t>
      </w:r>
      <w:r w:rsidR="00087101">
        <w:t>U</w:t>
      </w:r>
      <w:r>
        <w:t xml:space="preserve">tilizing technology to </w:t>
      </w:r>
      <w:r w:rsidR="00087101">
        <w:t>complement</w:t>
      </w:r>
      <w:r>
        <w:t xml:space="preserve"> and enhance instruction, and increasing parental and community involvement are also areas of improvement. </w:t>
      </w:r>
      <w:r w:rsidR="00163C44">
        <w:t xml:space="preserve">  We are also striving to improve our ELA, math and science scores by implementing new strategies during the school day.  We are doing this </w:t>
      </w:r>
      <w:r w:rsidR="00A139DF">
        <w:t xml:space="preserve">by </w:t>
      </w:r>
      <w:r w:rsidR="00163C44">
        <w:t xml:space="preserve">providing identified students opportunities for remediation and enrichment during our Remediation and Enrichment Days (RED) where students are grouped based on their areas of need and </w:t>
      </w:r>
      <w:r w:rsidR="00A139DF">
        <w:t>given instruction based on those needs.</w:t>
      </w:r>
      <w:r w:rsidR="00163C44">
        <w:t xml:space="preserve"> </w:t>
      </w:r>
      <w:r w:rsidR="00A139DF">
        <w:t xml:space="preserve"> </w:t>
      </w:r>
      <w:r w:rsidR="0016419E">
        <w:t xml:space="preserve">In addition, </w:t>
      </w:r>
      <w:r w:rsidR="00163C44">
        <w:t xml:space="preserve">students in grades 3-5 are able to participate in a two day a week </w:t>
      </w:r>
      <w:r w:rsidR="00A95847">
        <w:t>before</w:t>
      </w:r>
      <w:bookmarkStart w:id="0" w:name="_GoBack"/>
      <w:bookmarkEnd w:id="0"/>
      <w:r w:rsidR="00163C44">
        <w:t xml:space="preserve"> school camp that targets math, reading and science skills.</w:t>
      </w:r>
    </w:p>
    <w:p w:rsidR="00774E28" w:rsidRDefault="00774E28" w:rsidP="00774E28"/>
    <w:p w:rsidR="007C4E24" w:rsidRPr="00774E28" w:rsidRDefault="007C4E24" w:rsidP="00774E28">
      <w:pPr>
        <w:tabs>
          <w:tab w:val="left" w:pos="5808"/>
        </w:tabs>
      </w:pPr>
    </w:p>
    <w:sectPr w:rsidR="007C4E24" w:rsidRPr="00774E28" w:rsidSect="00CB1DF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85D" w:rsidRDefault="009F185D" w:rsidP="00774E28">
      <w:pPr>
        <w:spacing w:after="0" w:line="240" w:lineRule="auto"/>
      </w:pPr>
      <w:r>
        <w:separator/>
      </w:r>
    </w:p>
  </w:endnote>
  <w:endnote w:type="continuationSeparator" w:id="0">
    <w:p w:rsidR="009F185D" w:rsidRDefault="009F185D" w:rsidP="00774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85D" w:rsidRDefault="009F185D" w:rsidP="00774E28">
      <w:pPr>
        <w:spacing w:after="0" w:line="240" w:lineRule="auto"/>
      </w:pPr>
      <w:r>
        <w:separator/>
      </w:r>
    </w:p>
  </w:footnote>
  <w:footnote w:type="continuationSeparator" w:id="0">
    <w:p w:rsidR="009F185D" w:rsidRDefault="009F185D" w:rsidP="00774E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28"/>
    <w:rsid w:val="00087101"/>
    <w:rsid w:val="00163C44"/>
    <w:rsid w:val="0016419E"/>
    <w:rsid w:val="001B2602"/>
    <w:rsid w:val="00237A74"/>
    <w:rsid w:val="00425C96"/>
    <w:rsid w:val="00583E40"/>
    <w:rsid w:val="00587B24"/>
    <w:rsid w:val="00595A48"/>
    <w:rsid w:val="006E313A"/>
    <w:rsid w:val="00774E28"/>
    <w:rsid w:val="00787230"/>
    <w:rsid w:val="007C4E24"/>
    <w:rsid w:val="00956BD4"/>
    <w:rsid w:val="009F185D"/>
    <w:rsid w:val="00A139DF"/>
    <w:rsid w:val="00A667D1"/>
    <w:rsid w:val="00A95847"/>
    <w:rsid w:val="00B032DB"/>
    <w:rsid w:val="00CB1DF7"/>
    <w:rsid w:val="00F10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B60C642-8586-479A-A31C-02C1159A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E2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E28"/>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774E28"/>
  </w:style>
  <w:style w:type="paragraph" w:styleId="Footer">
    <w:name w:val="footer"/>
    <w:basedOn w:val="Normal"/>
    <w:link w:val="FooterChar"/>
    <w:uiPriority w:val="99"/>
    <w:unhideWhenUsed/>
    <w:rsid w:val="00774E28"/>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774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Teacher</dc:creator>
  <cp:keywords/>
  <dc:description/>
  <cp:lastModifiedBy>Sharon M. Stephen-Buitrago</cp:lastModifiedBy>
  <cp:revision>5</cp:revision>
  <dcterms:created xsi:type="dcterms:W3CDTF">2018-10-09T15:09:00Z</dcterms:created>
  <dcterms:modified xsi:type="dcterms:W3CDTF">2018-10-09T15:12:00Z</dcterms:modified>
</cp:coreProperties>
</file>