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E273" w14:textId="77777777" w:rsidR="00F63D5E" w:rsidRPr="00F63D5E" w:rsidRDefault="00F63D5E" w:rsidP="00F63D5E">
      <w:pPr>
        <w:pStyle w:val="Heading1"/>
        <w:widowControl w:val="0"/>
        <w:jc w:val="center"/>
        <w:rPr>
          <w:b/>
          <w:color w:val="000000" w:themeColor="text1"/>
          <w:sz w:val="72"/>
          <w:szCs w:val="56"/>
          <w14:ligatures w14:val="none"/>
        </w:rPr>
      </w:pPr>
      <w:r w:rsidRPr="00F63D5E">
        <w:rPr>
          <w:b/>
          <w:color w:val="000000" w:themeColor="text1"/>
          <w:sz w:val="72"/>
          <w:szCs w:val="56"/>
          <w14:ligatures w14:val="none"/>
        </w:rPr>
        <w:t>ESOL Parent University</w:t>
      </w:r>
    </w:p>
    <w:p w14:paraId="0DDA4E5D" w14:textId="77777777" w:rsidR="00F63D5E" w:rsidRDefault="00F63D5E" w:rsidP="00F63D5E">
      <w:pPr>
        <w:widowControl w:val="0"/>
        <w:jc w:val="center"/>
        <w:rPr>
          <w:rFonts w:ascii="Palatino Linotype" w:hAnsi="Palatino Linotype"/>
          <w:sz w:val="40"/>
          <w:szCs w:val="40"/>
          <w14:ligatures w14:val="none"/>
        </w:rPr>
      </w:pPr>
      <w:r>
        <w:rPr>
          <w:rFonts w:ascii="Palatino Linotype" w:hAnsi="Palatino Linotype"/>
          <w:sz w:val="40"/>
          <w:szCs w:val="40"/>
          <w14:ligatures w14:val="none"/>
        </w:rPr>
        <w:t>Join us for information about…</w:t>
      </w:r>
    </w:p>
    <w:p w14:paraId="0AFD0960" w14:textId="77777777" w:rsidR="00F63D5E" w:rsidRDefault="00F63D5E" w:rsidP="00F63D5E">
      <w:pPr>
        <w:widowControl w:val="0"/>
        <w:jc w:val="center"/>
        <w:rPr>
          <w:rFonts w:ascii="Palatino Linotype" w:hAnsi="Palatino Linotype"/>
          <w:sz w:val="32"/>
          <w:szCs w:val="32"/>
          <w14:ligatures w14:val="none"/>
        </w:rPr>
      </w:pPr>
      <w:r>
        <w:rPr>
          <w:rFonts w:ascii="Palatino Linotype" w:hAnsi="Palatino Linotype"/>
          <w:sz w:val="32"/>
          <w:szCs w:val="32"/>
          <w14:ligatures w14:val="none"/>
        </w:rPr>
        <w:t>Testing, Graduation Requirements, and College Information!</w:t>
      </w:r>
    </w:p>
    <w:p w14:paraId="3846875F" w14:textId="77777777" w:rsidR="00F63D5E" w:rsidRDefault="00F63D5E" w:rsidP="00F63D5E">
      <w:pPr>
        <w:widowControl w:val="0"/>
        <w:jc w:val="center"/>
        <w:rPr>
          <w:rFonts w:ascii="Palatino Linotype" w:hAnsi="Palatino Linotype"/>
          <w:sz w:val="40"/>
          <w:szCs w:val="40"/>
          <w14:ligatures w14:val="none"/>
        </w:rPr>
      </w:pPr>
      <w:r>
        <w:rPr>
          <w:rFonts w:ascii="Palatino Linotype" w:hAnsi="Palatino Linotype"/>
          <w:sz w:val="40"/>
          <w:szCs w:val="40"/>
          <w14:ligatures w14:val="none"/>
        </w:rPr>
        <w:t>On Campus Support for Families and Students</w:t>
      </w:r>
    </w:p>
    <w:p w14:paraId="5463FD4A" w14:textId="3E37ACE4" w:rsidR="00F63D5E" w:rsidRPr="00F63D5E" w:rsidRDefault="00F63D5E" w:rsidP="00F63D5E">
      <w:pPr>
        <w:widowControl w:val="0"/>
        <w:jc w:val="center"/>
        <w:rPr>
          <w:rFonts w:ascii="Palatino Linotype" w:hAnsi="Palatino Linotype"/>
          <w:sz w:val="32"/>
          <w:szCs w:val="40"/>
          <w14:ligatures w14:val="none"/>
        </w:rPr>
      </w:pPr>
      <w:r w:rsidRPr="00F63D5E">
        <w:rPr>
          <w:rFonts w:ascii="Palatino Linotype" w:hAnsi="Palatino Linotype"/>
          <w:sz w:val="32"/>
          <w:szCs w:val="40"/>
          <w14:ligatures w14:val="none"/>
        </w:rPr>
        <w:t xml:space="preserve">Child care and refreshments will </w:t>
      </w:r>
      <w:proofErr w:type="gramStart"/>
      <w:r w:rsidRPr="00F63D5E">
        <w:rPr>
          <w:rFonts w:ascii="Palatino Linotype" w:hAnsi="Palatino Linotype"/>
          <w:sz w:val="32"/>
          <w:szCs w:val="40"/>
          <w14:ligatures w14:val="none"/>
        </w:rPr>
        <w:t>be provided</w:t>
      </w:r>
      <w:proofErr w:type="gramEnd"/>
      <w:r w:rsidRPr="00F63D5E">
        <w:rPr>
          <w:rFonts w:ascii="Palatino Linotype" w:hAnsi="Palatino Linotype"/>
          <w:sz w:val="32"/>
          <w:szCs w:val="40"/>
          <w14:ligatures w14:val="none"/>
        </w:rPr>
        <w:t xml:space="preserve">. </w:t>
      </w:r>
    </w:p>
    <w:p w14:paraId="6982647D" w14:textId="0B0188DC" w:rsidR="00F63D5E" w:rsidRDefault="008F13BC" w:rsidP="00F63D5E">
      <w:pPr>
        <w:widowControl w:val="0"/>
        <w:jc w:val="center"/>
        <w:rPr>
          <w14:ligatures w14:val="none"/>
        </w:rPr>
      </w:pPr>
      <w:r>
        <w:rPr>
          <w:noProof/>
          <w:sz w:val="56"/>
          <w:szCs w:val="5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1A1F" wp14:editId="54EC29A6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2853291" cy="2291443"/>
                <wp:effectExtent l="0" t="0" r="2349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291" cy="229144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5547F" w14:textId="2848BC40" w:rsidR="00F63D5E" w:rsidRDefault="000931C8"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Nou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ap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envite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nan yon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jou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sware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enfòmasyonel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.</w:t>
                            </w:r>
                            <w:proofErr w:type="gram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Nou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pral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pale de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preparasyon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egzamen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pou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gradyasyon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bous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detid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ak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kouman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pou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aplike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nan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inivèsite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. An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menm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tan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n’ap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ofri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gadri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pou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timoun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yo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avek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rafrechisman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pou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tout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moun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Nou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ta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renmen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wè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ou</w:t>
                            </w:r>
                            <w:proofErr w:type="spellEnd"/>
                            <w:r w:rsidRPr="000931C8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la!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61A1F" id="Text Box 4" o:spid="_x0000_s1026" style="position:absolute;left:0;text-align:left;margin-left:173.45pt;margin-top:18.35pt;width:224.65pt;height:180.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" fillcolor="white [3201]" strokeweight=".5pt">
                <v:textbox>
                  <w:txbxContent>
                    <w:p w14:paraId="5905547F" w14:textId="2848BC40" w:rsidR="00F63D5E" w:rsidRDefault="000931C8"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Nou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ap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envite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nan yon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jou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sware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enfòmasyonel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.</w:t>
                      </w:r>
                      <w:proofErr w:type="gram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Nou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pral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pale de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preparasyon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egzamen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pou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gradyasyon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bous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detid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ak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kouman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pou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aplike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nan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inivèsite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. An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menm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tan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n’ap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ofri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gadri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pou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timoun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yo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avek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rafrechisman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pou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tout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moun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Nou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ta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renmen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wè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ou</w:t>
                      </w:r>
                      <w:proofErr w:type="spellEnd"/>
                      <w:r w:rsidRPr="000931C8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la!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56"/>
          <w:szCs w:val="5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7C1A0" wp14:editId="7E1C13B8">
                <wp:simplePos x="0" y="0"/>
                <wp:positionH relativeFrom="margin">
                  <wp:align>left</wp:align>
                </wp:positionH>
                <wp:positionV relativeFrom="paragraph">
                  <wp:posOffset>213591</wp:posOffset>
                </wp:positionV>
                <wp:extent cx="2694940" cy="2302329"/>
                <wp:effectExtent l="0" t="0" r="1016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230232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DDB85" w14:textId="649E086B" w:rsidR="00F63D5E" w:rsidRPr="00922C25" w:rsidRDefault="00F63D5E">
                            <w:pP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  <w:t xml:space="preserve">Están cordialmente invitados a una noche informativa.  Se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hablará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  <w:t xml:space="preserve"> sobre los requisitos de los exámenes, los requerimientos de graduación, y m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ás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informaci</w:t>
                            </w:r>
                            <w:r w:rsidRPr="00F63D5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ó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  <w:t xml:space="preserve">sobre la universidad. Se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  <w:t>sirviran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  <w:t xml:space="preserve"> refrescos y habrá c</w:t>
                            </w:r>
                            <w:r w:rsidRPr="00F63D5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  <w:t xml:space="preserve">uidado de niños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  <w:t>disponible.</w:t>
                            </w:r>
                            <w:r w:rsidR="00922C25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  <w:t xml:space="preserve"> </w:t>
                            </w:r>
                            <w:r w:rsidR="00922C25" w:rsidRPr="00922C25">
                              <w:rPr>
                                <w:rFonts w:ascii="Palatino Linotype" w:hAnsi="Palatino Linotype" w:cs="Arial"/>
                                <w:color w:val="21212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¡Los </w:t>
                            </w:r>
                            <w:proofErr w:type="spellStart"/>
                            <w:r w:rsidR="00922C25" w:rsidRPr="00922C25">
                              <w:rPr>
                                <w:rFonts w:ascii="Palatino Linotype" w:hAnsi="Palatino Linotype" w:cs="Arial"/>
                                <w:color w:val="212121"/>
                                <w:sz w:val="24"/>
                                <w:szCs w:val="24"/>
                                <w:shd w:val="clear" w:color="auto" w:fill="FFFFFF"/>
                              </w:rPr>
                              <w:t>esperamos</w:t>
                            </w:r>
                            <w:proofErr w:type="spellEnd"/>
                            <w:r w:rsidR="00922C25" w:rsidRPr="00922C25">
                              <w:rPr>
                                <w:rFonts w:ascii="Palatino Linotype" w:hAnsi="Palatino Linotype" w:cs="Arial"/>
                                <w:color w:val="212121"/>
                                <w:sz w:val="24"/>
                                <w:szCs w:val="24"/>
                                <w:shd w:val="clear" w:color="auto" w:fill="FFFFFF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7C1A0" id="Text Box 2" o:spid="_x0000_s1027" style="position:absolute;left:0;text-align:left;margin-left:0;margin-top:16.8pt;width:212.2pt;height:181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" fillcolor="white [3201]" strokeweight=".5pt">
                <v:textbox>
                  <w:txbxContent>
                    <w:p w14:paraId="622DDB85" w14:textId="649E086B" w:rsidR="00F63D5E" w:rsidRPr="00922C25" w:rsidRDefault="00F63D5E">
                      <w:pPr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s-CO"/>
                          <w14:ligatures w14:val="none"/>
                        </w:rPr>
                        <w:t xml:space="preserve">Están cordialmente invitados a una noche informativa.  Se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hablará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s-CO"/>
                          <w14:ligatures w14:val="none"/>
                        </w:rPr>
                        <w:t xml:space="preserve"> sobre los requisitos de los exámenes, los requerimientos de graduación, y m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ás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informaci</w:t>
                      </w:r>
                      <w:r w:rsidRPr="00F63D5E"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ó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>n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s-CO"/>
                          <w14:ligatures w14:val="none"/>
                        </w:rPr>
                        <w:t xml:space="preserve">sobre la universidad. Se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s-CO"/>
                          <w14:ligatures w14:val="none"/>
                        </w:rPr>
                        <w:t>sirviran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s-CO"/>
                          <w14:ligatures w14:val="none"/>
                        </w:rPr>
                        <w:t xml:space="preserve"> refrescos y habrá c</w:t>
                      </w:r>
                      <w:r w:rsidRPr="00F63D5E">
                        <w:rPr>
                          <w:rFonts w:ascii="Palatino Linotype" w:hAnsi="Palatino Linotype"/>
                          <w:sz w:val="24"/>
                          <w:szCs w:val="24"/>
                          <w:lang w:val="es-CO"/>
                          <w14:ligatures w14:val="none"/>
                        </w:rPr>
                        <w:t xml:space="preserve">uidado de niños 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s-CO"/>
                          <w14:ligatures w14:val="none"/>
                        </w:rPr>
                        <w:t>disponible.</w:t>
                      </w:r>
                      <w:r w:rsidR="00922C25">
                        <w:rPr>
                          <w:rFonts w:ascii="Palatino Linotype" w:hAnsi="Palatino Linotype"/>
                          <w:sz w:val="24"/>
                          <w:szCs w:val="24"/>
                          <w:lang w:val="es-CO"/>
                          <w14:ligatures w14:val="none"/>
                        </w:rPr>
                        <w:t xml:space="preserve"> </w:t>
                      </w:r>
                      <w:r w:rsidR="00922C25" w:rsidRPr="00922C25">
                        <w:rPr>
                          <w:rFonts w:ascii="Palatino Linotype" w:hAnsi="Palatino Linotype" w:cs="Arial"/>
                          <w:color w:val="212121"/>
                          <w:sz w:val="24"/>
                          <w:szCs w:val="24"/>
                          <w:shd w:val="clear" w:color="auto" w:fill="FFFFFF"/>
                        </w:rPr>
                        <w:t>¡</w:t>
                      </w:r>
                      <w:r w:rsidR="00922C25" w:rsidRPr="00922C25">
                        <w:rPr>
                          <w:rFonts w:ascii="Palatino Linotype" w:hAnsi="Palatino Linotype" w:cs="Arial"/>
                          <w:color w:val="212121"/>
                          <w:sz w:val="24"/>
                          <w:szCs w:val="24"/>
                          <w:shd w:val="clear" w:color="auto" w:fill="FFFFFF"/>
                        </w:rPr>
                        <w:t xml:space="preserve">Los </w:t>
                      </w:r>
                      <w:proofErr w:type="spellStart"/>
                      <w:r w:rsidR="00922C25" w:rsidRPr="00922C25">
                        <w:rPr>
                          <w:rFonts w:ascii="Palatino Linotype" w:hAnsi="Palatino Linotype" w:cs="Arial"/>
                          <w:color w:val="212121"/>
                          <w:sz w:val="24"/>
                          <w:szCs w:val="24"/>
                          <w:shd w:val="clear" w:color="auto" w:fill="FFFFFF"/>
                        </w:rPr>
                        <w:t>esperamos</w:t>
                      </w:r>
                      <w:proofErr w:type="spellEnd"/>
                      <w:r w:rsidR="00922C25" w:rsidRPr="00922C25">
                        <w:rPr>
                          <w:rFonts w:ascii="Palatino Linotype" w:hAnsi="Palatino Linotype" w:cs="Arial"/>
                          <w:color w:val="212121"/>
                          <w:sz w:val="24"/>
                          <w:szCs w:val="24"/>
                          <w:shd w:val="clear" w:color="auto" w:fill="FFFFFF"/>
                        </w:rPr>
                        <w:t>!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3D5E">
        <w:rPr>
          <w:sz w:val="56"/>
          <w:szCs w:val="56"/>
          <w14:ligatures w14:val="none"/>
        </w:rPr>
        <w:t> </w:t>
      </w:r>
      <w:r w:rsidR="00F63D5E">
        <w:rPr>
          <w14:ligatures w14:val="none"/>
        </w:rPr>
        <w:t> </w:t>
      </w:r>
    </w:p>
    <w:p w14:paraId="1597113C" w14:textId="0BFADD86" w:rsidR="00F63D5E" w:rsidRDefault="00F63D5E" w:rsidP="00F63D5E">
      <w:pPr>
        <w:spacing w:after="160" w:line="256" w:lineRule="auto"/>
        <w:rPr>
          <w:rFonts w:ascii="Palatino Linotype" w:hAnsi="Palatino Linotype"/>
          <w:sz w:val="24"/>
          <w:szCs w:val="24"/>
          <w:lang w:val="es-CO"/>
          <w14:ligatures w14:val="none"/>
        </w:rPr>
      </w:pPr>
    </w:p>
    <w:p w14:paraId="5F7CF0EE" w14:textId="77777777" w:rsidR="00F63D5E" w:rsidRDefault="00F63D5E" w:rsidP="00F63D5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5D37D22" w14:textId="77777777" w:rsidR="00F63D5E" w:rsidRDefault="00F63D5E" w:rsidP="00F63D5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96FD59A" w14:textId="77777777" w:rsidR="00F63D5E" w:rsidRDefault="00F63D5E" w:rsidP="00F63D5E">
      <w:pPr>
        <w:widowControl w:val="0"/>
        <w:spacing w:after="0"/>
        <w:rPr>
          <w:rFonts w:ascii="Palatino Linotype" w:hAnsi="Palatino Linotype"/>
          <w:sz w:val="32"/>
          <w:szCs w:val="32"/>
          <w14:ligatures w14:val="none"/>
        </w:rPr>
      </w:pPr>
    </w:p>
    <w:p w14:paraId="26CD5DA0" w14:textId="77777777" w:rsidR="00F63D5E" w:rsidRDefault="00F63D5E" w:rsidP="00F63D5E">
      <w:pPr>
        <w:widowControl w:val="0"/>
        <w:spacing w:after="0"/>
        <w:rPr>
          <w:rFonts w:ascii="Palatino Linotype" w:hAnsi="Palatino Linotype"/>
          <w:sz w:val="32"/>
          <w:szCs w:val="32"/>
          <w14:ligatures w14:val="none"/>
        </w:rPr>
      </w:pPr>
    </w:p>
    <w:p w14:paraId="62BDD016" w14:textId="77777777" w:rsidR="00F63D5E" w:rsidRDefault="00F63D5E" w:rsidP="00F63D5E">
      <w:pPr>
        <w:widowControl w:val="0"/>
        <w:spacing w:after="0"/>
        <w:rPr>
          <w:rFonts w:ascii="Palatino Linotype" w:hAnsi="Palatino Linotype"/>
          <w:sz w:val="32"/>
          <w:szCs w:val="32"/>
          <w14:ligatures w14:val="none"/>
        </w:rPr>
      </w:pPr>
    </w:p>
    <w:p w14:paraId="503E0DFE" w14:textId="77777777" w:rsidR="00F63D5E" w:rsidRDefault="00F63D5E" w:rsidP="00F63D5E">
      <w:pPr>
        <w:widowControl w:val="0"/>
        <w:spacing w:after="0"/>
        <w:rPr>
          <w:rFonts w:ascii="Palatino Linotype" w:hAnsi="Palatino Linotype"/>
          <w:sz w:val="32"/>
          <w:szCs w:val="32"/>
          <w14:ligatures w14:val="none"/>
        </w:rPr>
      </w:pPr>
    </w:p>
    <w:p w14:paraId="565D648E" w14:textId="5FCA6FA9" w:rsidR="00F63D5E" w:rsidRDefault="00F63D5E" w:rsidP="00F63D5E">
      <w:pPr>
        <w:widowControl w:val="0"/>
        <w:spacing w:after="0"/>
        <w:rPr>
          <w:rFonts w:ascii="Palatino Linotype" w:hAnsi="Palatino Linotype"/>
          <w:sz w:val="32"/>
          <w:szCs w:val="32"/>
          <w14:ligatures w14:val="none"/>
        </w:rPr>
      </w:pPr>
      <w:r>
        <w:rPr>
          <w:rFonts w:ascii="Palatino Linotype" w:hAnsi="Palatino Linotype"/>
          <w:sz w:val="32"/>
          <w:szCs w:val="32"/>
          <w14:ligatures w14:val="none"/>
        </w:rPr>
        <w:t>DATE:               Wednesday, October 3, 2018</w:t>
      </w:r>
      <w:r>
        <w:rPr>
          <w:rFonts w:ascii="Palatino Linotype" w:hAnsi="Palatino Linotype"/>
          <w:sz w:val="32"/>
          <w:szCs w:val="32"/>
          <w14:ligatures w14:val="none"/>
        </w:rPr>
        <w:br/>
        <w:t>TIME:                5:30</w:t>
      </w:r>
      <w:r w:rsidR="00922C25">
        <w:rPr>
          <w:rFonts w:ascii="Palatino Linotype" w:hAnsi="Palatino Linotype"/>
          <w:sz w:val="32"/>
          <w:szCs w:val="32"/>
          <w14:ligatures w14:val="none"/>
        </w:rPr>
        <w:t xml:space="preserve"> – 7:30</w:t>
      </w:r>
      <w:r>
        <w:rPr>
          <w:rFonts w:ascii="Palatino Linotype" w:hAnsi="Palatino Linotype"/>
          <w:sz w:val="32"/>
          <w:szCs w:val="32"/>
          <w14:ligatures w14:val="none"/>
        </w:rPr>
        <w:t xml:space="preserve"> p.m.</w:t>
      </w:r>
      <w:r>
        <w:rPr>
          <w:rFonts w:ascii="Palatino Linotype" w:hAnsi="Palatino Linotype"/>
          <w:sz w:val="32"/>
          <w:szCs w:val="32"/>
          <w14:ligatures w14:val="none"/>
        </w:rPr>
        <w:br/>
        <w:t>LOCATION:     Piper High School – Nook/Media Center</w:t>
      </w:r>
    </w:p>
    <w:p w14:paraId="57E76EFB" w14:textId="77777777" w:rsidR="00F63D5E" w:rsidRDefault="00F63D5E" w:rsidP="00F63D5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F4037E6" w14:textId="77777777" w:rsidR="00F63D5E" w:rsidRDefault="00F63D5E" w:rsidP="00F63D5E">
      <w:pPr>
        <w:widowControl w:val="0"/>
        <w:jc w:val="center"/>
        <w:rPr>
          <w:b/>
          <w:bCs/>
          <w:sz w:val="72"/>
          <w:szCs w:val="72"/>
          <w14:ligatures w14:val="none"/>
        </w:rPr>
      </w:pPr>
      <w:r>
        <w:rPr>
          <w:b/>
          <w:bCs/>
          <w:sz w:val="72"/>
          <w:szCs w:val="72"/>
          <w14:ligatures w14:val="none"/>
        </w:rPr>
        <w:t>Piper High School</w:t>
      </w:r>
    </w:p>
    <w:p w14:paraId="0DAD6533" w14:textId="2718479F" w:rsidR="00F63D5E" w:rsidRDefault="00F63D5E" w:rsidP="00F63D5E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Welcome / </w:t>
      </w:r>
      <w:proofErr w:type="spellStart"/>
      <w:r>
        <w:rPr>
          <w:b/>
          <w:bCs/>
          <w:sz w:val="44"/>
          <w:szCs w:val="44"/>
          <w14:ligatures w14:val="none"/>
        </w:rPr>
        <w:t>Bienvenidos</w:t>
      </w:r>
      <w:proofErr w:type="spellEnd"/>
      <w:r>
        <w:rPr>
          <w:b/>
          <w:bCs/>
          <w:sz w:val="44"/>
          <w:szCs w:val="44"/>
          <w14:ligatures w14:val="none"/>
        </w:rPr>
        <w:t xml:space="preserve"> / </w:t>
      </w:r>
      <w:proofErr w:type="spellStart"/>
      <w:r w:rsidR="007538D7">
        <w:rPr>
          <w:b/>
          <w:bCs/>
          <w:sz w:val="44"/>
          <w:szCs w:val="44"/>
          <w14:ligatures w14:val="none"/>
        </w:rPr>
        <w:t>Byen</w:t>
      </w:r>
      <w:proofErr w:type="spellEnd"/>
      <w:r w:rsidR="007538D7">
        <w:rPr>
          <w:b/>
          <w:bCs/>
          <w:sz w:val="44"/>
          <w:szCs w:val="44"/>
          <w14:ligatures w14:val="none"/>
        </w:rPr>
        <w:t xml:space="preserve"> Vini</w:t>
      </w:r>
      <w:bookmarkStart w:id="0" w:name="_GoBack"/>
      <w:bookmarkEnd w:id="0"/>
    </w:p>
    <w:p w14:paraId="7DAB9705" w14:textId="30EB870C" w:rsidR="00837AB2" w:rsidRDefault="00F63D5E" w:rsidP="00F63D5E">
      <w:pPr>
        <w:widowControl w:val="0"/>
        <w:jc w:val="center"/>
      </w:pPr>
      <w:r>
        <w:rPr>
          <w:b/>
          <w:bCs/>
          <w:sz w:val="44"/>
          <w:szCs w:val="44"/>
          <w14:ligatures w14:val="none"/>
        </w:rPr>
        <w:t>@</w:t>
      </w:r>
      <w:proofErr w:type="spellStart"/>
      <w:r>
        <w:rPr>
          <w:b/>
          <w:bCs/>
          <w:sz w:val="44"/>
          <w:szCs w:val="44"/>
          <w14:ligatures w14:val="none"/>
        </w:rPr>
        <w:t>piperprincipal</w:t>
      </w:r>
      <w:proofErr w:type="spellEnd"/>
    </w:p>
    <w:sectPr w:rsidR="0083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5E"/>
    <w:rsid w:val="000931C8"/>
    <w:rsid w:val="00233D03"/>
    <w:rsid w:val="00297C68"/>
    <w:rsid w:val="00526579"/>
    <w:rsid w:val="007538D7"/>
    <w:rsid w:val="008F13BC"/>
    <w:rsid w:val="00922C25"/>
    <w:rsid w:val="00F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95F9"/>
  <w15:chartTrackingRefBased/>
  <w15:docId w15:val="{41C1541A-0038-4AD3-8B2B-4BD5157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D5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F63D5E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99CCFF"/>
      <w:kern w:val="28"/>
      <w:sz w:val="144"/>
      <w:szCs w:val="14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D5E"/>
    <w:rPr>
      <w:rFonts w:ascii="Palatino Linotype" w:eastAsia="Times New Roman" w:hAnsi="Palatino Linotype" w:cs="Times New Roman"/>
      <w:color w:val="000000"/>
      <w:kern w:val="28"/>
      <w:sz w:val="144"/>
      <w:szCs w:val="14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Schuck</dc:creator>
  <cp:keywords/>
  <dc:description/>
  <cp:lastModifiedBy>Jacqueline Schuck</cp:lastModifiedBy>
  <cp:revision>4</cp:revision>
  <dcterms:created xsi:type="dcterms:W3CDTF">2018-09-04T20:07:00Z</dcterms:created>
  <dcterms:modified xsi:type="dcterms:W3CDTF">2018-09-14T14:35:00Z</dcterms:modified>
</cp:coreProperties>
</file>