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BD4F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09C2683B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022546ED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E9B02" w14:textId="5FD1BFB3" w:rsidR="00EB0D1A" w:rsidRPr="00EB0D1A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 w:rsidRPr="001E69E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E69E7" w:rsidRPr="001E69E7">
        <w:rPr>
          <w:rFonts w:ascii="Times New Roman" w:hAnsi="Times New Roman" w:cs="Times New Roman"/>
          <w:b/>
          <w:sz w:val="24"/>
          <w:szCs w:val="24"/>
          <w:u w:val="single"/>
        </w:rPr>
        <w:t>2nd</w:t>
      </w:r>
      <w:r w:rsidRPr="001E69E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 w:rsidRPr="00F66C1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E69E7" w:rsidRPr="00F66C1C">
        <w:rPr>
          <w:rFonts w:ascii="Times New Roman" w:hAnsi="Times New Roman" w:cs="Times New Roman"/>
          <w:sz w:val="24"/>
          <w:szCs w:val="24"/>
          <w:u w:val="single"/>
        </w:rPr>
        <w:t>9/</w:t>
      </w:r>
      <w:r w:rsidR="00F66C1C" w:rsidRPr="00F66C1C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E9431D" w:rsidRPr="00F66C1C">
        <w:rPr>
          <w:rFonts w:ascii="Times New Roman" w:hAnsi="Times New Roman" w:cs="Times New Roman"/>
          <w:sz w:val="24"/>
          <w:szCs w:val="24"/>
          <w:u w:val="single"/>
        </w:rPr>
        <w:t>/2018</w:t>
      </w:r>
    </w:p>
    <w:p w14:paraId="102D7C51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C06D8B6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6DB49B2D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B1FE1D" w14:textId="7111D565" w:rsidR="0019625C" w:rsidRPr="00F66C02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E9431D">
        <w:rPr>
          <w:rFonts w:ascii="Times New Roman" w:hAnsi="Times New Roman" w:cs="Times New Roman"/>
          <w:sz w:val="24"/>
          <w:szCs w:val="24"/>
          <w:u w:val="single"/>
        </w:rPr>
        <w:t>RL 1.1</w:t>
      </w:r>
      <w:r w:rsidR="00E92231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7B6E869B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A2EF3F9" w14:textId="2C8458E3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6C52C285" w14:textId="0B82B52A" w:rsidR="00B12A57" w:rsidRPr="0019625C" w:rsidRDefault="00B12A57" w:rsidP="00B12A5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text gets more complex they need more scaffolding, students struggle to ask questions about what they are reading.</w:t>
      </w:r>
    </w:p>
    <w:p w14:paraId="56528779" w14:textId="3702126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6588C9F7" w14:textId="23110CCB" w:rsidR="00B12A57" w:rsidRPr="0019625C" w:rsidRDefault="00B12A57" w:rsidP="00B12A5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Proving their answers also not answer in complete sentences</w:t>
      </w:r>
    </w:p>
    <w:p w14:paraId="37241C00" w14:textId="60248603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435F8C1" w14:textId="2C671989" w:rsidR="00B12A57" w:rsidRPr="0019625C" w:rsidRDefault="00B12A57" w:rsidP="00B12A5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able to answer questions.</w:t>
      </w:r>
    </w:p>
    <w:p w14:paraId="7F530D2E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2D8E1B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i-Ready Data</w:t>
      </w:r>
    </w:p>
    <w:p w14:paraId="5EB166F7" w14:textId="77777777" w:rsidR="0019625C" w:rsidRP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56C804AB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52680663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7BC9DDE0" w14:textId="4B1B2338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431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9431D" w:rsidRPr="00E9431D">
        <w:rPr>
          <w:rFonts w:ascii="Times New Roman" w:hAnsi="Times New Roman" w:cs="Times New Roman"/>
          <w:sz w:val="24"/>
          <w:szCs w:val="24"/>
          <w:u w:val="single"/>
        </w:rPr>
        <w:t>W 1.3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0A51D962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010D3396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</w:p>
    <w:p w14:paraId="7280B0B2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</w:p>
    <w:p w14:paraId="4E078723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</w:p>
    <w:p w14:paraId="11D83371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</w:p>
    <w:p w14:paraId="2E3A34D8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A09FE31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3C69485C" w14:textId="01DC7CC0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02AA90C5" w14:textId="49FAFFDD" w:rsidR="00B12A57" w:rsidRPr="0019625C" w:rsidRDefault="00B12A57" w:rsidP="00B12A5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remediation with Capitalization, punctuation, indenting and how to use the narrative frame.</w:t>
      </w:r>
    </w:p>
    <w:p w14:paraId="2E09D1DB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49C48FA1" w14:textId="3D36A265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400BFC0" w14:textId="233111CB" w:rsidR="00B12A57" w:rsidRPr="0019625C" w:rsidRDefault="00B12A57" w:rsidP="00B12A5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use characters and settings in their narrative.</w:t>
      </w:r>
    </w:p>
    <w:p w14:paraId="14C701DC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19F1DC1" w14:textId="4358678B" w:rsidR="00992341" w:rsidRPr="00F66C02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__</w:t>
      </w:r>
      <w:r w:rsidR="00E9431D">
        <w:rPr>
          <w:rFonts w:ascii="Times New Roman" w:hAnsi="Times New Roman" w:cs="Times New Roman"/>
          <w:sz w:val="24"/>
          <w:szCs w:val="24"/>
          <w:u w:val="single"/>
        </w:rPr>
        <w:t>NBT 1.2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22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9223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92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40453DDE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3B6355CD" w14:textId="00F9A5D3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045B4B26" w14:textId="1DBDF7CB" w:rsidR="00A94BB4" w:rsidRPr="0019625C" w:rsidRDefault="00A94BB4" w:rsidP="00A94BB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Diamonds and rubies struggled with skip counting within the 100’s</w:t>
      </w:r>
    </w:p>
    <w:p w14:paraId="6CDF5F61" w14:textId="77777777" w:rsidR="00992341" w:rsidRPr="0019625C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505AF822" w14:textId="1BD7E33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44347EDC" w14:textId="14C9E314" w:rsidR="00A94BB4" w:rsidRPr="0019625C" w:rsidRDefault="00A94BB4" w:rsidP="00A94BB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can skip count 1 and 2 digit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numbers .</w:t>
      </w:r>
      <w:proofErr w:type="gramEnd"/>
    </w:p>
    <w:p w14:paraId="4CEE1FC5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645A63A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i-Ready Data</w:t>
      </w:r>
    </w:p>
    <w:p w14:paraId="1906DADC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3706F0F4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2056A1FA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690A56C" w14:textId="48D78806" w:rsidR="000970F9" w:rsidRPr="00F3783D" w:rsidRDefault="000970F9" w:rsidP="00F378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3783D" w:rsidRPr="00F3783D">
        <w:rPr>
          <w:rFonts w:ascii="Times New Roman" w:hAnsi="Times New Roman" w:cs="Times New Roman"/>
          <w:sz w:val="24"/>
          <w:szCs w:val="24"/>
          <w:u w:val="single"/>
        </w:rPr>
        <w:t>P 8.1, P 8</w:t>
      </w:r>
      <w:r w:rsidR="00F37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783D" w:rsidRPr="00F37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3783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E92231" w:rsidRPr="00F3783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3783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66270383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01BEAC49" w14:textId="1452CA5C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4729D54F" w14:textId="3AF765AC" w:rsidR="00550478" w:rsidRPr="0019625C" w:rsidRDefault="00550478" w:rsidP="0055047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were surprised about plasma</w:t>
      </w:r>
    </w:p>
    <w:p w14:paraId="0AE40B05" w14:textId="40044A6E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7FA83AB8" w14:textId="05BAAC69" w:rsidR="00550478" w:rsidRPr="0019625C" w:rsidRDefault="00550478" w:rsidP="0055047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Misconceptions between a solid and gas (soccer ball – can see the solid but not sure where the gas is.)</w:t>
      </w:r>
    </w:p>
    <w:p w14:paraId="69876F85" w14:textId="6574E82C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50FBCA62" w14:textId="17E1607F" w:rsidR="00550478" w:rsidRPr="0019625C" w:rsidRDefault="00550478" w:rsidP="0055047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know and can identify the properties that make a solid, liquid and a gas.</w:t>
      </w:r>
    </w:p>
    <w:p w14:paraId="0BCE34B3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C87718" w14:textId="77777777" w:rsidR="00293F77" w:rsidRPr="009B42A9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293F77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B218" w14:textId="77777777" w:rsidR="006A1CAF" w:rsidRDefault="006A1CAF" w:rsidP="009B42A9">
      <w:r>
        <w:separator/>
      </w:r>
    </w:p>
  </w:endnote>
  <w:endnote w:type="continuationSeparator" w:id="0">
    <w:p w14:paraId="3C2F602F" w14:textId="77777777" w:rsidR="006A1CAF" w:rsidRDefault="006A1CAF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A8EB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441008E0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3A8B2" w14:textId="77777777" w:rsidR="006A1CAF" w:rsidRDefault="006A1CAF" w:rsidP="009B42A9">
      <w:r>
        <w:separator/>
      </w:r>
    </w:p>
  </w:footnote>
  <w:footnote w:type="continuationSeparator" w:id="0">
    <w:p w14:paraId="00DA75F6" w14:textId="77777777" w:rsidR="006A1CAF" w:rsidRDefault="006A1CAF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951B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9625C"/>
    <w:rsid w:val="001E69E7"/>
    <w:rsid w:val="002723BF"/>
    <w:rsid w:val="00293F77"/>
    <w:rsid w:val="00550478"/>
    <w:rsid w:val="0057337F"/>
    <w:rsid w:val="006657D5"/>
    <w:rsid w:val="006A1CAF"/>
    <w:rsid w:val="0075401F"/>
    <w:rsid w:val="007C3382"/>
    <w:rsid w:val="00992341"/>
    <w:rsid w:val="009B42A9"/>
    <w:rsid w:val="00A42315"/>
    <w:rsid w:val="00A64253"/>
    <w:rsid w:val="00A94BB4"/>
    <w:rsid w:val="00AA0E70"/>
    <w:rsid w:val="00AD2812"/>
    <w:rsid w:val="00B12A57"/>
    <w:rsid w:val="00BA0C28"/>
    <w:rsid w:val="00BE05B4"/>
    <w:rsid w:val="00C952C0"/>
    <w:rsid w:val="00D371A4"/>
    <w:rsid w:val="00D65C25"/>
    <w:rsid w:val="00DD771D"/>
    <w:rsid w:val="00E92231"/>
    <w:rsid w:val="00E9431D"/>
    <w:rsid w:val="00EB0D1A"/>
    <w:rsid w:val="00F107CE"/>
    <w:rsid w:val="00F3783D"/>
    <w:rsid w:val="00F66C02"/>
    <w:rsid w:val="00F6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3757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2018-10-16T12:23:00Z</dcterms:created>
  <dcterms:modified xsi:type="dcterms:W3CDTF">2018-10-16T12:23:00Z</dcterms:modified>
</cp:coreProperties>
</file>