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A4" w:rsidRDefault="00EF65FC">
      <w:pPr>
        <w:spacing w:before="58"/>
        <w:ind w:left="5701" w:right="5978" w:firstLine="1"/>
        <w:jc w:val="center"/>
      </w:pPr>
      <w:bookmarkStart w:id="0" w:name="_GoBack"/>
      <w:bookmarkEnd w:id="0"/>
      <w:r>
        <w:t>Broward County Public Schools Diversity, Prevention &amp; Intervention</w:t>
      </w:r>
    </w:p>
    <w:p w:rsidR="005059A4" w:rsidRDefault="00EF65FC">
      <w:pPr>
        <w:spacing w:line="252" w:lineRule="exact"/>
        <w:ind w:left="3897" w:right="4175"/>
        <w:jc w:val="center"/>
      </w:pPr>
      <w:r>
        <w:t>Multi-Tiered System of Supports/Response to Intervention SAM Action Plan</w:t>
      </w:r>
    </w:p>
    <w:p w:rsidR="005059A4" w:rsidRDefault="005059A4">
      <w:pPr>
        <w:pStyle w:val="BodyText"/>
        <w:spacing w:before="9"/>
        <w:rPr>
          <w:sz w:val="15"/>
        </w:rPr>
      </w:pPr>
    </w:p>
    <w:p w:rsidR="005059A4" w:rsidRDefault="00EF65FC" w:rsidP="00CB0AA4">
      <w:pPr>
        <w:tabs>
          <w:tab w:val="left" w:pos="7229"/>
          <w:tab w:val="left" w:pos="8039"/>
          <w:tab w:val="left" w:pos="11248"/>
          <w:tab w:val="left" w:pos="14431"/>
        </w:tabs>
        <w:spacing w:before="72"/>
        <w:ind w:left="115"/>
      </w:pPr>
      <w:r>
        <w:t>School:</w:t>
      </w:r>
      <w:r>
        <w:rPr>
          <w:u w:val="single"/>
        </w:rPr>
        <w:t xml:space="preserve"> </w:t>
      </w:r>
      <w:r w:rsidR="00CB0AA4">
        <w:rPr>
          <w:u w:val="single"/>
        </w:rPr>
        <w:t>Park Trails Elementary School</w:t>
      </w:r>
      <w:r>
        <w:rPr>
          <w:u w:val="single"/>
        </w:rPr>
        <w:tab/>
      </w:r>
      <w:r>
        <w:tab/>
        <w:t>Initial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Date:</w:t>
      </w:r>
      <w:r w:rsidR="00A05977">
        <w:t xml:space="preserve"> Spring 2016</w:t>
      </w:r>
      <w:r w:rsidR="00A05977">
        <w:tab/>
      </w:r>
      <w:r>
        <w:t>Review</w:t>
      </w:r>
      <w:r>
        <w:rPr>
          <w:spacing w:val="-2"/>
        </w:rPr>
        <w:t xml:space="preserve"> </w:t>
      </w:r>
      <w:r>
        <w:t xml:space="preserve">Date: </w:t>
      </w:r>
      <w:r w:rsidR="00A05977">
        <w:t>9/20/16</w:t>
      </w:r>
    </w:p>
    <w:p w:rsidR="005059A4" w:rsidRDefault="005059A4">
      <w:pPr>
        <w:pStyle w:val="BodyText"/>
        <w:spacing w:before="1"/>
        <w:rPr>
          <w:sz w:val="9"/>
        </w:rPr>
      </w:pPr>
    </w:p>
    <w:p w:rsidR="005059A4" w:rsidRDefault="00EF65FC">
      <w:pPr>
        <w:pStyle w:val="BodyText"/>
        <w:spacing w:before="75" w:line="259" w:lineRule="auto"/>
        <w:ind w:left="120" w:right="695"/>
      </w:pPr>
      <w:r>
        <w:rPr>
          <w:b/>
        </w:rPr>
        <w:t xml:space="preserve">Directions: </w:t>
      </w:r>
      <w:r>
        <w:t>Download your SAM report, convene your school-based team, analyze your SAM data, identify effective practices, identify lowest levels of implementation, and complete your action plan. At a minimum the school-based team must address the 2 lowest average SAM domains and at a maximum address all 6 SAM domains. Upload your completed SAM Action Plan in your SIP. The Action Plan aligns with Standard 5: Indicator 5.2 - Professional and support staff continuously collect, analyze, and apply learning from a range of data sources.  Progress monitor your action plan at a minimum quarterly and evaluate annually.</w:t>
      </w:r>
    </w:p>
    <w:p w:rsidR="005059A4" w:rsidRDefault="005059A4">
      <w:pPr>
        <w:pStyle w:val="BodyText"/>
        <w:spacing w:before="2"/>
        <w:rPr>
          <w:sz w:val="1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"/>
        <w:gridCol w:w="898"/>
        <w:gridCol w:w="900"/>
        <w:gridCol w:w="1968"/>
        <w:gridCol w:w="1968"/>
        <w:gridCol w:w="1968"/>
        <w:gridCol w:w="1968"/>
        <w:gridCol w:w="1369"/>
        <w:gridCol w:w="843"/>
        <w:gridCol w:w="2068"/>
      </w:tblGrid>
      <w:tr w:rsidR="005059A4" w:rsidTr="007D0C33">
        <w:trPr>
          <w:trHeight w:hRule="exact" w:val="854"/>
        </w:trPr>
        <w:tc>
          <w:tcPr>
            <w:tcW w:w="716" w:type="dxa"/>
            <w:shd w:val="clear" w:color="auto" w:fill="C0C0C0"/>
            <w:textDirection w:val="btLr"/>
          </w:tcPr>
          <w:p w:rsidR="005059A4" w:rsidRDefault="009226B3">
            <w:pPr>
              <w:pStyle w:val="TableParagraph"/>
              <w:spacing w:before="5"/>
              <w:ind w:left="100" w:right="10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 xml:space="preserve"> </w:t>
            </w:r>
          </w:p>
        </w:tc>
        <w:tc>
          <w:tcPr>
            <w:tcW w:w="898" w:type="dxa"/>
            <w:shd w:val="clear" w:color="auto" w:fill="C0C0C0"/>
          </w:tcPr>
          <w:p w:rsidR="005059A4" w:rsidRDefault="00EF65FC">
            <w:pPr>
              <w:pStyle w:val="TableParagraph"/>
              <w:ind w:left="159" w:right="0" w:firstLine="4"/>
              <w:rPr>
                <w:b/>
                <w:sz w:val="16"/>
              </w:rPr>
            </w:pPr>
            <w:r>
              <w:rPr>
                <w:b/>
                <w:sz w:val="16"/>
              </w:rPr>
              <w:t>Current Average</w:t>
            </w:r>
          </w:p>
          <w:p w:rsidR="005059A4" w:rsidRDefault="00EF65FC">
            <w:pPr>
              <w:pStyle w:val="TableParagraph"/>
              <w:spacing w:before="59"/>
              <w:ind w:left="174" w:right="0"/>
              <w:rPr>
                <w:sz w:val="16"/>
              </w:rPr>
            </w:pPr>
            <w:r>
              <w:rPr>
                <w:sz w:val="16"/>
              </w:rPr>
              <w:t>15/16 SY</w:t>
            </w:r>
          </w:p>
        </w:tc>
        <w:tc>
          <w:tcPr>
            <w:tcW w:w="900" w:type="dxa"/>
            <w:shd w:val="clear" w:color="auto" w:fill="C0C0C0"/>
          </w:tcPr>
          <w:p w:rsidR="005059A4" w:rsidRDefault="00EF65FC">
            <w:pPr>
              <w:pStyle w:val="TableParagraph"/>
              <w:ind w:left="130" w:right="150" w:firstLine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Goal Average</w:t>
            </w:r>
          </w:p>
          <w:p w:rsidR="005059A4" w:rsidRDefault="00EF65FC">
            <w:pPr>
              <w:pStyle w:val="TableParagraph"/>
              <w:spacing w:before="59"/>
              <w:ind w:left="110" w:right="130"/>
              <w:jc w:val="center"/>
              <w:rPr>
                <w:sz w:val="16"/>
              </w:rPr>
            </w:pPr>
            <w:r>
              <w:rPr>
                <w:sz w:val="16"/>
              </w:rPr>
              <w:t>16/17 SY</w:t>
            </w:r>
          </w:p>
        </w:tc>
        <w:tc>
          <w:tcPr>
            <w:tcW w:w="1968" w:type="dxa"/>
            <w:shd w:val="clear" w:color="auto" w:fill="C0C0C0"/>
          </w:tcPr>
          <w:p w:rsidR="005059A4" w:rsidRDefault="00EF65FC">
            <w:pPr>
              <w:pStyle w:val="TableParagraph"/>
              <w:ind w:left="232" w:right="230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Step 1: What is the </w:t>
            </w:r>
            <w:r>
              <w:rPr>
                <w:b/>
                <w:w w:val="95"/>
                <w:sz w:val="16"/>
              </w:rPr>
              <w:t xml:space="preserve">problem/concern/task </w:t>
            </w:r>
            <w:r>
              <w:rPr>
                <w:b/>
                <w:sz w:val="16"/>
              </w:rPr>
              <w:t>(elements) to be addressed?</w:t>
            </w:r>
          </w:p>
        </w:tc>
        <w:tc>
          <w:tcPr>
            <w:tcW w:w="1968" w:type="dxa"/>
            <w:shd w:val="clear" w:color="auto" w:fill="C0C0C0"/>
          </w:tcPr>
          <w:p w:rsidR="005059A4" w:rsidRDefault="00EF65FC">
            <w:pPr>
              <w:pStyle w:val="TableParagraph"/>
              <w:ind w:left="605" w:hanging="191"/>
              <w:rPr>
                <w:b/>
                <w:sz w:val="16"/>
              </w:rPr>
            </w:pPr>
            <w:r>
              <w:rPr>
                <w:b/>
                <w:sz w:val="16"/>
              </w:rPr>
              <w:t>Step 2: Why is it occurring?</w:t>
            </w:r>
          </w:p>
        </w:tc>
        <w:tc>
          <w:tcPr>
            <w:tcW w:w="1968" w:type="dxa"/>
            <w:shd w:val="clear" w:color="auto" w:fill="C0C0C0"/>
          </w:tcPr>
          <w:p w:rsidR="005059A4" w:rsidRDefault="00EF65FC">
            <w:pPr>
              <w:pStyle w:val="TableParagraph"/>
              <w:ind w:left="277" w:right="256" w:firstLine="8"/>
              <w:rPr>
                <w:b/>
                <w:sz w:val="16"/>
              </w:rPr>
            </w:pPr>
            <w:r>
              <w:rPr>
                <w:b/>
                <w:sz w:val="16"/>
              </w:rPr>
              <w:t>Step 3: What are we going to do about it?</w:t>
            </w:r>
          </w:p>
        </w:tc>
        <w:tc>
          <w:tcPr>
            <w:tcW w:w="1968" w:type="dxa"/>
            <w:shd w:val="clear" w:color="auto" w:fill="C0C0C0"/>
          </w:tcPr>
          <w:p w:rsidR="005059A4" w:rsidRDefault="00EF65FC">
            <w:pPr>
              <w:pStyle w:val="TableParagraph"/>
              <w:ind w:left="555" w:right="424" w:hanging="130"/>
              <w:rPr>
                <w:b/>
                <w:sz w:val="16"/>
              </w:rPr>
            </w:pPr>
            <w:r>
              <w:rPr>
                <w:b/>
                <w:sz w:val="16"/>
              </w:rPr>
              <w:t>Action Planning (To-Do List)</w:t>
            </w:r>
          </w:p>
        </w:tc>
        <w:tc>
          <w:tcPr>
            <w:tcW w:w="1369" w:type="dxa"/>
            <w:shd w:val="clear" w:color="auto" w:fill="C0C0C0"/>
          </w:tcPr>
          <w:p w:rsidR="005059A4" w:rsidRDefault="00EF65FC">
            <w:pPr>
              <w:pStyle w:val="TableParagraph"/>
              <w:ind w:left="139" w:right="119" w:firstLine="88"/>
              <w:rPr>
                <w:b/>
                <w:sz w:val="16"/>
              </w:rPr>
            </w:pPr>
            <w:r>
              <w:rPr>
                <w:b/>
                <w:sz w:val="16"/>
              </w:rPr>
              <w:t>Person(s) Responsible</w:t>
            </w:r>
          </w:p>
        </w:tc>
        <w:tc>
          <w:tcPr>
            <w:tcW w:w="843" w:type="dxa"/>
            <w:shd w:val="clear" w:color="auto" w:fill="C0C0C0"/>
          </w:tcPr>
          <w:p w:rsidR="005059A4" w:rsidRDefault="00EF65FC">
            <w:pPr>
              <w:pStyle w:val="TableParagraph"/>
              <w:ind w:left="148" w:right="146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Follow-up/ </w:t>
            </w:r>
            <w:r>
              <w:rPr>
                <w:b/>
                <w:w w:val="95"/>
                <w:sz w:val="16"/>
              </w:rPr>
              <w:t xml:space="preserve">Completion </w:t>
            </w:r>
            <w:r>
              <w:rPr>
                <w:b/>
                <w:sz w:val="16"/>
              </w:rPr>
              <w:t>Date</w:t>
            </w:r>
          </w:p>
        </w:tc>
        <w:tc>
          <w:tcPr>
            <w:tcW w:w="2068" w:type="dxa"/>
            <w:shd w:val="clear" w:color="auto" w:fill="C0C0C0"/>
          </w:tcPr>
          <w:p w:rsidR="005059A4" w:rsidRDefault="00EF65FC">
            <w:pPr>
              <w:pStyle w:val="TableParagraph"/>
              <w:ind w:left="154" w:right="155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Step 4: How will we monitor and measure our success?</w:t>
            </w:r>
          </w:p>
        </w:tc>
      </w:tr>
      <w:tr w:rsidR="005059A4" w:rsidTr="007D0C33">
        <w:trPr>
          <w:trHeight w:hRule="exact" w:val="749"/>
        </w:trPr>
        <w:tc>
          <w:tcPr>
            <w:tcW w:w="716" w:type="dxa"/>
            <w:vMerge w:val="restart"/>
            <w:textDirection w:val="btLr"/>
          </w:tcPr>
          <w:p w:rsidR="005059A4" w:rsidRDefault="00EF65FC">
            <w:pPr>
              <w:pStyle w:val="TableParagraph"/>
              <w:spacing w:before="105"/>
              <w:ind w:left="734" w:right="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Leadership</w:t>
            </w:r>
          </w:p>
        </w:tc>
        <w:tc>
          <w:tcPr>
            <w:tcW w:w="898" w:type="dxa"/>
            <w:vMerge w:val="restart"/>
          </w:tcPr>
          <w:p w:rsidR="005059A4" w:rsidRDefault="00A05977">
            <w:r>
              <w:t>1.0</w:t>
            </w:r>
          </w:p>
        </w:tc>
        <w:tc>
          <w:tcPr>
            <w:tcW w:w="900" w:type="dxa"/>
            <w:vMerge w:val="restart"/>
          </w:tcPr>
          <w:p w:rsidR="005059A4" w:rsidRDefault="00111E32">
            <w:r>
              <w:t>1.6</w:t>
            </w:r>
          </w:p>
        </w:tc>
        <w:tc>
          <w:tcPr>
            <w:tcW w:w="1968" w:type="dxa"/>
            <w:vMerge w:val="restart"/>
          </w:tcPr>
          <w:p w:rsidR="00881BFD" w:rsidRDefault="00881BFD">
            <w:r>
              <w:t>Members of the Leadership Team are extremely busy and have a difficult time attending RtI meetings regularly</w:t>
            </w:r>
            <w:r w:rsidR="007D0C33">
              <w:t>.</w:t>
            </w:r>
          </w:p>
        </w:tc>
        <w:tc>
          <w:tcPr>
            <w:tcW w:w="1968" w:type="dxa"/>
            <w:vMerge w:val="restart"/>
          </w:tcPr>
          <w:p w:rsidR="005059A4" w:rsidRDefault="00881BFD">
            <w:r>
              <w:t>Park Trails currently has 1362 students while hosting an Autism Cluster and</w:t>
            </w:r>
            <w:r w:rsidR="009226B3">
              <w:t xml:space="preserve"> Pre-K program</w:t>
            </w:r>
            <w:r w:rsidR="007D0C33">
              <w:t>.</w:t>
            </w:r>
            <w:r>
              <w:t xml:space="preserve"> </w:t>
            </w:r>
          </w:p>
        </w:tc>
        <w:tc>
          <w:tcPr>
            <w:tcW w:w="1968" w:type="dxa"/>
            <w:vMerge w:val="restart"/>
          </w:tcPr>
          <w:p w:rsidR="005059A4" w:rsidRDefault="00881BFD">
            <w:r>
              <w:t>An additional Assistant Principal has been hired.  Administrators have divided duties and are now able to attend RtI meetings regularly</w:t>
            </w:r>
            <w:r w:rsidR="007D0C33">
              <w:t>.</w:t>
            </w:r>
          </w:p>
        </w:tc>
        <w:tc>
          <w:tcPr>
            <w:tcW w:w="1968" w:type="dxa"/>
          </w:tcPr>
          <w:p w:rsidR="005059A4" w:rsidRDefault="00881BFD" w:rsidP="00881BFD">
            <w:pPr>
              <w:pStyle w:val="TableParagraph"/>
              <w:numPr>
                <w:ilvl w:val="0"/>
                <w:numId w:val="2"/>
              </w:numPr>
              <w:spacing w:line="250" w:lineRule="exact"/>
            </w:pPr>
            <w:r>
              <w:t>8/16 Additional AP started</w:t>
            </w:r>
          </w:p>
        </w:tc>
        <w:tc>
          <w:tcPr>
            <w:tcW w:w="1369" w:type="dxa"/>
            <w:vMerge w:val="restart"/>
          </w:tcPr>
          <w:p w:rsidR="005059A4" w:rsidRDefault="00881BFD">
            <w:r>
              <w:t>Administration and RtI Coordinator</w:t>
            </w:r>
          </w:p>
        </w:tc>
        <w:tc>
          <w:tcPr>
            <w:tcW w:w="843" w:type="dxa"/>
            <w:vMerge w:val="restart"/>
          </w:tcPr>
          <w:p w:rsidR="005059A4" w:rsidRDefault="009226B3">
            <w:r>
              <w:t>3/17</w:t>
            </w:r>
          </w:p>
        </w:tc>
        <w:tc>
          <w:tcPr>
            <w:tcW w:w="2068" w:type="dxa"/>
            <w:vMerge w:val="restart"/>
          </w:tcPr>
          <w:p w:rsidR="005059A4" w:rsidRDefault="009226B3">
            <w:r>
              <w:t xml:space="preserve">Attendance of Leadership Team at RtI meetings will be used to measure success </w:t>
            </w:r>
          </w:p>
        </w:tc>
      </w:tr>
      <w:tr w:rsidR="005059A4" w:rsidTr="007D0C33">
        <w:trPr>
          <w:trHeight w:hRule="exact" w:val="749"/>
        </w:trPr>
        <w:tc>
          <w:tcPr>
            <w:tcW w:w="716" w:type="dxa"/>
            <w:vMerge/>
            <w:textDirection w:val="btLr"/>
          </w:tcPr>
          <w:p w:rsidR="005059A4" w:rsidRDefault="005059A4"/>
        </w:tc>
        <w:tc>
          <w:tcPr>
            <w:tcW w:w="898" w:type="dxa"/>
            <w:vMerge/>
          </w:tcPr>
          <w:p w:rsidR="005059A4" w:rsidRDefault="005059A4"/>
        </w:tc>
        <w:tc>
          <w:tcPr>
            <w:tcW w:w="900" w:type="dxa"/>
            <w:vMerge/>
          </w:tcPr>
          <w:p w:rsidR="005059A4" w:rsidRDefault="005059A4"/>
        </w:tc>
        <w:tc>
          <w:tcPr>
            <w:tcW w:w="1968" w:type="dxa"/>
            <w:vMerge/>
          </w:tcPr>
          <w:p w:rsidR="005059A4" w:rsidRDefault="005059A4"/>
        </w:tc>
        <w:tc>
          <w:tcPr>
            <w:tcW w:w="1968" w:type="dxa"/>
            <w:vMerge/>
          </w:tcPr>
          <w:p w:rsidR="005059A4" w:rsidRDefault="005059A4"/>
        </w:tc>
        <w:tc>
          <w:tcPr>
            <w:tcW w:w="1968" w:type="dxa"/>
            <w:vMerge/>
          </w:tcPr>
          <w:p w:rsidR="005059A4" w:rsidRDefault="005059A4"/>
        </w:tc>
        <w:tc>
          <w:tcPr>
            <w:tcW w:w="1968" w:type="dxa"/>
          </w:tcPr>
          <w:p w:rsidR="005059A4" w:rsidRDefault="00881BFD" w:rsidP="00881BFD">
            <w:pPr>
              <w:pStyle w:val="TableParagraph"/>
              <w:numPr>
                <w:ilvl w:val="0"/>
                <w:numId w:val="2"/>
              </w:numPr>
              <w:spacing w:line="252" w:lineRule="exact"/>
            </w:pPr>
            <w:r>
              <w:t xml:space="preserve">8/16 RtI dates created </w:t>
            </w:r>
          </w:p>
        </w:tc>
        <w:tc>
          <w:tcPr>
            <w:tcW w:w="1369" w:type="dxa"/>
            <w:vMerge/>
          </w:tcPr>
          <w:p w:rsidR="005059A4" w:rsidRDefault="005059A4"/>
        </w:tc>
        <w:tc>
          <w:tcPr>
            <w:tcW w:w="843" w:type="dxa"/>
            <w:vMerge/>
          </w:tcPr>
          <w:p w:rsidR="005059A4" w:rsidRDefault="005059A4"/>
        </w:tc>
        <w:tc>
          <w:tcPr>
            <w:tcW w:w="2068" w:type="dxa"/>
            <w:vMerge/>
          </w:tcPr>
          <w:p w:rsidR="005059A4" w:rsidRDefault="005059A4"/>
        </w:tc>
      </w:tr>
      <w:tr w:rsidR="005059A4" w:rsidTr="007D0C33">
        <w:trPr>
          <w:trHeight w:hRule="exact" w:val="806"/>
        </w:trPr>
        <w:tc>
          <w:tcPr>
            <w:tcW w:w="716" w:type="dxa"/>
            <w:vMerge/>
            <w:tcBorders>
              <w:bottom w:val="single" w:sz="44" w:space="0" w:color="C0C0C0"/>
            </w:tcBorders>
            <w:textDirection w:val="btLr"/>
          </w:tcPr>
          <w:p w:rsidR="005059A4" w:rsidRDefault="005059A4"/>
        </w:tc>
        <w:tc>
          <w:tcPr>
            <w:tcW w:w="898" w:type="dxa"/>
            <w:vMerge/>
            <w:tcBorders>
              <w:bottom w:val="single" w:sz="44" w:space="0" w:color="C0C0C0"/>
            </w:tcBorders>
          </w:tcPr>
          <w:p w:rsidR="005059A4" w:rsidRDefault="005059A4"/>
        </w:tc>
        <w:tc>
          <w:tcPr>
            <w:tcW w:w="900" w:type="dxa"/>
            <w:vMerge/>
            <w:tcBorders>
              <w:bottom w:val="single" w:sz="44" w:space="0" w:color="C0C0C0"/>
            </w:tcBorders>
          </w:tcPr>
          <w:p w:rsidR="005059A4" w:rsidRDefault="005059A4"/>
        </w:tc>
        <w:tc>
          <w:tcPr>
            <w:tcW w:w="1968" w:type="dxa"/>
            <w:vMerge/>
            <w:tcBorders>
              <w:bottom w:val="single" w:sz="44" w:space="0" w:color="C0C0C0"/>
            </w:tcBorders>
          </w:tcPr>
          <w:p w:rsidR="005059A4" w:rsidRDefault="005059A4"/>
        </w:tc>
        <w:tc>
          <w:tcPr>
            <w:tcW w:w="1968" w:type="dxa"/>
            <w:vMerge/>
            <w:tcBorders>
              <w:bottom w:val="single" w:sz="44" w:space="0" w:color="C0C0C0"/>
            </w:tcBorders>
          </w:tcPr>
          <w:p w:rsidR="005059A4" w:rsidRDefault="005059A4"/>
        </w:tc>
        <w:tc>
          <w:tcPr>
            <w:tcW w:w="1968" w:type="dxa"/>
            <w:vMerge/>
            <w:tcBorders>
              <w:bottom w:val="single" w:sz="44" w:space="0" w:color="C0C0C0"/>
            </w:tcBorders>
          </w:tcPr>
          <w:p w:rsidR="005059A4" w:rsidRDefault="005059A4"/>
        </w:tc>
        <w:tc>
          <w:tcPr>
            <w:tcW w:w="1968" w:type="dxa"/>
            <w:tcBorders>
              <w:bottom w:val="single" w:sz="44" w:space="0" w:color="C0C0C0"/>
            </w:tcBorders>
          </w:tcPr>
          <w:p w:rsidR="005059A4" w:rsidRDefault="00881BFD" w:rsidP="00881BFD">
            <w:pPr>
              <w:pStyle w:val="TableParagraph"/>
              <w:numPr>
                <w:ilvl w:val="0"/>
                <w:numId w:val="2"/>
              </w:numPr>
              <w:spacing w:line="252" w:lineRule="exact"/>
            </w:pPr>
            <w:r>
              <w:t>RtI agendas sent out with notice</w:t>
            </w:r>
          </w:p>
        </w:tc>
        <w:tc>
          <w:tcPr>
            <w:tcW w:w="1369" w:type="dxa"/>
            <w:vMerge/>
            <w:tcBorders>
              <w:bottom w:val="single" w:sz="44" w:space="0" w:color="C0C0C0"/>
            </w:tcBorders>
          </w:tcPr>
          <w:p w:rsidR="005059A4" w:rsidRDefault="005059A4"/>
        </w:tc>
        <w:tc>
          <w:tcPr>
            <w:tcW w:w="843" w:type="dxa"/>
            <w:vMerge/>
            <w:tcBorders>
              <w:bottom w:val="single" w:sz="44" w:space="0" w:color="C0C0C0"/>
            </w:tcBorders>
          </w:tcPr>
          <w:p w:rsidR="005059A4" w:rsidRDefault="005059A4"/>
        </w:tc>
        <w:tc>
          <w:tcPr>
            <w:tcW w:w="2068" w:type="dxa"/>
            <w:vMerge/>
            <w:tcBorders>
              <w:bottom w:val="single" w:sz="44" w:space="0" w:color="C0C0C0"/>
            </w:tcBorders>
          </w:tcPr>
          <w:p w:rsidR="005059A4" w:rsidRDefault="005059A4"/>
        </w:tc>
      </w:tr>
      <w:tr w:rsidR="005059A4" w:rsidTr="007D0C33">
        <w:trPr>
          <w:trHeight w:hRule="exact" w:val="859"/>
        </w:trPr>
        <w:tc>
          <w:tcPr>
            <w:tcW w:w="716" w:type="dxa"/>
            <w:vMerge w:val="restart"/>
            <w:tcBorders>
              <w:top w:val="single" w:sz="44" w:space="0" w:color="C0C0C0"/>
            </w:tcBorders>
            <w:textDirection w:val="btLr"/>
          </w:tcPr>
          <w:p w:rsidR="005059A4" w:rsidRDefault="00EF65FC">
            <w:pPr>
              <w:pStyle w:val="TableParagraph"/>
              <w:spacing w:before="105"/>
              <w:ind w:left="352" w:right="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Capacity/Infrastructure</w:t>
            </w:r>
          </w:p>
        </w:tc>
        <w:tc>
          <w:tcPr>
            <w:tcW w:w="898" w:type="dxa"/>
            <w:vMerge w:val="restart"/>
            <w:tcBorders>
              <w:top w:val="single" w:sz="44" w:space="0" w:color="C0C0C0"/>
            </w:tcBorders>
          </w:tcPr>
          <w:p w:rsidR="005059A4" w:rsidRDefault="00111E32">
            <w:r>
              <w:t>1.0</w:t>
            </w:r>
          </w:p>
        </w:tc>
        <w:tc>
          <w:tcPr>
            <w:tcW w:w="900" w:type="dxa"/>
            <w:vMerge w:val="restart"/>
            <w:tcBorders>
              <w:top w:val="single" w:sz="44" w:space="0" w:color="C0C0C0"/>
            </w:tcBorders>
          </w:tcPr>
          <w:p w:rsidR="005059A4" w:rsidRDefault="00111E32">
            <w:r>
              <w:t>1.6</w:t>
            </w:r>
          </w:p>
        </w:tc>
        <w:tc>
          <w:tcPr>
            <w:tcW w:w="1968" w:type="dxa"/>
            <w:vMerge w:val="restart"/>
            <w:tcBorders>
              <w:top w:val="single" w:sz="44" w:space="0" w:color="C0C0C0"/>
            </w:tcBorders>
          </w:tcPr>
          <w:p w:rsidR="005059A4" w:rsidRDefault="009226B3">
            <w:r>
              <w:t>Entering documents into BASIS and collecting peer data was very new to the teaching staff SY 15-16</w:t>
            </w:r>
            <w:r w:rsidR="007D0C33">
              <w:t>.</w:t>
            </w:r>
          </w:p>
        </w:tc>
        <w:tc>
          <w:tcPr>
            <w:tcW w:w="1968" w:type="dxa"/>
            <w:vMerge w:val="restart"/>
            <w:tcBorders>
              <w:top w:val="single" w:sz="44" w:space="0" w:color="C0C0C0"/>
            </w:tcBorders>
          </w:tcPr>
          <w:p w:rsidR="005059A4" w:rsidRDefault="009226B3">
            <w:r>
              <w:t xml:space="preserve">SY 15-16 was the first year that teachers were expected </w:t>
            </w:r>
            <w:r w:rsidR="007D0C33">
              <w:t xml:space="preserve">to enter </w:t>
            </w:r>
            <w:r>
              <w:t>their own BASIS RtI information</w:t>
            </w:r>
            <w:r w:rsidR="007D0C33">
              <w:t>.</w:t>
            </w:r>
          </w:p>
        </w:tc>
        <w:tc>
          <w:tcPr>
            <w:tcW w:w="1968" w:type="dxa"/>
            <w:vMerge w:val="restart"/>
            <w:tcBorders>
              <w:top w:val="single" w:sz="44" w:space="0" w:color="C0C0C0"/>
            </w:tcBorders>
          </w:tcPr>
          <w:p w:rsidR="005059A4" w:rsidRDefault="009226B3">
            <w:r>
              <w:t>RtI Coordinator and School Psychologist will train each team on RtI procedures and creating BASIS documents</w:t>
            </w:r>
            <w:r w:rsidR="007D0C33">
              <w:t>.</w:t>
            </w:r>
          </w:p>
        </w:tc>
        <w:tc>
          <w:tcPr>
            <w:tcW w:w="1968" w:type="dxa"/>
            <w:tcBorders>
              <w:top w:val="single" w:sz="44" w:space="0" w:color="C0C0C0"/>
            </w:tcBorders>
          </w:tcPr>
          <w:p w:rsidR="005059A4" w:rsidRDefault="00EF65FC">
            <w:pPr>
              <w:pStyle w:val="TableParagraph"/>
              <w:spacing w:line="250" w:lineRule="exact"/>
            </w:pPr>
            <w:r>
              <w:t>1.</w:t>
            </w:r>
            <w:r w:rsidR="009226B3">
              <w:t>Create Powerpoint for Training</w:t>
            </w:r>
          </w:p>
        </w:tc>
        <w:tc>
          <w:tcPr>
            <w:tcW w:w="1369" w:type="dxa"/>
            <w:vMerge w:val="restart"/>
            <w:tcBorders>
              <w:top w:val="single" w:sz="44" w:space="0" w:color="C0C0C0"/>
            </w:tcBorders>
          </w:tcPr>
          <w:p w:rsidR="005059A4" w:rsidRDefault="009226B3">
            <w:r>
              <w:t>RtI Coordinator and School Psychologist</w:t>
            </w:r>
          </w:p>
        </w:tc>
        <w:tc>
          <w:tcPr>
            <w:tcW w:w="843" w:type="dxa"/>
            <w:vMerge w:val="restart"/>
            <w:tcBorders>
              <w:top w:val="single" w:sz="44" w:space="0" w:color="C0C0C0"/>
            </w:tcBorders>
          </w:tcPr>
          <w:p w:rsidR="005059A4" w:rsidRDefault="009226B3">
            <w:r>
              <w:t>11/16</w:t>
            </w:r>
          </w:p>
        </w:tc>
        <w:tc>
          <w:tcPr>
            <w:tcW w:w="2068" w:type="dxa"/>
            <w:vMerge w:val="restart"/>
            <w:tcBorders>
              <w:top w:val="single" w:sz="44" w:space="0" w:color="C0C0C0"/>
            </w:tcBorders>
          </w:tcPr>
          <w:p w:rsidR="005059A4" w:rsidRDefault="00D569F2">
            <w:r>
              <w:t>Teachers will be able to enter their own BASIS inf</w:t>
            </w:r>
            <w:r w:rsidR="007D0C33">
              <w:t>ormation to</w:t>
            </w:r>
            <w:r>
              <w:t xml:space="preserve"> create RtI referrals as well as come to meetings prepared with peer data</w:t>
            </w:r>
            <w:r w:rsidR="007D0C33">
              <w:t>.</w:t>
            </w:r>
            <w:r>
              <w:t xml:space="preserve"> </w:t>
            </w:r>
          </w:p>
        </w:tc>
      </w:tr>
      <w:tr w:rsidR="005059A4" w:rsidTr="007D0C33">
        <w:trPr>
          <w:trHeight w:hRule="exact" w:val="809"/>
        </w:trPr>
        <w:tc>
          <w:tcPr>
            <w:tcW w:w="716" w:type="dxa"/>
            <w:vMerge/>
            <w:textDirection w:val="btLr"/>
          </w:tcPr>
          <w:p w:rsidR="005059A4" w:rsidRDefault="005059A4"/>
        </w:tc>
        <w:tc>
          <w:tcPr>
            <w:tcW w:w="898" w:type="dxa"/>
            <w:vMerge/>
          </w:tcPr>
          <w:p w:rsidR="005059A4" w:rsidRDefault="005059A4"/>
        </w:tc>
        <w:tc>
          <w:tcPr>
            <w:tcW w:w="900" w:type="dxa"/>
            <w:vMerge/>
          </w:tcPr>
          <w:p w:rsidR="005059A4" w:rsidRDefault="005059A4"/>
        </w:tc>
        <w:tc>
          <w:tcPr>
            <w:tcW w:w="1968" w:type="dxa"/>
            <w:vMerge/>
          </w:tcPr>
          <w:p w:rsidR="005059A4" w:rsidRDefault="005059A4"/>
        </w:tc>
        <w:tc>
          <w:tcPr>
            <w:tcW w:w="1968" w:type="dxa"/>
            <w:vMerge/>
          </w:tcPr>
          <w:p w:rsidR="005059A4" w:rsidRDefault="005059A4"/>
        </w:tc>
        <w:tc>
          <w:tcPr>
            <w:tcW w:w="1968" w:type="dxa"/>
            <w:vMerge/>
          </w:tcPr>
          <w:p w:rsidR="005059A4" w:rsidRDefault="005059A4"/>
        </w:tc>
        <w:tc>
          <w:tcPr>
            <w:tcW w:w="1968" w:type="dxa"/>
          </w:tcPr>
          <w:p w:rsidR="005059A4" w:rsidRDefault="00EF65FC">
            <w:pPr>
              <w:pStyle w:val="TableParagraph"/>
              <w:spacing w:line="250" w:lineRule="exact"/>
            </w:pPr>
            <w:r>
              <w:t>2.</w:t>
            </w:r>
            <w:r w:rsidR="009226B3">
              <w:t xml:space="preserve"> Inform staff</w:t>
            </w:r>
            <w:r w:rsidR="007D0C33">
              <w:t xml:space="preserve"> of</w:t>
            </w:r>
            <w:r w:rsidR="009226B3">
              <w:t xml:space="preserve"> training dates for each team</w:t>
            </w:r>
          </w:p>
        </w:tc>
        <w:tc>
          <w:tcPr>
            <w:tcW w:w="1369" w:type="dxa"/>
            <w:vMerge/>
          </w:tcPr>
          <w:p w:rsidR="005059A4" w:rsidRDefault="005059A4"/>
        </w:tc>
        <w:tc>
          <w:tcPr>
            <w:tcW w:w="843" w:type="dxa"/>
            <w:vMerge/>
          </w:tcPr>
          <w:p w:rsidR="005059A4" w:rsidRDefault="005059A4"/>
        </w:tc>
        <w:tc>
          <w:tcPr>
            <w:tcW w:w="2068" w:type="dxa"/>
            <w:vMerge/>
          </w:tcPr>
          <w:p w:rsidR="005059A4" w:rsidRDefault="005059A4"/>
        </w:tc>
      </w:tr>
      <w:tr w:rsidR="005059A4" w:rsidTr="007D0C33">
        <w:trPr>
          <w:trHeight w:hRule="exact" w:val="739"/>
        </w:trPr>
        <w:tc>
          <w:tcPr>
            <w:tcW w:w="716" w:type="dxa"/>
            <w:vMerge/>
            <w:textDirection w:val="btLr"/>
          </w:tcPr>
          <w:p w:rsidR="005059A4" w:rsidRDefault="005059A4"/>
        </w:tc>
        <w:tc>
          <w:tcPr>
            <w:tcW w:w="898" w:type="dxa"/>
            <w:vMerge/>
          </w:tcPr>
          <w:p w:rsidR="005059A4" w:rsidRDefault="005059A4"/>
        </w:tc>
        <w:tc>
          <w:tcPr>
            <w:tcW w:w="900" w:type="dxa"/>
            <w:vMerge/>
          </w:tcPr>
          <w:p w:rsidR="005059A4" w:rsidRDefault="005059A4"/>
        </w:tc>
        <w:tc>
          <w:tcPr>
            <w:tcW w:w="1968" w:type="dxa"/>
            <w:vMerge/>
          </w:tcPr>
          <w:p w:rsidR="005059A4" w:rsidRDefault="005059A4"/>
        </w:tc>
        <w:tc>
          <w:tcPr>
            <w:tcW w:w="1968" w:type="dxa"/>
            <w:vMerge/>
          </w:tcPr>
          <w:p w:rsidR="005059A4" w:rsidRDefault="005059A4"/>
        </w:tc>
        <w:tc>
          <w:tcPr>
            <w:tcW w:w="1968" w:type="dxa"/>
            <w:vMerge/>
          </w:tcPr>
          <w:p w:rsidR="005059A4" w:rsidRDefault="005059A4"/>
        </w:tc>
        <w:tc>
          <w:tcPr>
            <w:tcW w:w="1968" w:type="dxa"/>
          </w:tcPr>
          <w:p w:rsidR="005059A4" w:rsidRDefault="009226B3" w:rsidP="009226B3">
            <w:pPr>
              <w:pStyle w:val="TableParagraph"/>
              <w:numPr>
                <w:ilvl w:val="0"/>
                <w:numId w:val="3"/>
              </w:numPr>
              <w:spacing w:line="252" w:lineRule="exact"/>
            </w:pPr>
            <w:r>
              <w:t>Implement Training</w:t>
            </w:r>
          </w:p>
        </w:tc>
        <w:tc>
          <w:tcPr>
            <w:tcW w:w="1369" w:type="dxa"/>
            <w:vMerge/>
          </w:tcPr>
          <w:p w:rsidR="005059A4" w:rsidRDefault="005059A4"/>
        </w:tc>
        <w:tc>
          <w:tcPr>
            <w:tcW w:w="843" w:type="dxa"/>
            <w:vMerge/>
          </w:tcPr>
          <w:p w:rsidR="005059A4" w:rsidRDefault="005059A4"/>
        </w:tc>
        <w:tc>
          <w:tcPr>
            <w:tcW w:w="2068" w:type="dxa"/>
            <w:vMerge/>
          </w:tcPr>
          <w:p w:rsidR="005059A4" w:rsidRDefault="005059A4"/>
        </w:tc>
      </w:tr>
      <w:tr w:rsidR="005059A4" w:rsidTr="007D0C33">
        <w:trPr>
          <w:trHeight w:hRule="exact" w:val="148"/>
        </w:trPr>
        <w:tc>
          <w:tcPr>
            <w:tcW w:w="716" w:type="dxa"/>
            <w:shd w:val="clear" w:color="auto" w:fill="C0C0C0"/>
          </w:tcPr>
          <w:p w:rsidR="005059A4" w:rsidRDefault="005059A4"/>
        </w:tc>
        <w:tc>
          <w:tcPr>
            <w:tcW w:w="898" w:type="dxa"/>
            <w:shd w:val="clear" w:color="auto" w:fill="C0C0C0"/>
          </w:tcPr>
          <w:p w:rsidR="005059A4" w:rsidRDefault="005059A4"/>
        </w:tc>
        <w:tc>
          <w:tcPr>
            <w:tcW w:w="900" w:type="dxa"/>
            <w:shd w:val="clear" w:color="auto" w:fill="C0C0C0"/>
          </w:tcPr>
          <w:p w:rsidR="005059A4" w:rsidRDefault="005059A4"/>
        </w:tc>
        <w:tc>
          <w:tcPr>
            <w:tcW w:w="1968" w:type="dxa"/>
            <w:shd w:val="clear" w:color="auto" w:fill="C0C0C0"/>
          </w:tcPr>
          <w:p w:rsidR="005059A4" w:rsidRDefault="005059A4"/>
        </w:tc>
        <w:tc>
          <w:tcPr>
            <w:tcW w:w="1968" w:type="dxa"/>
            <w:shd w:val="clear" w:color="auto" w:fill="C0C0C0"/>
          </w:tcPr>
          <w:p w:rsidR="005059A4" w:rsidRDefault="005059A4"/>
        </w:tc>
        <w:tc>
          <w:tcPr>
            <w:tcW w:w="1968" w:type="dxa"/>
            <w:shd w:val="clear" w:color="auto" w:fill="C0C0C0"/>
          </w:tcPr>
          <w:p w:rsidR="005059A4" w:rsidRDefault="005059A4"/>
        </w:tc>
        <w:tc>
          <w:tcPr>
            <w:tcW w:w="1968" w:type="dxa"/>
            <w:shd w:val="clear" w:color="auto" w:fill="C0C0C0"/>
          </w:tcPr>
          <w:p w:rsidR="005059A4" w:rsidRDefault="005059A4"/>
        </w:tc>
        <w:tc>
          <w:tcPr>
            <w:tcW w:w="1369" w:type="dxa"/>
            <w:shd w:val="clear" w:color="auto" w:fill="C0C0C0"/>
          </w:tcPr>
          <w:p w:rsidR="005059A4" w:rsidRDefault="005059A4"/>
        </w:tc>
        <w:tc>
          <w:tcPr>
            <w:tcW w:w="843" w:type="dxa"/>
            <w:shd w:val="clear" w:color="auto" w:fill="C0C0C0"/>
          </w:tcPr>
          <w:p w:rsidR="005059A4" w:rsidRDefault="005059A4"/>
        </w:tc>
        <w:tc>
          <w:tcPr>
            <w:tcW w:w="2068" w:type="dxa"/>
            <w:shd w:val="clear" w:color="auto" w:fill="C0C0C0"/>
          </w:tcPr>
          <w:p w:rsidR="005059A4" w:rsidRDefault="005059A4"/>
        </w:tc>
      </w:tr>
      <w:tr w:rsidR="005059A4" w:rsidTr="007D0C33">
        <w:trPr>
          <w:trHeight w:hRule="exact" w:val="827"/>
        </w:trPr>
        <w:tc>
          <w:tcPr>
            <w:tcW w:w="716" w:type="dxa"/>
            <w:vMerge w:val="restart"/>
            <w:textDirection w:val="btLr"/>
          </w:tcPr>
          <w:p w:rsidR="005059A4" w:rsidRDefault="00EF65FC">
            <w:pPr>
              <w:pStyle w:val="TableParagraph"/>
              <w:spacing w:before="105" w:line="247" w:lineRule="auto"/>
              <w:ind w:left="407" w:right="169" w:hanging="22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Communica</w:t>
            </w:r>
            <w:r>
              <w:rPr>
                <w:b/>
                <w:spacing w:val="-1"/>
                <w:w w:val="99"/>
                <w:sz w:val="16"/>
              </w:rPr>
              <w:t>t</w:t>
            </w:r>
            <w:r>
              <w:rPr>
                <w:b/>
                <w:w w:val="99"/>
                <w:sz w:val="16"/>
              </w:rPr>
              <w:t>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1"/>
                <w:w w:val="99"/>
                <w:sz w:val="16"/>
              </w:rPr>
              <w:t>a</w:t>
            </w:r>
            <w:r>
              <w:rPr>
                <w:b/>
                <w:w w:val="99"/>
                <w:sz w:val="16"/>
              </w:rPr>
              <w:t>nd Collabora</w:t>
            </w:r>
            <w:r>
              <w:rPr>
                <w:b/>
                <w:spacing w:val="-1"/>
                <w:w w:val="99"/>
                <w:sz w:val="16"/>
              </w:rPr>
              <w:t>t</w:t>
            </w:r>
            <w:r>
              <w:rPr>
                <w:b/>
                <w:w w:val="99"/>
                <w:sz w:val="16"/>
              </w:rPr>
              <w:t>ion</w:t>
            </w:r>
          </w:p>
        </w:tc>
        <w:tc>
          <w:tcPr>
            <w:tcW w:w="898" w:type="dxa"/>
            <w:vMerge w:val="restart"/>
          </w:tcPr>
          <w:p w:rsidR="005059A4" w:rsidRDefault="00111E32">
            <w:r>
              <w:t>1.0</w:t>
            </w:r>
          </w:p>
        </w:tc>
        <w:tc>
          <w:tcPr>
            <w:tcW w:w="900" w:type="dxa"/>
            <w:vMerge w:val="restart"/>
          </w:tcPr>
          <w:p w:rsidR="005059A4" w:rsidRDefault="00111E32">
            <w:r>
              <w:t>1.5</w:t>
            </w:r>
          </w:p>
        </w:tc>
        <w:tc>
          <w:tcPr>
            <w:tcW w:w="1968" w:type="dxa"/>
            <w:vMerge w:val="restart"/>
          </w:tcPr>
          <w:p w:rsidR="005059A4" w:rsidRDefault="005059A4"/>
        </w:tc>
        <w:tc>
          <w:tcPr>
            <w:tcW w:w="1968" w:type="dxa"/>
            <w:vMerge w:val="restart"/>
          </w:tcPr>
          <w:p w:rsidR="005059A4" w:rsidRDefault="005059A4"/>
        </w:tc>
        <w:tc>
          <w:tcPr>
            <w:tcW w:w="1968" w:type="dxa"/>
            <w:vMerge w:val="restart"/>
          </w:tcPr>
          <w:p w:rsidR="005059A4" w:rsidRDefault="005059A4"/>
        </w:tc>
        <w:tc>
          <w:tcPr>
            <w:tcW w:w="1968" w:type="dxa"/>
          </w:tcPr>
          <w:p w:rsidR="005059A4" w:rsidRDefault="00EF65FC">
            <w:pPr>
              <w:pStyle w:val="TableParagraph"/>
              <w:spacing w:line="250" w:lineRule="exact"/>
            </w:pPr>
            <w:r>
              <w:t>1.</w:t>
            </w:r>
          </w:p>
        </w:tc>
        <w:tc>
          <w:tcPr>
            <w:tcW w:w="1369" w:type="dxa"/>
            <w:vMerge w:val="restart"/>
          </w:tcPr>
          <w:p w:rsidR="005059A4" w:rsidRDefault="005059A4"/>
        </w:tc>
        <w:tc>
          <w:tcPr>
            <w:tcW w:w="843" w:type="dxa"/>
            <w:vMerge w:val="restart"/>
          </w:tcPr>
          <w:p w:rsidR="005059A4" w:rsidRDefault="005059A4"/>
        </w:tc>
        <w:tc>
          <w:tcPr>
            <w:tcW w:w="2068" w:type="dxa"/>
            <w:vMerge w:val="restart"/>
          </w:tcPr>
          <w:p w:rsidR="005059A4" w:rsidRDefault="005059A4"/>
        </w:tc>
      </w:tr>
      <w:tr w:rsidR="005059A4" w:rsidTr="007D0C33">
        <w:trPr>
          <w:trHeight w:hRule="exact" w:val="950"/>
        </w:trPr>
        <w:tc>
          <w:tcPr>
            <w:tcW w:w="716" w:type="dxa"/>
            <w:vMerge/>
            <w:textDirection w:val="btLr"/>
          </w:tcPr>
          <w:p w:rsidR="005059A4" w:rsidRDefault="005059A4"/>
        </w:tc>
        <w:tc>
          <w:tcPr>
            <w:tcW w:w="898" w:type="dxa"/>
            <w:vMerge/>
          </w:tcPr>
          <w:p w:rsidR="005059A4" w:rsidRDefault="005059A4"/>
        </w:tc>
        <w:tc>
          <w:tcPr>
            <w:tcW w:w="900" w:type="dxa"/>
            <w:vMerge/>
          </w:tcPr>
          <w:p w:rsidR="005059A4" w:rsidRDefault="005059A4"/>
        </w:tc>
        <w:tc>
          <w:tcPr>
            <w:tcW w:w="1968" w:type="dxa"/>
            <w:vMerge/>
          </w:tcPr>
          <w:p w:rsidR="005059A4" w:rsidRDefault="005059A4"/>
        </w:tc>
        <w:tc>
          <w:tcPr>
            <w:tcW w:w="1968" w:type="dxa"/>
            <w:vMerge/>
          </w:tcPr>
          <w:p w:rsidR="005059A4" w:rsidRDefault="005059A4"/>
        </w:tc>
        <w:tc>
          <w:tcPr>
            <w:tcW w:w="1968" w:type="dxa"/>
            <w:vMerge/>
          </w:tcPr>
          <w:p w:rsidR="005059A4" w:rsidRDefault="005059A4"/>
        </w:tc>
        <w:tc>
          <w:tcPr>
            <w:tcW w:w="1968" w:type="dxa"/>
          </w:tcPr>
          <w:p w:rsidR="005059A4" w:rsidRDefault="00EF65FC">
            <w:pPr>
              <w:pStyle w:val="TableParagraph"/>
              <w:spacing w:line="250" w:lineRule="exact"/>
            </w:pPr>
            <w:r>
              <w:t>2.</w:t>
            </w:r>
          </w:p>
        </w:tc>
        <w:tc>
          <w:tcPr>
            <w:tcW w:w="1369" w:type="dxa"/>
            <w:vMerge/>
          </w:tcPr>
          <w:p w:rsidR="005059A4" w:rsidRDefault="005059A4"/>
        </w:tc>
        <w:tc>
          <w:tcPr>
            <w:tcW w:w="843" w:type="dxa"/>
            <w:vMerge/>
          </w:tcPr>
          <w:p w:rsidR="005059A4" w:rsidRDefault="005059A4"/>
        </w:tc>
        <w:tc>
          <w:tcPr>
            <w:tcW w:w="2068" w:type="dxa"/>
            <w:vMerge/>
          </w:tcPr>
          <w:p w:rsidR="005059A4" w:rsidRDefault="005059A4"/>
        </w:tc>
      </w:tr>
    </w:tbl>
    <w:p w:rsidR="005059A4" w:rsidRDefault="005059A4">
      <w:pPr>
        <w:sectPr w:rsidR="005059A4">
          <w:footerReference w:type="default" r:id="rId7"/>
          <w:type w:val="continuous"/>
          <w:pgSz w:w="15840" w:h="12240" w:orient="landscape"/>
          <w:pgMar w:top="300" w:right="320" w:bottom="1200" w:left="600" w:header="720" w:footer="1013" w:gutter="0"/>
          <w:pgNumType w:start="1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"/>
        <w:gridCol w:w="898"/>
        <w:gridCol w:w="900"/>
        <w:gridCol w:w="1968"/>
        <w:gridCol w:w="1968"/>
        <w:gridCol w:w="1968"/>
        <w:gridCol w:w="1968"/>
        <w:gridCol w:w="1106"/>
        <w:gridCol w:w="1106"/>
        <w:gridCol w:w="2068"/>
      </w:tblGrid>
      <w:tr w:rsidR="005059A4">
        <w:trPr>
          <w:trHeight w:hRule="exact" w:val="950"/>
        </w:trPr>
        <w:tc>
          <w:tcPr>
            <w:tcW w:w="716" w:type="dxa"/>
          </w:tcPr>
          <w:p w:rsidR="005059A4" w:rsidRDefault="005059A4"/>
        </w:tc>
        <w:tc>
          <w:tcPr>
            <w:tcW w:w="898" w:type="dxa"/>
          </w:tcPr>
          <w:p w:rsidR="005059A4" w:rsidRDefault="005059A4"/>
        </w:tc>
        <w:tc>
          <w:tcPr>
            <w:tcW w:w="900" w:type="dxa"/>
          </w:tcPr>
          <w:p w:rsidR="005059A4" w:rsidRDefault="005059A4"/>
        </w:tc>
        <w:tc>
          <w:tcPr>
            <w:tcW w:w="1968" w:type="dxa"/>
          </w:tcPr>
          <w:p w:rsidR="005059A4" w:rsidRDefault="005059A4"/>
        </w:tc>
        <w:tc>
          <w:tcPr>
            <w:tcW w:w="1968" w:type="dxa"/>
          </w:tcPr>
          <w:p w:rsidR="005059A4" w:rsidRDefault="005059A4"/>
        </w:tc>
        <w:tc>
          <w:tcPr>
            <w:tcW w:w="1968" w:type="dxa"/>
          </w:tcPr>
          <w:p w:rsidR="005059A4" w:rsidRDefault="005059A4"/>
        </w:tc>
        <w:tc>
          <w:tcPr>
            <w:tcW w:w="1968" w:type="dxa"/>
          </w:tcPr>
          <w:p w:rsidR="005059A4" w:rsidRDefault="00EF65FC">
            <w:pPr>
              <w:pStyle w:val="TableParagraph"/>
              <w:spacing w:line="250" w:lineRule="exact"/>
            </w:pPr>
            <w:r>
              <w:t>3.</w:t>
            </w:r>
          </w:p>
        </w:tc>
        <w:tc>
          <w:tcPr>
            <w:tcW w:w="1106" w:type="dxa"/>
          </w:tcPr>
          <w:p w:rsidR="005059A4" w:rsidRDefault="005059A4"/>
        </w:tc>
        <w:tc>
          <w:tcPr>
            <w:tcW w:w="1106" w:type="dxa"/>
          </w:tcPr>
          <w:p w:rsidR="005059A4" w:rsidRDefault="005059A4"/>
        </w:tc>
        <w:tc>
          <w:tcPr>
            <w:tcW w:w="2068" w:type="dxa"/>
          </w:tcPr>
          <w:p w:rsidR="005059A4" w:rsidRDefault="005059A4"/>
        </w:tc>
      </w:tr>
      <w:tr w:rsidR="005059A4">
        <w:trPr>
          <w:trHeight w:hRule="exact" w:val="899"/>
        </w:trPr>
        <w:tc>
          <w:tcPr>
            <w:tcW w:w="716" w:type="dxa"/>
            <w:vMerge w:val="restart"/>
            <w:textDirection w:val="btLr"/>
          </w:tcPr>
          <w:p w:rsidR="005059A4" w:rsidRDefault="00EF65FC">
            <w:pPr>
              <w:pStyle w:val="TableParagraph"/>
              <w:spacing w:before="105"/>
              <w:ind w:left="369" w:right="0"/>
              <w:rPr>
                <w:b/>
                <w:sz w:val="16"/>
              </w:rPr>
            </w:pPr>
            <w:r>
              <w:rPr>
                <w:b/>
                <w:spacing w:val="-1"/>
                <w:w w:val="99"/>
                <w:sz w:val="16"/>
              </w:rPr>
              <w:t>D</w:t>
            </w:r>
            <w:r>
              <w:rPr>
                <w:b/>
                <w:w w:val="99"/>
                <w:sz w:val="16"/>
              </w:rPr>
              <w:t>a</w:t>
            </w:r>
            <w:r>
              <w:rPr>
                <w:b/>
                <w:spacing w:val="-1"/>
                <w:w w:val="99"/>
                <w:sz w:val="16"/>
              </w:rPr>
              <w:t>t</w:t>
            </w:r>
            <w:r>
              <w:rPr>
                <w:b/>
                <w:w w:val="99"/>
                <w:sz w:val="16"/>
              </w:rPr>
              <w:t>a</w:t>
            </w:r>
            <w:r>
              <w:rPr>
                <w:b/>
                <w:spacing w:val="-1"/>
                <w:w w:val="99"/>
                <w:sz w:val="16"/>
              </w:rPr>
              <w:t>-</w:t>
            </w:r>
            <w:r>
              <w:rPr>
                <w:b/>
                <w:w w:val="99"/>
                <w:sz w:val="16"/>
              </w:rPr>
              <w:t>based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1"/>
                <w:w w:val="99"/>
                <w:sz w:val="16"/>
              </w:rPr>
              <w:t>P</w:t>
            </w:r>
            <w:r>
              <w:rPr>
                <w:b/>
                <w:w w:val="99"/>
                <w:sz w:val="16"/>
              </w:rPr>
              <w:t>rob</w:t>
            </w:r>
            <w:r>
              <w:rPr>
                <w:b/>
                <w:spacing w:val="1"/>
                <w:w w:val="99"/>
                <w:sz w:val="16"/>
              </w:rPr>
              <w:t>l</w:t>
            </w:r>
            <w:r>
              <w:rPr>
                <w:b/>
                <w:w w:val="99"/>
                <w:sz w:val="16"/>
              </w:rPr>
              <w:t>em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w w:val="99"/>
                <w:sz w:val="16"/>
              </w:rPr>
              <w:t>Solving</w:t>
            </w:r>
          </w:p>
        </w:tc>
        <w:tc>
          <w:tcPr>
            <w:tcW w:w="898" w:type="dxa"/>
            <w:vMerge w:val="restart"/>
          </w:tcPr>
          <w:p w:rsidR="005059A4" w:rsidRDefault="00111E32">
            <w:r>
              <w:t>1.0</w:t>
            </w:r>
          </w:p>
        </w:tc>
        <w:tc>
          <w:tcPr>
            <w:tcW w:w="900" w:type="dxa"/>
            <w:vMerge w:val="restart"/>
          </w:tcPr>
          <w:p w:rsidR="005059A4" w:rsidRDefault="00111E32">
            <w:r>
              <w:t>1.3</w:t>
            </w:r>
          </w:p>
        </w:tc>
        <w:tc>
          <w:tcPr>
            <w:tcW w:w="1968" w:type="dxa"/>
            <w:vMerge w:val="restart"/>
          </w:tcPr>
          <w:p w:rsidR="005059A4" w:rsidRDefault="005059A4"/>
        </w:tc>
        <w:tc>
          <w:tcPr>
            <w:tcW w:w="1968" w:type="dxa"/>
            <w:vMerge w:val="restart"/>
          </w:tcPr>
          <w:p w:rsidR="005059A4" w:rsidRDefault="005059A4"/>
        </w:tc>
        <w:tc>
          <w:tcPr>
            <w:tcW w:w="1968" w:type="dxa"/>
            <w:vMerge w:val="restart"/>
          </w:tcPr>
          <w:p w:rsidR="005059A4" w:rsidRDefault="005059A4"/>
        </w:tc>
        <w:tc>
          <w:tcPr>
            <w:tcW w:w="1968" w:type="dxa"/>
          </w:tcPr>
          <w:p w:rsidR="005059A4" w:rsidRDefault="00EF65FC">
            <w:pPr>
              <w:pStyle w:val="TableParagraph"/>
              <w:spacing w:line="250" w:lineRule="exact"/>
            </w:pPr>
            <w:r>
              <w:t>1.</w:t>
            </w:r>
          </w:p>
        </w:tc>
        <w:tc>
          <w:tcPr>
            <w:tcW w:w="1106" w:type="dxa"/>
            <w:vMerge w:val="restart"/>
          </w:tcPr>
          <w:p w:rsidR="005059A4" w:rsidRDefault="005059A4"/>
        </w:tc>
        <w:tc>
          <w:tcPr>
            <w:tcW w:w="1106" w:type="dxa"/>
            <w:vMerge w:val="restart"/>
          </w:tcPr>
          <w:p w:rsidR="005059A4" w:rsidRDefault="005059A4"/>
        </w:tc>
        <w:tc>
          <w:tcPr>
            <w:tcW w:w="2068" w:type="dxa"/>
            <w:vMerge w:val="restart"/>
          </w:tcPr>
          <w:p w:rsidR="005059A4" w:rsidRDefault="005059A4"/>
        </w:tc>
      </w:tr>
      <w:tr w:rsidR="005059A4">
        <w:trPr>
          <w:trHeight w:hRule="exact" w:val="899"/>
        </w:trPr>
        <w:tc>
          <w:tcPr>
            <w:tcW w:w="716" w:type="dxa"/>
            <w:vMerge/>
            <w:textDirection w:val="btLr"/>
          </w:tcPr>
          <w:p w:rsidR="005059A4" w:rsidRDefault="005059A4"/>
        </w:tc>
        <w:tc>
          <w:tcPr>
            <w:tcW w:w="898" w:type="dxa"/>
            <w:vMerge/>
          </w:tcPr>
          <w:p w:rsidR="005059A4" w:rsidRDefault="005059A4"/>
        </w:tc>
        <w:tc>
          <w:tcPr>
            <w:tcW w:w="900" w:type="dxa"/>
            <w:vMerge/>
          </w:tcPr>
          <w:p w:rsidR="005059A4" w:rsidRDefault="005059A4"/>
        </w:tc>
        <w:tc>
          <w:tcPr>
            <w:tcW w:w="1968" w:type="dxa"/>
            <w:vMerge/>
          </w:tcPr>
          <w:p w:rsidR="005059A4" w:rsidRDefault="005059A4"/>
        </w:tc>
        <w:tc>
          <w:tcPr>
            <w:tcW w:w="1968" w:type="dxa"/>
            <w:vMerge/>
          </w:tcPr>
          <w:p w:rsidR="005059A4" w:rsidRDefault="005059A4"/>
        </w:tc>
        <w:tc>
          <w:tcPr>
            <w:tcW w:w="1968" w:type="dxa"/>
            <w:vMerge/>
          </w:tcPr>
          <w:p w:rsidR="005059A4" w:rsidRDefault="005059A4"/>
        </w:tc>
        <w:tc>
          <w:tcPr>
            <w:tcW w:w="1968" w:type="dxa"/>
          </w:tcPr>
          <w:p w:rsidR="005059A4" w:rsidRDefault="00EF65FC">
            <w:pPr>
              <w:pStyle w:val="TableParagraph"/>
              <w:spacing w:line="250" w:lineRule="exact"/>
            </w:pPr>
            <w:r>
              <w:t>2.</w:t>
            </w:r>
          </w:p>
        </w:tc>
        <w:tc>
          <w:tcPr>
            <w:tcW w:w="1106" w:type="dxa"/>
            <w:vMerge/>
          </w:tcPr>
          <w:p w:rsidR="005059A4" w:rsidRDefault="005059A4"/>
        </w:tc>
        <w:tc>
          <w:tcPr>
            <w:tcW w:w="1106" w:type="dxa"/>
            <w:vMerge/>
          </w:tcPr>
          <w:p w:rsidR="005059A4" w:rsidRDefault="005059A4"/>
        </w:tc>
        <w:tc>
          <w:tcPr>
            <w:tcW w:w="2068" w:type="dxa"/>
            <w:vMerge/>
          </w:tcPr>
          <w:p w:rsidR="005059A4" w:rsidRDefault="005059A4"/>
        </w:tc>
      </w:tr>
      <w:tr w:rsidR="005059A4">
        <w:trPr>
          <w:trHeight w:hRule="exact" w:val="899"/>
        </w:trPr>
        <w:tc>
          <w:tcPr>
            <w:tcW w:w="716" w:type="dxa"/>
            <w:vMerge/>
            <w:textDirection w:val="btLr"/>
          </w:tcPr>
          <w:p w:rsidR="005059A4" w:rsidRDefault="005059A4"/>
        </w:tc>
        <w:tc>
          <w:tcPr>
            <w:tcW w:w="898" w:type="dxa"/>
            <w:vMerge/>
          </w:tcPr>
          <w:p w:rsidR="005059A4" w:rsidRDefault="005059A4"/>
        </w:tc>
        <w:tc>
          <w:tcPr>
            <w:tcW w:w="900" w:type="dxa"/>
            <w:vMerge/>
          </w:tcPr>
          <w:p w:rsidR="005059A4" w:rsidRDefault="005059A4"/>
        </w:tc>
        <w:tc>
          <w:tcPr>
            <w:tcW w:w="1968" w:type="dxa"/>
            <w:vMerge/>
          </w:tcPr>
          <w:p w:rsidR="005059A4" w:rsidRDefault="005059A4"/>
        </w:tc>
        <w:tc>
          <w:tcPr>
            <w:tcW w:w="1968" w:type="dxa"/>
            <w:vMerge/>
          </w:tcPr>
          <w:p w:rsidR="005059A4" w:rsidRDefault="005059A4"/>
        </w:tc>
        <w:tc>
          <w:tcPr>
            <w:tcW w:w="1968" w:type="dxa"/>
            <w:vMerge/>
          </w:tcPr>
          <w:p w:rsidR="005059A4" w:rsidRDefault="005059A4"/>
        </w:tc>
        <w:tc>
          <w:tcPr>
            <w:tcW w:w="1968" w:type="dxa"/>
          </w:tcPr>
          <w:p w:rsidR="005059A4" w:rsidRDefault="00EF65FC">
            <w:pPr>
              <w:pStyle w:val="TableParagraph"/>
              <w:spacing w:line="250" w:lineRule="exact"/>
            </w:pPr>
            <w:r>
              <w:t>3.</w:t>
            </w:r>
          </w:p>
        </w:tc>
        <w:tc>
          <w:tcPr>
            <w:tcW w:w="1106" w:type="dxa"/>
            <w:vMerge/>
          </w:tcPr>
          <w:p w:rsidR="005059A4" w:rsidRDefault="005059A4"/>
        </w:tc>
        <w:tc>
          <w:tcPr>
            <w:tcW w:w="1106" w:type="dxa"/>
            <w:vMerge/>
          </w:tcPr>
          <w:p w:rsidR="005059A4" w:rsidRDefault="005059A4"/>
        </w:tc>
        <w:tc>
          <w:tcPr>
            <w:tcW w:w="2068" w:type="dxa"/>
            <w:vMerge/>
          </w:tcPr>
          <w:p w:rsidR="005059A4" w:rsidRDefault="005059A4"/>
        </w:tc>
      </w:tr>
      <w:tr w:rsidR="005059A4">
        <w:trPr>
          <w:trHeight w:hRule="exact" w:val="148"/>
        </w:trPr>
        <w:tc>
          <w:tcPr>
            <w:tcW w:w="716" w:type="dxa"/>
            <w:shd w:val="clear" w:color="auto" w:fill="C0C0C0"/>
          </w:tcPr>
          <w:p w:rsidR="005059A4" w:rsidRDefault="005059A4"/>
        </w:tc>
        <w:tc>
          <w:tcPr>
            <w:tcW w:w="898" w:type="dxa"/>
            <w:shd w:val="clear" w:color="auto" w:fill="C0C0C0"/>
          </w:tcPr>
          <w:p w:rsidR="005059A4" w:rsidRDefault="005059A4"/>
        </w:tc>
        <w:tc>
          <w:tcPr>
            <w:tcW w:w="900" w:type="dxa"/>
            <w:shd w:val="clear" w:color="auto" w:fill="C0C0C0"/>
          </w:tcPr>
          <w:p w:rsidR="005059A4" w:rsidRDefault="005059A4"/>
        </w:tc>
        <w:tc>
          <w:tcPr>
            <w:tcW w:w="1968" w:type="dxa"/>
            <w:shd w:val="clear" w:color="auto" w:fill="C0C0C0"/>
          </w:tcPr>
          <w:p w:rsidR="005059A4" w:rsidRDefault="005059A4"/>
        </w:tc>
        <w:tc>
          <w:tcPr>
            <w:tcW w:w="1968" w:type="dxa"/>
            <w:shd w:val="clear" w:color="auto" w:fill="C0C0C0"/>
          </w:tcPr>
          <w:p w:rsidR="005059A4" w:rsidRDefault="005059A4"/>
        </w:tc>
        <w:tc>
          <w:tcPr>
            <w:tcW w:w="1968" w:type="dxa"/>
            <w:shd w:val="clear" w:color="auto" w:fill="C0C0C0"/>
          </w:tcPr>
          <w:p w:rsidR="005059A4" w:rsidRDefault="005059A4"/>
        </w:tc>
        <w:tc>
          <w:tcPr>
            <w:tcW w:w="1968" w:type="dxa"/>
            <w:shd w:val="clear" w:color="auto" w:fill="C0C0C0"/>
          </w:tcPr>
          <w:p w:rsidR="005059A4" w:rsidRDefault="005059A4"/>
        </w:tc>
        <w:tc>
          <w:tcPr>
            <w:tcW w:w="1106" w:type="dxa"/>
            <w:shd w:val="clear" w:color="auto" w:fill="C0C0C0"/>
          </w:tcPr>
          <w:p w:rsidR="005059A4" w:rsidRDefault="005059A4"/>
        </w:tc>
        <w:tc>
          <w:tcPr>
            <w:tcW w:w="1106" w:type="dxa"/>
            <w:shd w:val="clear" w:color="auto" w:fill="C0C0C0"/>
          </w:tcPr>
          <w:p w:rsidR="005059A4" w:rsidRDefault="005059A4"/>
        </w:tc>
        <w:tc>
          <w:tcPr>
            <w:tcW w:w="2068" w:type="dxa"/>
            <w:shd w:val="clear" w:color="auto" w:fill="C0C0C0"/>
          </w:tcPr>
          <w:p w:rsidR="005059A4" w:rsidRDefault="005059A4"/>
        </w:tc>
      </w:tr>
      <w:tr w:rsidR="005059A4">
        <w:trPr>
          <w:trHeight w:hRule="exact" w:val="899"/>
        </w:trPr>
        <w:tc>
          <w:tcPr>
            <w:tcW w:w="716" w:type="dxa"/>
            <w:vMerge w:val="restart"/>
            <w:textDirection w:val="btLr"/>
          </w:tcPr>
          <w:p w:rsidR="005059A4" w:rsidRDefault="00EF65FC">
            <w:pPr>
              <w:pStyle w:val="TableParagraph"/>
              <w:spacing w:before="105" w:line="247" w:lineRule="auto"/>
              <w:ind w:left="211" w:right="201" w:firstLine="67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Three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w w:val="99"/>
                <w:sz w:val="16"/>
              </w:rPr>
              <w:t>Tier</w:t>
            </w:r>
            <w:r>
              <w:rPr>
                <w:b/>
                <w:spacing w:val="1"/>
                <w:w w:val="99"/>
                <w:sz w:val="16"/>
              </w:rPr>
              <w:t>e</w:t>
            </w:r>
            <w:r>
              <w:rPr>
                <w:b/>
                <w:w w:val="99"/>
                <w:sz w:val="16"/>
              </w:rPr>
              <w:t>d Ins</w:t>
            </w:r>
            <w:r>
              <w:rPr>
                <w:b/>
                <w:spacing w:val="-1"/>
                <w:w w:val="99"/>
                <w:sz w:val="16"/>
              </w:rPr>
              <w:t>t</w:t>
            </w:r>
            <w:r>
              <w:rPr>
                <w:b/>
                <w:w w:val="99"/>
                <w:sz w:val="16"/>
              </w:rPr>
              <w:t>ruc</w:t>
            </w:r>
            <w:r>
              <w:rPr>
                <w:b/>
                <w:spacing w:val="-1"/>
                <w:w w:val="99"/>
                <w:sz w:val="16"/>
              </w:rPr>
              <w:t>t</w:t>
            </w:r>
            <w:r>
              <w:rPr>
                <w:b/>
                <w:w w:val="99"/>
                <w:sz w:val="16"/>
              </w:rPr>
              <w:t>ional/In</w:t>
            </w:r>
            <w:r>
              <w:rPr>
                <w:b/>
                <w:spacing w:val="-1"/>
                <w:w w:val="99"/>
                <w:sz w:val="16"/>
              </w:rPr>
              <w:t>t</w:t>
            </w:r>
            <w:r>
              <w:rPr>
                <w:b/>
                <w:spacing w:val="1"/>
                <w:w w:val="99"/>
                <w:sz w:val="16"/>
              </w:rPr>
              <w:t>e</w:t>
            </w:r>
            <w:r>
              <w:rPr>
                <w:b/>
                <w:w w:val="99"/>
                <w:sz w:val="16"/>
              </w:rPr>
              <w:t>rven</w:t>
            </w:r>
            <w:r>
              <w:rPr>
                <w:b/>
                <w:spacing w:val="-1"/>
                <w:w w:val="99"/>
                <w:sz w:val="16"/>
              </w:rPr>
              <w:t>t</w:t>
            </w:r>
            <w:r>
              <w:rPr>
                <w:b/>
                <w:w w:val="99"/>
                <w:sz w:val="16"/>
              </w:rPr>
              <w:t>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w w:val="99"/>
                <w:sz w:val="16"/>
              </w:rPr>
              <w:t>Model</w:t>
            </w:r>
          </w:p>
        </w:tc>
        <w:tc>
          <w:tcPr>
            <w:tcW w:w="898" w:type="dxa"/>
            <w:vMerge w:val="restart"/>
          </w:tcPr>
          <w:p w:rsidR="005059A4" w:rsidRDefault="00111E32">
            <w:r>
              <w:t>2.0</w:t>
            </w:r>
          </w:p>
        </w:tc>
        <w:tc>
          <w:tcPr>
            <w:tcW w:w="900" w:type="dxa"/>
            <w:vMerge w:val="restart"/>
          </w:tcPr>
          <w:p w:rsidR="005059A4" w:rsidRDefault="00881BFD">
            <w:r>
              <w:t>2.0</w:t>
            </w:r>
          </w:p>
        </w:tc>
        <w:tc>
          <w:tcPr>
            <w:tcW w:w="1968" w:type="dxa"/>
            <w:vMerge w:val="restart"/>
          </w:tcPr>
          <w:p w:rsidR="005059A4" w:rsidRDefault="005059A4"/>
        </w:tc>
        <w:tc>
          <w:tcPr>
            <w:tcW w:w="1968" w:type="dxa"/>
            <w:vMerge w:val="restart"/>
          </w:tcPr>
          <w:p w:rsidR="005059A4" w:rsidRDefault="005059A4"/>
        </w:tc>
        <w:tc>
          <w:tcPr>
            <w:tcW w:w="1968" w:type="dxa"/>
            <w:vMerge w:val="restart"/>
          </w:tcPr>
          <w:p w:rsidR="005059A4" w:rsidRDefault="005059A4"/>
        </w:tc>
        <w:tc>
          <w:tcPr>
            <w:tcW w:w="1968" w:type="dxa"/>
          </w:tcPr>
          <w:p w:rsidR="005059A4" w:rsidRDefault="00EF65FC">
            <w:pPr>
              <w:pStyle w:val="TableParagraph"/>
              <w:spacing w:line="252" w:lineRule="exact"/>
            </w:pPr>
            <w:r>
              <w:t>1.</w:t>
            </w:r>
          </w:p>
        </w:tc>
        <w:tc>
          <w:tcPr>
            <w:tcW w:w="1106" w:type="dxa"/>
            <w:vMerge w:val="restart"/>
          </w:tcPr>
          <w:p w:rsidR="005059A4" w:rsidRDefault="005059A4"/>
        </w:tc>
        <w:tc>
          <w:tcPr>
            <w:tcW w:w="1106" w:type="dxa"/>
            <w:vMerge w:val="restart"/>
          </w:tcPr>
          <w:p w:rsidR="005059A4" w:rsidRDefault="005059A4"/>
        </w:tc>
        <w:tc>
          <w:tcPr>
            <w:tcW w:w="2068" w:type="dxa"/>
            <w:vMerge w:val="restart"/>
          </w:tcPr>
          <w:p w:rsidR="005059A4" w:rsidRDefault="005059A4"/>
        </w:tc>
      </w:tr>
      <w:tr w:rsidR="005059A4">
        <w:trPr>
          <w:trHeight w:hRule="exact" w:val="898"/>
        </w:trPr>
        <w:tc>
          <w:tcPr>
            <w:tcW w:w="716" w:type="dxa"/>
            <w:vMerge/>
            <w:textDirection w:val="btLr"/>
          </w:tcPr>
          <w:p w:rsidR="005059A4" w:rsidRDefault="005059A4"/>
        </w:tc>
        <w:tc>
          <w:tcPr>
            <w:tcW w:w="898" w:type="dxa"/>
            <w:vMerge/>
          </w:tcPr>
          <w:p w:rsidR="005059A4" w:rsidRDefault="005059A4"/>
        </w:tc>
        <w:tc>
          <w:tcPr>
            <w:tcW w:w="900" w:type="dxa"/>
            <w:vMerge/>
          </w:tcPr>
          <w:p w:rsidR="005059A4" w:rsidRDefault="005059A4"/>
        </w:tc>
        <w:tc>
          <w:tcPr>
            <w:tcW w:w="1968" w:type="dxa"/>
            <w:vMerge/>
          </w:tcPr>
          <w:p w:rsidR="005059A4" w:rsidRDefault="005059A4"/>
        </w:tc>
        <w:tc>
          <w:tcPr>
            <w:tcW w:w="1968" w:type="dxa"/>
            <w:vMerge/>
          </w:tcPr>
          <w:p w:rsidR="005059A4" w:rsidRDefault="005059A4"/>
        </w:tc>
        <w:tc>
          <w:tcPr>
            <w:tcW w:w="1968" w:type="dxa"/>
            <w:vMerge/>
          </w:tcPr>
          <w:p w:rsidR="005059A4" w:rsidRDefault="005059A4"/>
        </w:tc>
        <w:tc>
          <w:tcPr>
            <w:tcW w:w="1968" w:type="dxa"/>
          </w:tcPr>
          <w:p w:rsidR="005059A4" w:rsidRDefault="00EF65FC">
            <w:pPr>
              <w:pStyle w:val="TableParagraph"/>
              <w:spacing w:line="250" w:lineRule="exact"/>
            </w:pPr>
            <w:r>
              <w:t>2.</w:t>
            </w:r>
          </w:p>
        </w:tc>
        <w:tc>
          <w:tcPr>
            <w:tcW w:w="1106" w:type="dxa"/>
            <w:vMerge/>
          </w:tcPr>
          <w:p w:rsidR="005059A4" w:rsidRDefault="005059A4"/>
        </w:tc>
        <w:tc>
          <w:tcPr>
            <w:tcW w:w="1106" w:type="dxa"/>
            <w:vMerge/>
          </w:tcPr>
          <w:p w:rsidR="005059A4" w:rsidRDefault="005059A4"/>
        </w:tc>
        <w:tc>
          <w:tcPr>
            <w:tcW w:w="2068" w:type="dxa"/>
            <w:vMerge/>
          </w:tcPr>
          <w:p w:rsidR="005059A4" w:rsidRDefault="005059A4"/>
        </w:tc>
      </w:tr>
      <w:tr w:rsidR="005059A4">
        <w:trPr>
          <w:trHeight w:hRule="exact" w:val="898"/>
        </w:trPr>
        <w:tc>
          <w:tcPr>
            <w:tcW w:w="716" w:type="dxa"/>
            <w:vMerge/>
            <w:textDirection w:val="btLr"/>
          </w:tcPr>
          <w:p w:rsidR="005059A4" w:rsidRDefault="005059A4"/>
        </w:tc>
        <w:tc>
          <w:tcPr>
            <w:tcW w:w="898" w:type="dxa"/>
            <w:vMerge/>
          </w:tcPr>
          <w:p w:rsidR="005059A4" w:rsidRDefault="005059A4"/>
        </w:tc>
        <w:tc>
          <w:tcPr>
            <w:tcW w:w="900" w:type="dxa"/>
            <w:vMerge/>
          </w:tcPr>
          <w:p w:rsidR="005059A4" w:rsidRDefault="005059A4"/>
        </w:tc>
        <w:tc>
          <w:tcPr>
            <w:tcW w:w="1968" w:type="dxa"/>
            <w:vMerge/>
          </w:tcPr>
          <w:p w:rsidR="005059A4" w:rsidRDefault="005059A4"/>
        </w:tc>
        <w:tc>
          <w:tcPr>
            <w:tcW w:w="1968" w:type="dxa"/>
            <w:vMerge/>
          </w:tcPr>
          <w:p w:rsidR="005059A4" w:rsidRDefault="005059A4"/>
        </w:tc>
        <w:tc>
          <w:tcPr>
            <w:tcW w:w="1968" w:type="dxa"/>
            <w:vMerge/>
          </w:tcPr>
          <w:p w:rsidR="005059A4" w:rsidRDefault="005059A4"/>
        </w:tc>
        <w:tc>
          <w:tcPr>
            <w:tcW w:w="1968" w:type="dxa"/>
          </w:tcPr>
          <w:p w:rsidR="005059A4" w:rsidRDefault="00EF65FC">
            <w:pPr>
              <w:pStyle w:val="TableParagraph"/>
              <w:spacing w:line="250" w:lineRule="exact"/>
            </w:pPr>
            <w:r>
              <w:t>3.</w:t>
            </w:r>
          </w:p>
        </w:tc>
        <w:tc>
          <w:tcPr>
            <w:tcW w:w="1106" w:type="dxa"/>
            <w:vMerge/>
          </w:tcPr>
          <w:p w:rsidR="005059A4" w:rsidRDefault="005059A4"/>
        </w:tc>
        <w:tc>
          <w:tcPr>
            <w:tcW w:w="1106" w:type="dxa"/>
            <w:vMerge/>
          </w:tcPr>
          <w:p w:rsidR="005059A4" w:rsidRDefault="005059A4"/>
        </w:tc>
        <w:tc>
          <w:tcPr>
            <w:tcW w:w="2068" w:type="dxa"/>
            <w:vMerge/>
          </w:tcPr>
          <w:p w:rsidR="005059A4" w:rsidRDefault="005059A4"/>
        </w:tc>
      </w:tr>
      <w:tr w:rsidR="005059A4">
        <w:trPr>
          <w:trHeight w:hRule="exact" w:val="215"/>
        </w:trPr>
        <w:tc>
          <w:tcPr>
            <w:tcW w:w="716" w:type="dxa"/>
            <w:shd w:val="clear" w:color="auto" w:fill="C0C0C0"/>
          </w:tcPr>
          <w:p w:rsidR="005059A4" w:rsidRDefault="005059A4"/>
        </w:tc>
        <w:tc>
          <w:tcPr>
            <w:tcW w:w="898" w:type="dxa"/>
            <w:shd w:val="clear" w:color="auto" w:fill="C0C0C0"/>
          </w:tcPr>
          <w:p w:rsidR="005059A4" w:rsidRDefault="005059A4"/>
        </w:tc>
        <w:tc>
          <w:tcPr>
            <w:tcW w:w="900" w:type="dxa"/>
            <w:shd w:val="clear" w:color="auto" w:fill="C0C0C0"/>
          </w:tcPr>
          <w:p w:rsidR="005059A4" w:rsidRDefault="005059A4"/>
        </w:tc>
        <w:tc>
          <w:tcPr>
            <w:tcW w:w="1968" w:type="dxa"/>
            <w:shd w:val="clear" w:color="auto" w:fill="C0C0C0"/>
          </w:tcPr>
          <w:p w:rsidR="005059A4" w:rsidRDefault="005059A4"/>
        </w:tc>
        <w:tc>
          <w:tcPr>
            <w:tcW w:w="1968" w:type="dxa"/>
            <w:shd w:val="clear" w:color="auto" w:fill="C0C0C0"/>
          </w:tcPr>
          <w:p w:rsidR="005059A4" w:rsidRDefault="005059A4"/>
        </w:tc>
        <w:tc>
          <w:tcPr>
            <w:tcW w:w="1968" w:type="dxa"/>
            <w:shd w:val="clear" w:color="auto" w:fill="C0C0C0"/>
          </w:tcPr>
          <w:p w:rsidR="005059A4" w:rsidRDefault="005059A4"/>
        </w:tc>
        <w:tc>
          <w:tcPr>
            <w:tcW w:w="1968" w:type="dxa"/>
            <w:shd w:val="clear" w:color="auto" w:fill="C0C0C0"/>
          </w:tcPr>
          <w:p w:rsidR="005059A4" w:rsidRDefault="005059A4"/>
        </w:tc>
        <w:tc>
          <w:tcPr>
            <w:tcW w:w="1106" w:type="dxa"/>
            <w:shd w:val="clear" w:color="auto" w:fill="C0C0C0"/>
          </w:tcPr>
          <w:p w:rsidR="005059A4" w:rsidRDefault="005059A4"/>
        </w:tc>
        <w:tc>
          <w:tcPr>
            <w:tcW w:w="1106" w:type="dxa"/>
            <w:shd w:val="clear" w:color="auto" w:fill="C0C0C0"/>
          </w:tcPr>
          <w:p w:rsidR="005059A4" w:rsidRDefault="005059A4"/>
        </w:tc>
        <w:tc>
          <w:tcPr>
            <w:tcW w:w="2068" w:type="dxa"/>
            <w:shd w:val="clear" w:color="auto" w:fill="C0C0C0"/>
          </w:tcPr>
          <w:p w:rsidR="005059A4" w:rsidRDefault="005059A4"/>
        </w:tc>
      </w:tr>
      <w:tr w:rsidR="005059A4">
        <w:trPr>
          <w:trHeight w:hRule="exact" w:val="1026"/>
        </w:trPr>
        <w:tc>
          <w:tcPr>
            <w:tcW w:w="716" w:type="dxa"/>
            <w:vMerge w:val="restart"/>
            <w:textDirection w:val="btLr"/>
          </w:tcPr>
          <w:p w:rsidR="005059A4" w:rsidRDefault="00EF65FC">
            <w:pPr>
              <w:pStyle w:val="TableParagraph"/>
              <w:spacing w:before="105"/>
              <w:ind w:left="970" w:right="0"/>
              <w:rPr>
                <w:b/>
                <w:sz w:val="16"/>
              </w:rPr>
            </w:pPr>
            <w:r>
              <w:rPr>
                <w:b/>
                <w:spacing w:val="-1"/>
                <w:w w:val="99"/>
                <w:sz w:val="16"/>
              </w:rPr>
              <w:t>D</w:t>
            </w:r>
            <w:r>
              <w:rPr>
                <w:b/>
                <w:w w:val="99"/>
                <w:sz w:val="16"/>
              </w:rPr>
              <w:t>a</w:t>
            </w:r>
            <w:r>
              <w:rPr>
                <w:b/>
                <w:spacing w:val="-1"/>
                <w:w w:val="99"/>
                <w:sz w:val="16"/>
              </w:rPr>
              <w:t>t</w:t>
            </w:r>
            <w:r>
              <w:rPr>
                <w:b/>
                <w:w w:val="99"/>
                <w:sz w:val="16"/>
              </w:rPr>
              <w:t>a</w:t>
            </w:r>
            <w:r>
              <w:rPr>
                <w:b/>
                <w:spacing w:val="-1"/>
                <w:w w:val="99"/>
                <w:sz w:val="16"/>
              </w:rPr>
              <w:t>-</w:t>
            </w:r>
            <w:r>
              <w:rPr>
                <w:b/>
                <w:w w:val="99"/>
                <w:sz w:val="16"/>
              </w:rPr>
              <w:t>Evalua</w:t>
            </w:r>
            <w:r>
              <w:rPr>
                <w:b/>
                <w:spacing w:val="-1"/>
                <w:w w:val="99"/>
                <w:sz w:val="16"/>
              </w:rPr>
              <w:t>t</w:t>
            </w:r>
            <w:r>
              <w:rPr>
                <w:b/>
                <w:w w:val="99"/>
                <w:sz w:val="16"/>
              </w:rPr>
              <w:t>ion</w:t>
            </w:r>
          </w:p>
        </w:tc>
        <w:tc>
          <w:tcPr>
            <w:tcW w:w="898" w:type="dxa"/>
            <w:vMerge w:val="restart"/>
          </w:tcPr>
          <w:p w:rsidR="005059A4" w:rsidRDefault="00111E32">
            <w:r>
              <w:t>2.0</w:t>
            </w:r>
          </w:p>
        </w:tc>
        <w:tc>
          <w:tcPr>
            <w:tcW w:w="900" w:type="dxa"/>
            <w:vMerge w:val="restart"/>
          </w:tcPr>
          <w:p w:rsidR="005059A4" w:rsidRDefault="00881BFD">
            <w:r>
              <w:t>2.0</w:t>
            </w:r>
          </w:p>
        </w:tc>
        <w:tc>
          <w:tcPr>
            <w:tcW w:w="1968" w:type="dxa"/>
            <w:vMerge w:val="restart"/>
          </w:tcPr>
          <w:p w:rsidR="005059A4" w:rsidRDefault="005059A4"/>
        </w:tc>
        <w:tc>
          <w:tcPr>
            <w:tcW w:w="1968" w:type="dxa"/>
            <w:vMerge w:val="restart"/>
          </w:tcPr>
          <w:p w:rsidR="005059A4" w:rsidRDefault="005059A4"/>
        </w:tc>
        <w:tc>
          <w:tcPr>
            <w:tcW w:w="1968" w:type="dxa"/>
            <w:vMerge w:val="restart"/>
          </w:tcPr>
          <w:p w:rsidR="005059A4" w:rsidRDefault="005059A4"/>
        </w:tc>
        <w:tc>
          <w:tcPr>
            <w:tcW w:w="1968" w:type="dxa"/>
          </w:tcPr>
          <w:p w:rsidR="005059A4" w:rsidRDefault="00EF65FC">
            <w:pPr>
              <w:pStyle w:val="TableParagraph"/>
              <w:spacing w:line="252" w:lineRule="exact"/>
            </w:pPr>
            <w:r>
              <w:t>1.</w:t>
            </w:r>
          </w:p>
        </w:tc>
        <w:tc>
          <w:tcPr>
            <w:tcW w:w="1106" w:type="dxa"/>
            <w:vMerge w:val="restart"/>
          </w:tcPr>
          <w:p w:rsidR="005059A4" w:rsidRDefault="005059A4"/>
        </w:tc>
        <w:tc>
          <w:tcPr>
            <w:tcW w:w="1106" w:type="dxa"/>
            <w:vMerge w:val="restart"/>
          </w:tcPr>
          <w:p w:rsidR="005059A4" w:rsidRDefault="005059A4"/>
        </w:tc>
        <w:tc>
          <w:tcPr>
            <w:tcW w:w="2068" w:type="dxa"/>
            <w:vMerge w:val="restart"/>
          </w:tcPr>
          <w:p w:rsidR="005059A4" w:rsidRDefault="005059A4"/>
        </w:tc>
      </w:tr>
      <w:tr w:rsidR="005059A4">
        <w:trPr>
          <w:trHeight w:hRule="exact" w:val="1026"/>
        </w:trPr>
        <w:tc>
          <w:tcPr>
            <w:tcW w:w="716" w:type="dxa"/>
            <w:vMerge/>
            <w:textDirection w:val="btLr"/>
          </w:tcPr>
          <w:p w:rsidR="005059A4" w:rsidRDefault="005059A4"/>
        </w:tc>
        <w:tc>
          <w:tcPr>
            <w:tcW w:w="898" w:type="dxa"/>
            <w:vMerge/>
          </w:tcPr>
          <w:p w:rsidR="005059A4" w:rsidRDefault="005059A4"/>
        </w:tc>
        <w:tc>
          <w:tcPr>
            <w:tcW w:w="900" w:type="dxa"/>
            <w:vMerge/>
          </w:tcPr>
          <w:p w:rsidR="005059A4" w:rsidRDefault="005059A4"/>
        </w:tc>
        <w:tc>
          <w:tcPr>
            <w:tcW w:w="1968" w:type="dxa"/>
            <w:vMerge/>
          </w:tcPr>
          <w:p w:rsidR="005059A4" w:rsidRDefault="005059A4"/>
        </w:tc>
        <w:tc>
          <w:tcPr>
            <w:tcW w:w="1968" w:type="dxa"/>
            <w:vMerge/>
          </w:tcPr>
          <w:p w:rsidR="005059A4" w:rsidRDefault="005059A4"/>
        </w:tc>
        <w:tc>
          <w:tcPr>
            <w:tcW w:w="1968" w:type="dxa"/>
            <w:vMerge/>
          </w:tcPr>
          <w:p w:rsidR="005059A4" w:rsidRDefault="005059A4"/>
        </w:tc>
        <w:tc>
          <w:tcPr>
            <w:tcW w:w="1968" w:type="dxa"/>
          </w:tcPr>
          <w:p w:rsidR="005059A4" w:rsidRDefault="00EF65FC">
            <w:pPr>
              <w:pStyle w:val="TableParagraph"/>
              <w:spacing w:line="252" w:lineRule="exact"/>
            </w:pPr>
            <w:r>
              <w:t>2.</w:t>
            </w:r>
          </w:p>
        </w:tc>
        <w:tc>
          <w:tcPr>
            <w:tcW w:w="1106" w:type="dxa"/>
            <w:vMerge/>
          </w:tcPr>
          <w:p w:rsidR="005059A4" w:rsidRDefault="005059A4"/>
        </w:tc>
        <w:tc>
          <w:tcPr>
            <w:tcW w:w="1106" w:type="dxa"/>
            <w:vMerge/>
          </w:tcPr>
          <w:p w:rsidR="005059A4" w:rsidRDefault="005059A4"/>
        </w:tc>
        <w:tc>
          <w:tcPr>
            <w:tcW w:w="2068" w:type="dxa"/>
            <w:vMerge/>
          </w:tcPr>
          <w:p w:rsidR="005059A4" w:rsidRDefault="005059A4"/>
        </w:tc>
      </w:tr>
      <w:tr w:rsidR="005059A4">
        <w:trPr>
          <w:trHeight w:hRule="exact" w:val="1027"/>
        </w:trPr>
        <w:tc>
          <w:tcPr>
            <w:tcW w:w="716" w:type="dxa"/>
            <w:vMerge/>
            <w:textDirection w:val="btLr"/>
          </w:tcPr>
          <w:p w:rsidR="005059A4" w:rsidRDefault="005059A4"/>
        </w:tc>
        <w:tc>
          <w:tcPr>
            <w:tcW w:w="898" w:type="dxa"/>
            <w:vMerge/>
          </w:tcPr>
          <w:p w:rsidR="005059A4" w:rsidRDefault="005059A4"/>
        </w:tc>
        <w:tc>
          <w:tcPr>
            <w:tcW w:w="900" w:type="dxa"/>
            <w:vMerge/>
          </w:tcPr>
          <w:p w:rsidR="005059A4" w:rsidRDefault="005059A4"/>
        </w:tc>
        <w:tc>
          <w:tcPr>
            <w:tcW w:w="1968" w:type="dxa"/>
            <w:vMerge/>
          </w:tcPr>
          <w:p w:rsidR="005059A4" w:rsidRDefault="005059A4"/>
        </w:tc>
        <w:tc>
          <w:tcPr>
            <w:tcW w:w="1968" w:type="dxa"/>
            <w:vMerge/>
          </w:tcPr>
          <w:p w:rsidR="005059A4" w:rsidRDefault="005059A4"/>
        </w:tc>
        <w:tc>
          <w:tcPr>
            <w:tcW w:w="1968" w:type="dxa"/>
            <w:vMerge/>
          </w:tcPr>
          <w:p w:rsidR="005059A4" w:rsidRDefault="005059A4"/>
        </w:tc>
        <w:tc>
          <w:tcPr>
            <w:tcW w:w="1968" w:type="dxa"/>
          </w:tcPr>
          <w:p w:rsidR="005059A4" w:rsidRDefault="00EF65FC">
            <w:pPr>
              <w:pStyle w:val="TableParagraph"/>
              <w:spacing w:line="252" w:lineRule="exact"/>
            </w:pPr>
            <w:r>
              <w:t>3.</w:t>
            </w:r>
          </w:p>
        </w:tc>
        <w:tc>
          <w:tcPr>
            <w:tcW w:w="1106" w:type="dxa"/>
            <w:vMerge/>
          </w:tcPr>
          <w:p w:rsidR="005059A4" w:rsidRDefault="005059A4"/>
        </w:tc>
        <w:tc>
          <w:tcPr>
            <w:tcW w:w="1106" w:type="dxa"/>
            <w:vMerge/>
          </w:tcPr>
          <w:p w:rsidR="005059A4" w:rsidRDefault="005059A4"/>
        </w:tc>
        <w:tc>
          <w:tcPr>
            <w:tcW w:w="2068" w:type="dxa"/>
            <w:vMerge/>
          </w:tcPr>
          <w:p w:rsidR="005059A4" w:rsidRDefault="005059A4"/>
        </w:tc>
      </w:tr>
    </w:tbl>
    <w:p w:rsidR="005059A4" w:rsidRDefault="00EF65FC">
      <w:pPr>
        <w:spacing w:before="53"/>
        <w:ind w:left="100"/>
        <w:rPr>
          <w:sz w:val="16"/>
        </w:rPr>
      </w:pPr>
      <w:r>
        <w:rPr>
          <w:sz w:val="16"/>
        </w:rPr>
        <w:t>06/03/2016 Adapted from University of South Florida PS/RtI Project</w:t>
      </w:r>
    </w:p>
    <w:sectPr w:rsidR="005059A4">
      <w:pgSz w:w="15840" w:h="12240" w:orient="landscape"/>
      <w:pgMar w:top="360" w:right="320" w:bottom="1200" w:left="620" w:header="0" w:footer="10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F4E" w:rsidRDefault="00EF1F4E">
      <w:r>
        <w:separator/>
      </w:r>
    </w:p>
  </w:endnote>
  <w:endnote w:type="continuationSeparator" w:id="0">
    <w:p w:rsidR="00EF1F4E" w:rsidRDefault="00EF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9A4" w:rsidRDefault="0005151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9504680</wp:posOffset>
              </wp:positionH>
              <wp:positionV relativeFrom="page">
                <wp:posOffset>6989445</wp:posOffset>
              </wp:positionV>
              <wp:extent cx="121920" cy="1651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9A4" w:rsidRDefault="00EF65FC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1539">
                            <w:rPr>
                              <w:rFonts w:ascii="Calibri"/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8.4pt;margin-top:550.35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agqw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" filled="f" stroked="f">
              <v:textbox inset="0,0,0,0">
                <w:txbxContent>
                  <w:p w:rsidR="005059A4" w:rsidRDefault="00EF65FC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1539">
                      <w:rPr>
                        <w:rFonts w:ascii="Calibri"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F4E" w:rsidRDefault="00EF1F4E">
      <w:r>
        <w:separator/>
      </w:r>
    </w:p>
  </w:footnote>
  <w:footnote w:type="continuationSeparator" w:id="0">
    <w:p w:rsidR="00EF1F4E" w:rsidRDefault="00EF1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665F3"/>
    <w:multiLevelType w:val="hybridMultilevel"/>
    <w:tmpl w:val="D0DAD464"/>
    <w:lvl w:ilvl="0" w:tplc="DF64B8C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 w15:restartNumberingAfterBreak="0">
    <w:nsid w:val="4B361A17"/>
    <w:multiLevelType w:val="hybridMultilevel"/>
    <w:tmpl w:val="31E441A8"/>
    <w:lvl w:ilvl="0" w:tplc="047C56E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53AC26F8"/>
    <w:multiLevelType w:val="hybridMultilevel"/>
    <w:tmpl w:val="8A5ED0EA"/>
    <w:lvl w:ilvl="0" w:tplc="7A765E4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A4"/>
    <w:rsid w:val="00051519"/>
    <w:rsid w:val="00111E32"/>
    <w:rsid w:val="005059A4"/>
    <w:rsid w:val="007D0C33"/>
    <w:rsid w:val="00881BFD"/>
    <w:rsid w:val="009226B3"/>
    <w:rsid w:val="00A05977"/>
    <w:rsid w:val="00A31539"/>
    <w:rsid w:val="00C57068"/>
    <w:rsid w:val="00CB0AA4"/>
    <w:rsid w:val="00D569F2"/>
    <w:rsid w:val="00EF1F4E"/>
    <w:rsid w:val="00E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E2B959-8478-4357-B7D3-B94F1FEC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 w:right="39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C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Atinuke E. Fadipe</dc:creator>
  <cp:lastModifiedBy>Catherine H. Kager</cp:lastModifiedBy>
  <cp:revision>2</cp:revision>
  <cp:lastPrinted>2016-09-20T13:56:00Z</cp:lastPrinted>
  <dcterms:created xsi:type="dcterms:W3CDTF">2016-10-13T20:13:00Z</dcterms:created>
  <dcterms:modified xsi:type="dcterms:W3CDTF">2016-10-13T20:13:00Z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2016-08-03T00:00:00Z</vt:filetime>
  </property>
</Properties>
</file>