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BC1E" w14:textId="421A8497" w:rsidR="005D3B63" w:rsidRPr="00DB021E" w:rsidRDefault="007578BF" w:rsidP="00DB021E">
      <w:pPr>
        <w:jc w:val="center"/>
        <w:outlineLvl w:val="0"/>
        <w:rPr>
          <w:b/>
          <w:sz w:val="32"/>
        </w:rPr>
      </w:pPr>
      <w:bookmarkStart w:id="0" w:name="_GoBack"/>
      <w:bookmarkEnd w:id="0"/>
      <w:r w:rsidRPr="00DB021E">
        <w:rPr>
          <w:b/>
          <w:sz w:val="32"/>
        </w:rPr>
        <w:t>Data Chats</w:t>
      </w:r>
      <w:r w:rsidR="00DB021E" w:rsidRPr="00DB021E">
        <w:rPr>
          <w:b/>
          <w:sz w:val="32"/>
        </w:rPr>
        <w:t>: Park Trails Elementary</w:t>
      </w:r>
    </w:p>
    <w:p w14:paraId="29276DD1" w14:textId="77777777" w:rsidR="005D3B63" w:rsidRDefault="005D3B6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5D3B63" w:rsidRPr="00DB021E" w14:paraId="60912E86" w14:textId="77777777" w:rsidTr="00DB021E">
        <w:tc>
          <w:tcPr>
            <w:tcW w:w="4392" w:type="dxa"/>
            <w:shd w:val="clear" w:color="auto" w:fill="D9D9D9"/>
          </w:tcPr>
          <w:p w14:paraId="68ACB720" w14:textId="77777777" w:rsidR="005D3B63" w:rsidRPr="00DB021E" w:rsidRDefault="005D3B63">
            <w:pPr>
              <w:rPr>
                <w:b/>
                <w:sz w:val="32"/>
              </w:rPr>
            </w:pPr>
            <w:r w:rsidRPr="00DB021E">
              <w:rPr>
                <w:b/>
                <w:sz w:val="32"/>
              </w:rPr>
              <w:t>Teacher</w:t>
            </w:r>
          </w:p>
        </w:tc>
        <w:tc>
          <w:tcPr>
            <w:tcW w:w="4392" w:type="dxa"/>
            <w:shd w:val="clear" w:color="auto" w:fill="D9D9D9"/>
          </w:tcPr>
          <w:p w14:paraId="44FA3C6A" w14:textId="77777777" w:rsidR="005D3B63" w:rsidRPr="00DB021E" w:rsidRDefault="005D3B63">
            <w:pPr>
              <w:rPr>
                <w:b/>
                <w:sz w:val="32"/>
              </w:rPr>
            </w:pPr>
            <w:r w:rsidRPr="00DB021E">
              <w:rPr>
                <w:b/>
                <w:sz w:val="32"/>
              </w:rPr>
              <w:t>Remediation</w:t>
            </w:r>
          </w:p>
        </w:tc>
        <w:tc>
          <w:tcPr>
            <w:tcW w:w="4392" w:type="dxa"/>
            <w:shd w:val="clear" w:color="auto" w:fill="D9D9D9"/>
          </w:tcPr>
          <w:p w14:paraId="4EEC76AA" w14:textId="77777777" w:rsidR="005D3B63" w:rsidRPr="00DB021E" w:rsidRDefault="005D3B63">
            <w:pPr>
              <w:rPr>
                <w:b/>
                <w:sz w:val="32"/>
              </w:rPr>
            </w:pPr>
            <w:r w:rsidRPr="00DB021E">
              <w:rPr>
                <w:b/>
                <w:sz w:val="32"/>
              </w:rPr>
              <w:t>Enrichment</w:t>
            </w:r>
          </w:p>
        </w:tc>
      </w:tr>
      <w:tr w:rsidR="00DB021E" w14:paraId="3AF18375" w14:textId="77777777" w:rsidTr="00DB021E">
        <w:tc>
          <w:tcPr>
            <w:tcW w:w="4392" w:type="dxa"/>
          </w:tcPr>
          <w:p w14:paraId="41CB53B7" w14:textId="77777777" w:rsidR="00DB021E" w:rsidRDefault="00DB021E" w:rsidP="00DB021E">
            <w:pPr>
              <w:jc w:val="center"/>
            </w:pPr>
          </w:p>
          <w:p w14:paraId="30575E8F" w14:textId="77777777" w:rsidR="00DB021E" w:rsidRDefault="00DB021E" w:rsidP="00DB021E">
            <w:pPr>
              <w:jc w:val="center"/>
            </w:pPr>
          </w:p>
          <w:p w14:paraId="3CB2B18F" w14:textId="2F1F2ED9" w:rsidR="00DB021E" w:rsidRDefault="00DB021E" w:rsidP="00DB021E">
            <w:pPr>
              <w:jc w:val="center"/>
            </w:pPr>
            <w:r>
              <w:t>Kindergarten</w:t>
            </w:r>
          </w:p>
        </w:tc>
        <w:tc>
          <w:tcPr>
            <w:tcW w:w="4392" w:type="dxa"/>
          </w:tcPr>
          <w:p w14:paraId="16289115" w14:textId="77777777" w:rsidR="00DB021E" w:rsidRDefault="00DB021E" w:rsidP="001D2480">
            <w:r>
              <w:t>-small group instruction</w:t>
            </w:r>
          </w:p>
          <w:p w14:paraId="2D5284C2" w14:textId="77777777" w:rsidR="00DB021E" w:rsidRDefault="00DB021E" w:rsidP="001D2480">
            <w:r>
              <w:t>-peer buddies (reciprocal teaching)</w:t>
            </w:r>
          </w:p>
          <w:p w14:paraId="51BBCDCF" w14:textId="77777777" w:rsidR="00DB021E" w:rsidRDefault="00DB021E" w:rsidP="001D2480">
            <w:r>
              <w:t>-hands-on projects</w:t>
            </w:r>
          </w:p>
          <w:p w14:paraId="2CD3550B" w14:textId="77777777" w:rsidR="00DB021E" w:rsidRDefault="00DB021E" w:rsidP="001D2480">
            <w:r>
              <w:t>-digital labs</w:t>
            </w:r>
          </w:p>
          <w:p w14:paraId="5AD0847C" w14:textId="42724E7A" w:rsidR="00DB021E" w:rsidRDefault="00DB021E">
            <w:r>
              <w:t>-word problems, word problems, word problems</w:t>
            </w:r>
          </w:p>
        </w:tc>
        <w:tc>
          <w:tcPr>
            <w:tcW w:w="4392" w:type="dxa"/>
          </w:tcPr>
          <w:p w14:paraId="0C7769DC" w14:textId="77777777" w:rsidR="00DB021E" w:rsidRDefault="00DB021E" w:rsidP="00061E9B">
            <w:r>
              <w:t>-fsassessments.org</w:t>
            </w:r>
          </w:p>
          <w:p w14:paraId="5C24C41C" w14:textId="77777777" w:rsidR="00DB021E" w:rsidRDefault="00DB021E" w:rsidP="00061E9B">
            <w:r>
              <w:t>-AR</w:t>
            </w:r>
          </w:p>
          <w:p w14:paraId="09843FF1" w14:textId="77777777" w:rsidR="00DB021E" w:rsidRDefault="00DB021E" w:rsidP="00061E9B">
            <w:r>
              <w:t>-Higher level questioning</w:t>
            </w:r>
          </w:p>
          <w:p w14:paraId="3195A4E4" w14:textId="77777777" w:rsidR="00DB021E" w:rsidRDefault="00DB021E" w:rsidP="00061E9B">
            <w:r>
              <w:t>-novels w/higher group</w:t>
            </w:r>
          </w:p>
          <w:p w14:paraId="54E39C56" w14:textId="77777777" w:rsidR="00DB021E" w:rsidRDefault="00DB021E" w:rsidP="00061E9B"/>
        </w:tc>
      </w:tr>
      <w:tr w:rsidR="00DB021E" w14:paraId="7E78B59C" w14:textId="77777777" w:rsidTr="00DB021E">
        <w:tc>
          <w:tcPr>
            <w:tcW w:w="4392" w:type="dxa"/>
          </w:tcPr>
          <w:p w14:paraId="22D36DF1" w14:textId="77777777" w:rsidR="00DB021E" w:rsidRDefault="00DB021E"/>
          <w:p w14:paraId="242D6FCC" w14:textId="77777777" w:rsidR="00DB021E" w:rsidRDefault="00DB021E"/>
          <w:p w14:paraId="5E4CEEC7" w14:textId="1C0B5091" w:rsidR="00DB021E" w:rsidRDefault="00DB021E" w:rsidP="00DB021E">
            <w:pPr>
              <w:jc w:val="center"/>
            </w:pPr>
            <w:r>
              <w:t>1</w:t>
            </w:r>
            <w:r w:rsidRPr="00DB021E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4392" w:type="dxa"/>
          </w:tcPr>
          <w:p w14:paraId="487128E0" w14:textId="77777777" w:rsidR="00DB021E" w:rsidRDefault="00DB021E">
            <w:r>
              <w:t>-small group instruction (assigned groups and “if needed”)</w:t>
            </w:r>
          </w:p>
          <w:p w14:paraId="3839F863" w14:textId="77777777" w:rsidR="00DB021E" w:rsidRDefault="00DB021E">
            <w:r>
              <w:t>-Go Math reteach</w:t>
            </w:r>
          </w:p>
          <w:p w14:paraId="22FAADBB" w14:textId="77777777" w:rsidR="00DB021E" w:rsidRDefault="00DB021E">
            <w:r>
              <w:t>-teacher-made extra practice</w:t>
            </w:r>
          </w:p>
          <w:p w14:paraId="05E7A884" w14:textId="77777777" w:rsidR="00DB021E" w:rsidRDefault="00DB021E">
            <w:r>
              <w:t>-extra work w/word problems</w:t>
            </w:r>
          </w:p>
          <w:p w14:paraId="233891AB" w14:textId="77777777" w:rsidR="00DB021E" w:rsidRDefault="00DB021E">
            <w:r>
              <w:t>-think central</w:t>
            </w:r>
          </w:p>
        </w:tc>
        <w:tc>
          <w:tcPr>
            <w:tcW w:w="4392" w:type="dxa"/>
          </w:tcPr>
          <w:p w14:paraId="4C390C0F" w14:textId="77777777" w:rsidR="00DB021E" w:rsidRDefault="00DB021E">
            <w:r>
              <w:t>-Go Math enrichment</w:t>
            </w:r>
          </w:p>
          <w:p w14:paraId="43908B78" w14:textId="77777777" w:rsidR="00DB021E" w:rsidRDefault="00DB021E">
            <w:r>
              <w:t>-ScootPad</w:t>
            </w:r>
          </w:p>
          <w:p w14:paraId="1B434347" w14:textId="77777777" w:rsidR="00DB021E" w:rsidRDefault="00DB021E">
            <w:r>
              <w:t>-math “writing”</w:t>
            </w:r>
          </w:p>
        </w:tc>
      </w:tr>
      <w:tr w:rsidR="00DB021E" w14:paraId="57EDD0E9" w14:textId="77777777" w:rsidTr="00DB021E">
        <w:tc>
          <w:tcPr>
            <w:tcW w:w="4392" w:type="dxa"/>
          </w:tcPr>
          <w:p w14:paraId="7E26B641" w14:textId="77777777" w:rsidR="00DB021E" w:rsidRDefault="00DB021E"/>
          <w:p w14:paraId="2E2AD0F4" w14:textId="77777777" w:rsidR="00DB021E" w:rsidRDefault="00DB021E"/>
          <w:p w14:paraId="3B9EE580" w14:textId="77777777" w:rsidR="00DB021E" w:rsidRDefault="00DB021E"/>
          <w:p w14:paraId="77DC1210" w14:textId="4DA1712D" w:rsidR="00DB021E" w:rsidRDefault="00DB021E" w:rsidP="00DB021E">
            <w:pPr>
              <w:jc w:val="center"/>
            </w:pPr>
            <w:r>
              <w:t>2</w:t>
            </w:r>
            <w:r w:rsidRPr="00DB021E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4392" w:type="dxa"/>
          </w:tcPr>
          <w:p w14:paraId="1FA821BE" w14:textId="77777777" w:rsidR="00DB021E" w:rsidRDefault="00DB021E" w:rsidP="001D2480">
            <w:r>
              <w:t>-small group instruction (intervention group)</w:t>
            </w:r>
          </w:p>
          <w:p w14:paraId="102337BD" w14:textId="77777777" w:rsidR="00DB021E" w:rsidRDefault="00DB021E" w:rsidP="001D2480">
            <w:r>
              <w:t>-Journey’s Toolbox</w:t>
            </w:r>
          </w:p>
          <w:p w14:paraId="321E0C9A" w14:textId="77777777" w:rsidR="00DB021E" w:rsidRDefault="00DB021E" w:rsidP="001D2480">
            <w:r>
              <w:t>-Reading groups based upon skill need – could be a high achieving student w/a lower student</w:t>
            </w:r>
          </w:p>
          <w:p w14:paraId="50ADDB55" w14:textId="45D6399A" w:rsidR="00DB021E" w:rsidRDefault="00DB021E" w:rsidP="00061E9B">
            <w:r>
              <w:t>-planning based upon results of minis</w:t>
            </w:r>
          </w:p>
        </w:tc>
        <w:tc>
          <w:tcPr>
            <w:tcW w:w="4392" w:type="dxa"/>
          </w:tcPr>
          <w:p w14:paraId="38C43EE5" w14:textId="77777777" w:rsidR="00DB021E" w:rsidRDefault="00DB021E">
            <w:r>
              <w:t>-project-based</w:t>
            </w:r>
          </w:p>
          <w:p w14:paraId="5BADAA10" w14:textId="77777777" w:rsidR="00DB021E" w:rsidRDefault="00DB021E">
            <w:r>
              <w:t>-classroom discussion</w:t>
            </w:r>
          </w:p>
          <w:p w14:paraId="3061FD9B" w14:textId="77777777" w:rsidR="00DB021E" w:rsidRDefault="00DB021E">
            <w:r>
              <w:t>-student presentations</w:t>
            </w:r>
          </w:p>
          <w:p w14:paraId="3A4AFC53" w14:textId="77777777" w:rsidR="00DB021E" w:rsidRDefault="00DB021E">
            <w:r>
              <w:t>-DOK focus (3&amp;4)</w:t>
            </w:r>
          </w:p>
          <w:p w14:paraId="69BECDE6" w14:textId="77777777" w:rsidR="00DB021E" w:rsidRDefault="00DB021E">
            <w:r>
              <w:t>-options/choices/students involved in decision-making</w:t>
            </w:r>
          </w:p>
        </w:tc>
      </w:tr>
      <w:tr w:rsidR="00DB021E" w14:paraId="71DAC96F" w14:textId="77777777" w:rsidTr="00DB021E">
        <w:tc>
          <w:tcPr>
            <w:tcW w:w="4392" w:type="dxa"/>
          </w:tcPr>
          <w:p w14:paraId="59D73691" w14:textId="77777777" w:rsidR="00DB021E" w:rsidRDefault="00DB021E"/>
          <w:p w14:paraId="30553510" w14:textId="77777777" w:rsidR="00DB021E" w:rsidRDefault="00DB021E"/>
          <w:p w14:paraId="59746B1C" w14:textId="62470A49" w:rsidR="00DB021E" w:rsidRDefault="00DB021E" w:rsidP="00DB021E">
            <w:pPr>
              <w:jc w:val="center"/>
            </w:pPr>
            <w:r>
              <w:t>3</w:t>
            </w:r>
            <w:r w:rsidRPr="00DB021E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4392" w:type="dxa"/>
          </w:tcPr>
          <w:p w14:paraId="0967D55A" w14:textId="77777777" w:rsidR="00DB021E" w:rsidRDefault="00DB021E" w:rsidP="001D2480">
            <w:r>
              <w:t>-small group instruction</w:t>
            </w:r>
          </w:p>
          <w:p w14:paraId="6F70881A" w14:textId="77777777" w:rsidR="00DB021E" w:rsidRDefault="00DB021E" w:rsidP="001D2480">
            <w:r>
              <w:t>-write-in readers</w:t>
            </w:r>
          </w:p>
          <w:p w14:paraId="4B22464E" w14:textId="77777777" w:rsidR="00DB021E" w:rsidRDefault="00DB021E" w:rsidP="001D2480">
            <w:r>
              <w:t>-leveled readers</w:t>
            </w:r>
          </w:p>
          <w:p w14:paraId="7CEFF7B9" w14:textId="77777777" w:rsidR="00DB021E" w:rsidRDefault="00DB021E" w:rsidP="001D2480">
            <w:r>
              <w:t>-conferencing</w:t>
            </w:r>
          </w:p>
          <w:p w14:paraId="623E03A9" w14:textId="1CFF68CC" w:rsidR="00DB021E" w:rsidRDefault="00DB021E">
            <w:r>
              <w:t>-tracking/charting progress</w:t>
            </w:r>
          </w:p>
        </w:tc>
        <w:tc>
          <w:tcPr>
            <w:tcW w:w="4392" w:type="dxa"/>
          </w:tcPr>
          <w:p w14:paraId="001F5938" w14:textId="77777777" w:rsidR="00DB021E" w:rsidRDefault="00DB021E">
            <w:r>
              <w:t>-math text (Glencoe)</w:t>
            </w:r>
          </w:p>
          <w:p w14:paraId="4DAE5F42" w14:textId="77777777" w:rsidR="00DB021E" w:rsidRDefault="00DB021E">
            <w:r>
              <w:t>-hands-on labs – scientific process</w:t>
            </w:r>
          </w:p>
          <w:p w14:paraId="35893D5F" w14:textId="77777777" w:rsidR="00DB021E" w:rsidRDefault="00DB021E">
            <w:r>
              <w:t>-enrichment on tests (bonuses)</w:t>
            </w:r>
          </w:p>
          <w:p w14:paraId="6D0437EE" w14:textId="77777777" w:rsidR="00DB021E" w:rsidRDefault="00DB021E">
            <w:r>
              <w:t>-pre-teaching (getting them ready for what’s up and coming)</w:t>
            </w:r>
          </w:p>
          <w:p w14:paraId="55E29E2B" w14:textId="77777777" w:rsidR="00DB021E" w:rsidRDefault="00DB021E">
            <w:r>
              <w:t>-flexibility, use of teachable moments</w:t>
            </w:r>
          </w:p>
        </w:tc>
      </w:tr>
      <w:tr w:rsidR="00DB021E" w14:paraId="6140FFAE" w14:textId="77777777" w:rsidTr="00DB021E">
        <w:tc>
          <w:tcPr>
            <w:tcW w:w="4392" w:type="dxa"/>
          </w:tcPr>
          <w:p w14:paraId="4FE17F3A" w14:textId="77777777" w:rsidR="00DB021E" w:rsidRDefault="00DB021E"/>
          <w:p w14:paraId="18DABACD" w14:textId="77777777" w:rsidR="00DB021E" w:rsidRDefault="00DB021E"/>
          <w:p w14:paraId="716EA427" w14:textId="17946DAA" w:rsidR="00DB021E" w:rsidRDefault="00DB021E" w:rsidP="00DB021E">
            <w:pPr>
              <w:jc w:val="center"/>
            </w:pPr>
            <w:r>
              <w:t>4</w:t>
            </w:r>
            <w:r w:rsidRPr="00DB021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392" w:type="dxa"/>
          </w:tcPr>
          <w:p w14:paraId="3C9C5DAF" w14:textId="77777777" w:rsidR="00DB021E" w:rsidRDefault="00DB021E">
            <w:r>
              <w:t>-write-in reader</w:t>
            </w:r>
          </w:p>
          <w:p w14:paraId="55C2E39B" w14:textId="77777777" w:rsidR="00DB021E" w:rsidRDefault="00DB021E">
            <w:r>
              <w:t>-quick-reads</w:t>
            </w:r>
          </w:p>
          <w:p w14:paraId="30A293C4" w14:textId="77777777" w:rsidR="00DB021E" w:rsidRDefault="00DB021E">
            <w:r>
              <w:t>-differentiated activities</w:t>
            </w:r>
          </w:p>
          <w:p w14:paraId="680B939A" w14:textId="77777777" w:rsidR="00DB021E" w:rsidRDefault="00DB021E">
            <w:r>
              <w:t>-individual conferencing (especially w/writing)</w:t>
            </w:r>
          </w:p>
          <w:p w14:paraId="1F2A6D23" w14:textId="77777777" w:rsidR="00DB021E" w:rsidRDefault="00DB021E">
            <w:r>
              <w:t>-small group instruction</w:t>
            </w:r>
          </w:p>
        </w:tc>
        <w:tc>
          <w:tcPr>
            <w:tcW w:w="4392" w:type="dxa"/>
          </w:tcPr>
          <w:p w14:paraId="39A9AAA9" w14:textId="77777777" w:rsidR="00DB021E" w:rsidRDefault="00DB021E" w:rsidP="00061E9B">
            <w:r>
              <w:t>-AR</w:t>
            </w:r>
          </w:p>
          <w:p w14:paraId="3D04F228" w14:textId="77777777" w:rsidR="00DB021E" w:rsidRDefault="00DB021E" w:rsidP="00061E9B">
            <w:r>
              <w:t>-differentiated activities</w:t>
            </w:r>
          </w:p>
          <w:p w14:paraId="01CABD6E" w14:textId="77777777" w:rsidR="00DB021E" w:rsidRDefault="00DB021E" w:rsidP="00061E9B">
            <w:r>
              <w:t>-hands-on, student-generated activities</w:t>
            </w:r>
          </w:p>
          <w:p w14:paraId="59D1D0B8" w14:textId="77777777" w:rsidR="00DB021E" w:rsidRDefault="00DB021E" w:rsidP="00061E9B">
            <w:r>
              <w:t>-daily read-alouds/think-alouds w/novels, “stretching” the lexile level</w:t>
            </w:r>
          </w:p>
        </w:tc>
      </w:tr>
      <w:tr w:rsidR="00DB021E" w14:paraId="0A1C1A34" w14:textId="77777777" w:rsidTr="00DB021E">
        <w:tc>
          <w:tcPr>
            <w:tcW w:w="4392" w:type="dxa"/>
          </w:tcPr>
          <w:p w14:paraId="1A3CFF13" w14:textId="77777777" w:rsidR="00DB021E" w:rsidRDefault="00DB021E"/>
          <w:p w14:paraId="31124303" w14:textId="77777777" w:rsidR="00DB021E" w:rsidRDefault="00DB021E"/>
          <w:p w14:paraId="24A18C07" w14:textId="77777777" w:rsidR="00DB021E" w:rsidRDefault="00DB021E"/>
          <w:p w14:paraId="159DA914" w14:textId="1DB7FBAC" w:rsidR="00DB021E" w:rsidRDefault="00DB021E" w:rsidP="00DB021E">
            <w:pPr>
              <w:jc w:val="center"/>
            </w:pPr>
            <w:r>
              <w:t>5</w:t>
            </w:r>
            <w:r w:rsidRPr="00DB021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392" w:type="dxa"/>
          </w:tcPr>
          <w:p w14:paraId="5C6C2933" w14:textId="77777777" w:rsidR="00DB021E" w:rsidRDefault="00DB021E" w:rsidP="00061E9B">
            <w:r>
              <w:t>-test corrections</w:t>
            </w:r>
          </w:p>
          <w:p w14:paraId="3C756790" w14:textId="77777777" w:rsidR="00DB021E" w:rsidRDefault="00DB021E" w:rsidP="00061E9B">
            <w:r>
              <w:t>-Go Math reteach packets</w:t>
            </w:r>
          </w:p>
          <w:p w14:paraId="7F12D793" w14:textId="77777777" w:rsidR="00DB021E" w:rsidRDefault="00DB021E" w:rsidP="00061E9B">
            <w:r>
              <w:t>-one-to-one instruction – questions from the assessment guide (different questions)</w:t>
            </w:r>
          </w:p>
          <w:p w14:paraId="10E5218F" w14:textId="77777777" w:rsidR="00DB021E" w:rsidRDefault="00DB021E" w:rsidP="00061E9B">
            <w:r>
              <w:t>-small group instruction</w:t>
            </w:r>
          </w:p>
          <w:p w14:paraId="414527DE" w14:textId="77777777" w:rsidR="00DB021E" w:rsidRDefault="00DB021E" w:rsidP="00061E9B">
            <w:r>
              <w:t>-test-taking strategies</w:t>
            </w:r>
          </w:p>
        </w:tc>
        <w:tc>
          <w:tcPr>
            <w:tcW w:w="4392" w:type="dxa"/>
          </w:tcPr>
          <w:p w14:paraId="15173CFA" w14:textId="77777777" w:rsidR="00DB021E" w:rsidRDefault="00DB021E" w:rsidP="00061E9B">
            <w:r>
              <w:t>-challenges (meeting expectations set by teacher, teacher will sing, dance, compete one-to-one w/them, etc.)</w:t>
            </w:r>
          </w:p>
          <w:p w14:paraId="378B07AE" w14:textId="77777777" w:rsidR="00DB021E" w:rsidRDefault="00DB021E" w:rsidP="00061E9B">
            <w:r>
              <w:t>-ScootPad</w:t>
            </w:r>
          </w:p>
          <w:p w14:paraId="6BB27546" w14:textId="77777777" w:rsidR="00DB021E" w:rsidRDefault="00DB021E" w:rsidP="00061E9B">
            <w:r>
              <w:t>-HOT (high-order thinking) Problems from Go Math</w:t>
            </w:r>
          </w:p>
          <w:p w14:paraId="384A012E" w14:textId="77777777" w:rsidR="00DB021E" w:rsidRDefault="00DB021E" w:rsidP="00061E9B"/>
        </w:tc>
      </w:tr>
    </w:tbl>
    <w:p w14:paraId="2BDC2EC2" w14:textId="77777777" w:rsidR="00B52CFF" w:rsidRDefault="00B52CFF"/>
    <w:sectPr w:rsidR="00B52CFF" w:rsidSect="00CF2FF8">
      <w:pgSz w:w="15840" w:h="12240" w:orient="landscape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3"/>
    <w:rsid w:val="00055A85"/>
    <w:rsid w:val="000600E1"/>
    <w:rsid w:val="00061E9B"/>
    <w:rsid w:val="000779B2"/>
    <w:rsid w:val="000A6EED"/>
    <w:rsid w:val="00123E81"/>
    <w:rsid w:val="001C63E2"/>
    <w:rsid w:val="0027517B"/>
    <w:rsid w:val="0029351C"/>
    <w:rsid w:val="00327AD0"/>
    <w:rsid w:val="0034380D"/>
    <w:rsid w:val="00381E40"/>
    <w:rsid w:val="003C5FC0"/>
    <w:rsid w:val="00496AB2"/>
    <w:rsid w:val="004E0DAD"/>
    <w:rsid w:val="004F2216"/>
    <w:rsid w:val="00516F21"/>
    <w:rsid w:val="005D3B63"/>
    <w:rsid w:val="00692BC4"/>
    <w:rsid w:val="00697378"/>
    <w:rsid w:val="006B4740"/>
    <w:rsid w:val="006C4CA8"/>
    <w:rsid w:val="00707EBF"/>
    <w:rsid w:val="007578BF"/>
    <w:rsid w:val="00823ABA"/>
    <w:rsid w:val="0095300D"/>
    <w:rsid w:val="00972097"/>
    <w:rsid w:val="00AA2487"/>
    <w:rsid w:val="00AF3481"/>
    <w:rsid w:val="00B0508C"/>
    <w:rsid w:val="00B52CFF"/>
    <w:rsid w:val="00BA1A01"/>
    <w:rsid w:val="00BF4A0E"/>
    <w:rsid w:val="00C10320"/>
    <w:rsid w:val="00C54A4E"/>
    <w:rsid w:val="00C851AC"/>
    <w:rsid w:val="00C93B3F"/>
    <w:rsid w:val="00CE0B45"/>
    <w:rsid w:val="00CF2FF8"/>
    <w:rsid w:val="00DB021E"/>
    <w:rsid w:val="00DD3EB0"/>
    <w:rsid w:val="00DE1161"/>
    <w:rsid w:val="00E14DCC"/>
    <w:rsid w:val="00E71CF3"/>
    <w:rsid w:val="00E871E2"/>
    <w:rsid w:val="00ED4650"/>
    <w:rsid w:val="00FA11DF"/>
    <w:rsid w:val="00FA23F5"/>
    <w:rsid w:val="00FD1B5A"/>
    <w:rsid w:val="00FE1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DC6B4"/>
  <w15:docId w15:val="{C6F741A2-8532-401B-915A-8CEB368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Redshaw</dc:creator>
  <cp:keywords/>
  <cp:lastModifiedBy>Catherine H. Kager</cp:lastModifiedBy>
  <cp:revision>2</cp:revision>
  <cp:lastPrinted>2014-12-09T19:05:00Z</cp:lastPrinted>
  <dcterms:created xsi:type="dcterms:W3CDTF">2016-03-17T19:34:00Z</dcterms:created>
  <dcterms:modified xsi:type="dcterms:W3CDTF">2016-03-17T19:34:00Z</dcterms:modified>
</cp:coreProperties>
</file>