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F0" w:rsidRDefault="00CB70F0" w:rsidP="00CB70F0">
      <w:pPr>
        <w:pStyle w:val="Title"/>
        <w:rPr>
          <w:b/>
          <w:sz w:val="48"/>
          <w:szCs w:val="48"/>
        </w:rPr>
      </w:pPr>
      <w:bookmarkStart w:id="0" w:name="_GoBack"/>
      <w:bookmarkEnd w:id="0"/>
      <w:r>
        <w:rPr>
          <w:b/>
          <w:noProof/>
          <w:sz w:val="48"/>
          <w:szCs w:val="48"/>
          <w:lang w:eastAsia="en-US"/>
        </w:rPr>
        <w:drawing>
          <wp:inline distT="0" distB="0" distL="0" distR="0">
            <wp:extent cx="11715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png"/>
                    <pic:cNvPicPr/>
                  </pic:nvPicPr>
                  <pic:blipFill>
                    <a:blip r:embed="rId7">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rsidR="00E92914" w:rsidRPr="00CB70F0" w:rsidRDefault="00CB70F0">
      <w:pPr>
        <w:pStyle w:val="Title"/>
        <w:rPr>
          <w:b/>
          <w:sz w:val="48"/>
          <w:szCs w:val="48"/>
        </w:rPr>
      </w:pPr>
      <w:r w:rsidRPr="00CB70F0">
        <w:rPr>
          <w:b/>
          <w:sz w:val="48"/>
          <w:szCs w:val="48"/>
        </w:rPr>
        <w:t xml:space="preserve">Cooper City </w:t>
      </w:r>
      <w:r w:rsidR="00EF625A">
        <w:rPr>
          <w:b/>
          <w:sz w:val="48"/>
          <w:szCs w:val="48"/>
        </w:rPr>
        <w:t xml:space="preserve">High School </w:t>
      </w:r>
      <w:r w:rsidR="00B64F14">
        <w:rPr>
          <w:b/>
          <w:sz w:val="48"/>
          <w:szCs w:val="48"/>
        </w:rPr>
        <w:t xml:space="preserve">Technology Plan </w:t>
      </w:r>
      <w:r w:rsidR="00EF625A">
        <w:rPr>
          <w:b/>
          <w:sz w:val="48"/>
          <w:szCs w:val="48"/>
        </w:rPr>
        <w:t>2016</w:t>
      </w:r>
    </w:p>
    <w:p w:rsidR="00E92914" w:rsidRDefault="00585898">
      <w:pPr>
        <w:pStyle w:val="Heading1"/>
      </w:pPr>
      <w:r>
        <w:t>Technology Mission</w:t>
      </w:r>
    </w:p>
    <w:p w:rsidR="00DA132D" w:rsidRPr="00F60D3B" w:rsidRDefault="00CB70F0" w:rsidP="00585898">
      <w:pPr>
        <w:autoSpaceDE w:val="0"/>
        <w:autoSpaceDN w:val="0"/>
        <w:adjustRightInd w:val="0"/>
        <w:spacing w:after="0" w:line="240" w:lineRule="auto"/>
        <w:rPr>
          <w:rFonts w:cs="Arial"/>
          <w:color w:val="000000"/>
        </w:rPr>
      </w:pPr>
      <w:r w:rsidRPr="00F60D3B">
        <w:rPr>
          <w:rFonts w:cs="Arial"/>
        </w:rPr>
        <w:t xml:space="preserve">Cooper City High School has established a Tradition of </w:t>
      </w:r>
      <w:r w:rsidR="00DA132D" w:rsidRPr="00F60D3B">
        <w:rPr>
          <w:rFonts w:cs="Arial"/>
        </w:rPr>
        <w:t>Excellence.  W</w:t>
      </w:r>
      <w:r w:rsidR="00585898" w:rsidRPr="00F60D3B">
        <w:rPr>
          <w:rFonts w:cs="Arial"/>
        </w:rPr>
        <w:t xml:space="preserve">e </w:t>
      </w:r>
      <w:r w:rsidR="00DA132D" w:rsidRPr="00F60D3B">
        <w:rPr>
          <w:rFonts w:cs="Arial"/>
        </w:rPr>
        <w:t>are committed to utilizing</w:t>
      </w:r>
      <w:r w:rsidR="00585898" w:rsidRPr="00F60D3B">
        <w:rPr>
          <w:rFonts w:cs="Arial"/>
        </w:rPr>
        <w:t xml:space="preserve"> technology</w:t>
      </w:r>
      <w:r w:rsidR="00BA7079" w:rsidRPr="00F60D3B">
        <w:rPr>
          <w:rFonts w:cs="Arial"/>
        </w:rPr>
        <w:t xml:space="preserve"> to improve learning and teaching by</w:t>
      </w:r>
      <w:r w:rsidR="00DA132D" w:rsidRPr="00F60D3B">
        <w:rPr>
          <w:rFonts w:cs="Arial"/>
          <w:color w:val="000000"/>
        </w:rPr>
        <w:t xml:space="preserve">:  </w:t>
      </w:r>
    </w:p>
    <w:p w:rsidR="00DA132D" w:rsidRPr="00F60D3B" w:rsidRDefault="00BA7079" w:rsidP="00DA132D">
      <w:pPr>
        <w:pStyle w:val="ListParagraph"/>
        <w:numPr>
          <w:ilvl w:val="0"/>
          <w:numId w:val="13"/>
        </w:numPr>
        <w:autoSpaceDE w:val="0"/>
        <w:autoSpaceDN w:val="0"/>
        <w:adjustRightInd w:val="0"/>
        <w:spacing w:after="0" w:line="240" w:lineRule="auto"/>
        <w:rPr>
          <w:rFonts w:cs="Arial"/>
          <w:color w:val="000000"/>
        </w:rPr>
      </w:pPr>
      <w:r w:rsidRPr="00F60D3B">
        <w:rPr>
          <w:rFonts w:cs="Arial"/>
          <w:color w:val="000000"/>
        </w:rPr>
        <w:t>enabling</w:t>
      </w:r>
      <w:r w:rsidR="00585898" w:rsidRPr="00F60D3B">
        <w:rPr>
          <w:rFonts w:cs="Arial"/>
          <w:color w:val="000000"/>
        </w:rPr>
        <w:t xml:space="preserve"> learning for all — any time, any place</w:t>
      </w:r>
    </w:p>
    <w:p w:rsidR="00DA132D" w:rsidRPr="00F60D3B" w:rsidRDefault="00BA7079" w:rsidP="00DA132D">
      <w:pPr>
        <w:pStyle w:val="ListParagraph"/>
        <w:numPr>
          <w:ilvl w:val="0"/>
          <w:numId w:val="13"/>
        </w:numPr>
        <w:autoSpaceDE w:val="0"/>
        <w:autoSpaceDN w:val="0"/>
        <w:adjustRightInd w:val="0"/>
        <w:spacing w:after="0" w:line="240" w:lineRule="auto"/>
        <w:rPr>
          <w:rFonts w:cs="Arial"/>
          <w:color w:val="000000"/>
        </w:rPr>
      </w:pPr>
      <w:r w:rsidRPr="00F60D3B">
        <w:rPr>
          <w:rFonts w:cs="Arial"/>
          <w:color w:val="000000"/>
        </w:rPr>
        <w:t>providing</w:t>
      </w:r>
      <w:r w:rsidR="00585898" w:rsidRPr="00F60D3B">
        <w:rPr>
          <w:rFonts w:cs="Arial"/>
          <w:color w:val="000000"/>
        </w:rPr>
        <w:t xml:space="preserve"> information technology resources that are current and sustainable in order to facilitate high quality instru</w:t>
      </w:r>
      <w:r w:rsidR="00DA132D" w:rsidRPr="00F60D3B">
        <w:rPr>
          <w:rFonts w:cs="Arial"/>
          <w:color w:val="000000"/>
        </w:rPr>
        <w:t>ction and student achievement</w:t>
      </w:r>
    </w:p>
    <w:p w:rsidR="00DA132D" w:rsidRPr="00F60D3B" w:rsidRDefault="00BA7079" w:rsidP="00DA132D">
      <w:pPr>
        <w:pStyle w:val="ListParagraph"/>
        <w:numPr>
          <w:ilvl w:val="0"/>
          <w:numId w:val="13"/>
        </w:numPr>
        <w:autoSpaceDE w:val="0"/>
        <w:autoSpaceDN w:val="0"/>
        <w:adjustRightInd w:val="0"/>
        <w:spacing w:after="0" w:line="240" w:lineRule="auto"/>
        <w:rPr>
          <w:rFonts w:cs="Arial"/>
          <w:color w:val="000000"/>
        </w:rPr>
      </w:pPr>
      <w:r w:rsidRPr="00F60D3B">
        <w:rPr>
          <w:rFonts w:cs="Arial"/>
          <w:color w:val="000000"/>
        </w:rPr>
        <w:t>guiding</w:t>
      </w:r>
      <w:r w:rsidR="00DA132D" w:rsidRPr="00F60D3B">
        <w:rPr>
          <w:rFonts w:cs="Arial"/>
          <w:color w:val="000000"/>
        </w:rPr>
        <w:t xml:space="preserve"> students in gathering, analyzing, and synthesizing information </w:t>
      </w:r>
    </w:p>
    <w:p w:rsidR="00BA7079" w:rsidRPr="00F60D3B" w:rsidRDefault="00BA7079" w:rsidP="00A005E3">
      <w:pPr>
        <w:pStyle w:val="ListParagraph"/>
        <w:numPr>
          <w:ilvl w:val="0"/>
          <w:numId w:val="13"/>
        </w:numPr>
        <w:autoSpaceDE w:val="0"/>
        <w:autoSpaceDN w:val="0"/>
        <w:adjustRightInd w:val="0"/>
        <w:spacing w:after="0" w:line="240" w:lineRule="auto"/>
        <w:rPr>
          <w:rFonts w:cs="Arial"/>
          <w:color w:val="000000"/>
        </w:rPr>
      </w:pPr>
      <w:proofErr w:type="gramStart"/>
      <w:r w:rsidRPr="00F60D3B">
        <w:rPr>
          <w:rFonts w:cs="Arial"/>
          <w:color w:val="000000"/>
        </w:rPr>
        <w:t>supporting</w:t>
      </w:r>
      <w:proofErr w:type="gramEnd"/>
      <w:r w:rsidRPr="00F60D3B">
        <w:rPr>
          <w:rFonts w:cs="Arial"/>
          <w:color w:val="000000"/>
        </w:rPr>
        <w:t xml:space="preserve"> </w:t>
      </w:r>
      <w:r w:rsidR="00DA132D" w:rsidRPr="00F60D3B">
        <w:rPr>
          <w:rFonts w:cs="Arial"/>
          <w:color w:val="000000"/>
        </w:rPr>
        <w:t>students in acquiring and applying core knowledge and critical- thinking skills that are essential in an information age.</w:t>
      </w:r>
    </w:p>
    <w:p w:rsidR="00A005E3" w:rsidRPr="00F60D3B" w:rsidRDefault="00BA7079" w:rsidP="00BA7079">
      <w:pPr>
        <w:pStyle w:val="ListParagraph"/>
        <w:numPr>
          <w:ilvl w:val="0"/>
          <w:numId w:val="13"/>
        </w:numPr>
        <w:autoSpaceDE w:val="0"/>
        <w:autoSpaceDN w:val="0"/>
        <w:adjustRightInd w:val="0"/>
        <w:spacing w:after="0" w:line="240" w:lineRule="auto"/>
        <w:rPr>
          <w:rFonts w:cs="Arial"/>
          <w:color w:val="000000"/>
        </w:rPr>
      </w:pPr>
      <w:proofErr w:type="gramStart"/>
      <w:r w:rsidRPr="00F60D3B">
        <w:rPr>
          <w:rFonts w:cs="Arial"/>
          <w:color w:val="000000"/>
        </w:rPr>
        <w:t>assisting</w:t>
      </w:r>
      <w:proofErr w:type="gramEnd"/>
      <w:r w:rsidRPr="00F60D3B">
        <w:rPr>
          <w:rFonts w:cs="Arial"/>
          <w:color w:val="000000"/>
        </w:rPr>
        <w:t xml:space="preserve"> </w:t>
      </w:r>
      <w:r w:rsidR="00A005E3" w:rsidRPr="00F60D3B">
        <w:rPr>
          <w:rFonts w:cs="Arial"/>
          <w:color w:val="000000"/>
        </w:rPr>
        <w:t>student</w:t>
      </w:r>
      <w:r w:rsidRPr="00F60D3B">
        <w:rPr>
          <w:rFonts w:cs="Arial"/>
          <w:color w:val="000000"/>
        </w:rPr>
        <w:t>s</w:t>
      </w:r>
      <w:r w:rsidR="00A005E3" w:rsidRPr="00F60D3B">
        <w:rPr>
          <w:rFonts w:cs="Arial"/>
          <w:color w:val="000000"/>
        </w:rPr>
        <w:t xml:space="preserve"> in </w:t>
      </w:r>
      <w:r w:rsidRPr="00F60D3B">
        <w:rPr>
          <w:rFonts w:cs="Arial"/>
        </w:rPr>
        <w:t>c</w:t>
      </w:r>
      <w:r w:rsidR="00A005E3" w:rsidRPr="00F60D3B">
        <w:rPr>
          <w:rFonts w:cs="Arial"/>
        </w:rPr>
        <w:t>ommunicating effectively in a wide variety of forms</w:t>
      </w:r>
      <w:r w:rsidRPr="00F60D3B">
        <w:rPr>
          <w:rFonts w:cs="Arial"/>
        </w:rPr>
        <w:t xml:space="preserve"> </w:t>
      </w:r>
      <w:r w:rsidR="00A005E3" w:rsidRPr="00F60D3B">
        <w:rPr>
          <w:rFonts w:cs="Arial"/>
        </w:rPr>
        <w:t>and contexts for a wide range of purposes using</w:t>
      </w:r>
      <w:r w:rsidRPr="00F60D3B">
        <w:rPr>
          <w:rFonts w:cs="Arial"/>
        </w:rPr>
        <w:t xml:space="preserve"> </w:t>
      </w:r>
      <w:r w:rsidR="00A005E3" w:rsidRPr="00F60D3B">
        <w:rPr>
          <w:rFonts w:cs="Arial"/>
        </w:rPr>
        <w:t>multiple media and technologies.</w:t>
      </w:r>
    </w:p>
    <w:p w:rsidR="00A005E3" w:rsidRDefault="00BA7079" w:rsidP="00A005E3">
      <w:pPr>
        <w:pStyle w:val="Heading1"/>
      </w:pPr>
      <w:r>
        <w:t>Technology Policies</w:t>
      </w:r>
    </w:p>
    <w:p w:rsidR="00BA7079" w:rsidRDefault="00F60D3B" w:rsidP="00BA7079">
      <w:r>
        <w:t>Technology Acceptable Use Policy</w:t>
      </w:r>
      <w:r w:rsidR="00BA7079">
        <w:t xml:space="preserve"> is outlined in the Broward County Student Code of Conduct Book and in School Board of Broward County Policy 5306.</w:t>
      </w:r>
      <w:r>
        <w:t xml:space="preserve">  </w:t>
      </w:r>
    </w:p>
    <w:p w:rsidR="00F60D3B" w:rsidRPr="00F60D3B" w:rsidRDefault="00F60D3B" w:rsidP="00F60D3B">
      <w:pPr>
        <w:autoSpaceDE w:val="0"/>
        <w:autoSpaceDN w:val="0"/>
        <w:adjustRightInd w:val="0"/>
        <w:spacing w:after="0" w:line="240" w:lineRule="auto"/>
        <w:rPr>
          <w:rFonts w:cs="Arial"/>
          <w:b/>
          <w:bCs/>
        </w:rPr>
      </w:pPr>
      <w:r w:rsidRPr="00F60D3B">
        <w:rPr>
          <w:rFonts w:cs="Arial"/>
          <w:b/>
          <w:bCs/>
        </w:rPr>
        <w:t>Acceptable use of Computer Network and Online Telecommunications</w:t>
      </w:r>
    </w:p>
    <w:p w:rsidR="00F60D3B" w:rsidRPr="00F60D3B" w:rsidRDefault="00F60D3B" w:rsidP="00F60D3B">
      <w:pPr>
        <w:autoSpaceDE w:val="0"/>
        <w:autoSpaceDN w:val="0"/>
        <w:adjustRightInd w:val="0"/>
        <w:spacing w:after="0" w:line="240" w:lineRule="auto"/>
        <w:rPr>
          <w:rFonts w:cs="Arial"/>
        </w:rPr>
      </w:pPr>
      <w:r w:rsidRPr="00F60D3B">
        <w:rPr>
          <w:rFonts w:cs="Arial"/>
        </w:rPr>
        <w:t xml:space="preserve">Individuals who use District-owned or leased technology, applications, networks, </w:t>
      </w:r>
      <w:r>
        <w:rPr>
          <w:rFonts w:cs="Arial"/>
        </w:rPr>
        <w:t xml:space="preserve">or telecommunications </w:t>
      </w:r>
      <w:r w:rsidRPr="00F60D3B">
        <w:rPr>
          <w:rFonts w:cs="Arial"/>
        </w:rPr>
        <w:t xml:space="preserve">infrastructure and systems agree to abide by the terms and tenets of this policy. The School Board of </w:t>
      </w:r>
      <w:r>
        <w:rPr>
          <w:rFonts w:cs="Arial"/>
        </w:rPr>
        <w:t xml:space="preserve">Broward County does not warrant </w:t>
      </w:r>
      <w:r w:rsidRPr="00F60D3B">
        <w:rPr>
          <w:rFonts w:cs="Arial"/>
        </w:rPr>
        <w:t>network or telecommunicatio</w:t>
      </w:r>
      <w:r>
        <w:rPr>
          <w:rFonts w:cs="Arial"/>
        </w:rPr>
        <w:t xml:space="preserve">ns functionality or accuracy of information, nor does </w:t>
      </w:r>
      <w:r w:rsidRPr="00F60D3B">
        <w:rPr>
          <w:rFonts w:cs="Arial"/>
        </w:rPr>
        <w:t>it warrant the effectiveness of Internet filterin</w:t>
      </w:r>
      <w:r>
        <w:rPr>
          <w:rFonts w:cs="Arial"/>
        </w:rPr>
        <w:t xml:space="preserve">g. No expectation of privacy is </w:t>
      </w:r>
      <w:r w:rsidRPr="00F60D3B">
        <w:rPr>
          <w:rFonts w:cs="Arial"/>
        </w:rPr>
        <w:t>created or intended to be created by this Poli</w:t>
      </w:r>
      <w:r>
        <w:rPr>
          <w:rFonts w:cs="Arial"/>
        </w:rPr>
        <w:t xml:space="preserve">cy. Users of systems, networks, </w:t>
      </w:r>
      <w:r w:rsidRPr="00F60D3B">
        <w:rPr>
          <w:rFonts w:cs="Arial"/>
        </w:rPr>
        <w:t>and telecommunications systems must recogn</w:t>
      </w:r>
      <w:r>
        <w:rPr>
          <w:rFonts w:cs="Arial"/>
        </w:rPr>
        <w:t xml:space="preserve">ize that all content created or </w:t>
      </w:r>
      <w:r w:rsidRPr="00F60D3B">
        <w:rPr>
          <w:rFonts w:cs="Arial"/>
        </w:rPr>
        <w:t>stored utilizing District technology may be subje</w:t>
      </w:r>
      <w:r>
        <w:rPr>
          <w:rFonts w:cs="Arial"/>
        </w:rPr>
        <w:t xml:space="preserve">ct to monitoring for compliance </w:t>
      </w:r>
      <w:r w:rsidRPr="00F60D3B">
        <w:rPr>
          <w:rFonts w:cs="Arial"/>
        </w:rPr>
        <w:t>with School Board policies and applicable laws.</w:t>
      </w:r>
    </w:p>
    <w:p w:rsidR="00F60D3B" w:rsidRPr="00F60D3B" w:rsidRDefault="00F60D3B" w:rsidP="00F60D3B">
      <w:pPr>
        <w:autoSpaceDE w:val="0"/>
        <w:autoSpaceDN w:val="0"/>
        <w:adjustRightInd w:val="0"/>
        <w:spacing w:after="0" w:line="240" w:lineRule="auto"/>
        <w:rPr>
          <w:rFonts w:cs="Arial"/>
          <w:u w:val="single"/>
        </w:rPr>
      </w:pPr>
      <w:r w:rsidRPr="00F60D3B">
        <w:rPr>
          <w:rFonts w:cs="Arial"/>
          <w:u w:val="single"/>
        </w:rPr>
        <w:t>Goals for Technology use and Internet Safety</w:t>
      </w:r>
    </w:p>
    <w:p w:rsidR="00F60D3B" w:rsidRPr="00396FFE" w:rsidRDefault="00F60D3B" w:rsidP="00396FFE">
      <w:pPr>
        <w:pStyle w:val="ListParagraph"/>
        <w:numPr>
          <w:ilvl w:val="0"/>
          <w:numId w:val="14"/>
        </w:numPr>
        <w:autoSpaceDE w:val="0"/>
        <w:autoSpaceDN w:val="0"/>
        <w:adjustRightInd w:val="0"/>
        <w:spacing w:after="0" w:line="240" w:lineRule="auto"/>
        <w:rPr>
          <w:rFonts w:cs="Arial"/>
        </w:rPr>
      </w:pPr>
      <w:r w:rsidRPr="00396FFE">
        <w:rPr>
          <w:rFonts w:cs="Arial"/>
        </w:rPr>
        <w:t>Prevent user access over its computer and telecommunications network(s) to, or transmission of, inappropriate material via Internet, electronic mail, instant messaging systems, social networks, or other forms of direct electronic communications;</w:t>
      </w:r>
    </w:p>
    <w:p w:rsidR="00F60D3B" w:rsidRPr="00396FFE" w:rsidRDefault="00F60D3B" w:rsidP="00396FFE">
      <w:pPr>
        <w:pStyle w:val="ListParagraph"/>
        <w:numPr>
          <w:ilvl w:val="0"/>
          <w:numId w:val="14"/>
        </w:numPr>
        <w:autoSpaceDE w:val="0"/>
        <w:autoSpaceDN w:val="0"/>
        <w:adjustRightInd w:val="0"/>
        <w:spacing w:after="0" w:line="240" w:lineRule="auto"/>
        <w:rPr>
          <w:rFonts w:cs="Arial"/>
        </w:rPr>
      </w:pPr>
      <w:r w:rsidRPr="00396FFE">
        <w:rPr>
          <w:rFonts w:cs="Arial"/>
        </w:rPr>
        <w:t>Prevent unauthorized access or other unlawful online activity including, but not limited to, the “hacking” of systems within and outside of the District’s enterprise;</w:t>
      </w:r>
    </w:p>
    <w:p w:rsidR="00F60D3B" w:rsidRPr="00396FFE" w:rsidRDefault="00F60D3B" w:rsidP="00396FFE">
      <w:pPr>
        <w:pStyle w:val="ListParagraph"/>
        <w:numPr>
          <w:ilvl w:val="0"/>
          <w:numId w:val="14"/>
        </w:numPr>
        <w:autoSpaceDE w:val="0"/>
        <w:autoSpaceDN w:val="0"/>
        <w:adjustRightInd w:val="0"/>
        <w:spacing w:after="0" w:line="240" w:lineRule="auto"/>
        <w:rPr>
          <w:rFonts w:cs="Arial"/>
        </w:rPr>
      </w:pPr>
      <w:r w:rsidRPr="00396FFE">
        <w:rPr>
          <w:rFonts w:cs="Arial"/>
        </w:rPr>
        <w:t>Prevent unauthorized online disclosure, use, alteration, or dissemination of personally identifiable information of students or confidential information of staff;</w:t>
      </w:r>
    </w:p>
    <w:p w:rsidR="00F60D3B" w:rsidRPr="00396FFE" w:rsidRDefault="00F60D3B" w:rsidP="00396FFE">
      <w:pPr>
        <w:pStyle w:val="ListParagraph"/>
        <w:numPr>
          <w:ilvl w:val="0"/>
          <w:numId w:val="14"/>
        </w:numPr>
        <w:autoSpaceDE w:val="0"/>
        <w:autoSpaceDN w:val="0"/>
        <w:adjustRightInd w:val="0"/>
        <w:spacing w:after="0" w:line="240" w:lineRule="auto"/>
        <w:rPr>
          <w:rFonts w:cs="Arial"/>
        </w:rPr>
      </w:pPr>
      <w:r w:rsidRPr="00396FFE">
        <w:rPr>
          <w:rFonts w:cs="Arial"/>
        </w:rPr>
        <w:lastRenderedPageBreak/>
        <w:t>Comply with the Children’s Internet Protection Act (CIPA); the Neighborhood Children’s Internet Protection Act (NCIPA); the Protecting</w:t>
      </w:r>
      <w:r w:rsidR="00396FFE">
        <w:rPr>
          <w:rFonts w:cs="Arial"/>
        </w:rPr>
        <w:t xml:space="preserve"> </w:t>
      </w:r>
      <w:r w:rsidRPr="00396FFE">
        <w:rPr>
          <w:rFonts w:cs="Arial"/>
        </w:rPr>
        <w:t>Children in the 21st Century Act, the Public Records Act (Florida Statute</w:t>
      </w:r>
      <w:r w:rsidR="00396FFE">
        <w:rPr>
          <w:rFonts w:cs="Arial"/>
        </w:rPr>
        <w:t xml:space="preserve"> </w:t>
      </w:r>
      <w:r w:rsidRPr="00396FFE">
        <w:rPr>
          <w:rFonts w:cs="Arial"/>
        </w:rPr>
        <w:t>Section 119), and all applicable laws;</w:t>
      </w:r>
    </w:p>
    <w:p w:rsidR="00F60D3B" w:rsidRPr="00396FFE" w:rsidRDefault="00F60D3B" w:rsidP="00396FFE">
      <w:pPr>
        <w:pStyle w:val="ListParagraph"/>
        <w:numPr>
          <w:ilvl w:val="0"/>
          <w:numId w:val="14"/>
        </w:numPr>
        <w:autoSpaceDE w:val="0"/>
        <w:autoSpaceDN w:val="0"/>
        <w:adjustRightInd w:val="0"/>
        <w:spacing w:after="0" w:line="240" w:lineRule="auto"/>
        <w:rPr>
          <w:rFonts w:cs="Arial"/>
        </w:rPr>
      </w:pPr>
      <w:r w:rsidRPr="00396FFE">
        <w:rPr>
          <w:rFonts w:cs="Arial"/>
        </w:rPr>
        <w:t>Prevent the use of its computer and teleco</w:t>
      </w:r>
      <w:r w:rsidR="00396FFE" w:rsidRPr="00396FFE">
        <w:rPr>
          <w:rFonts w:cs="Arial"/>
        </w:rPr>
        <w:t xml:space="preserve">mmunications network(s) for the </w:t>
      </w:r>
      <w:r w:rsidRPr="00396FFE">
        <w:rPr>
          <w:rFonts w:cs="Arial"/>
        </w:rPr>
        <w:t>purpose of harassment, unlawful</w:t>
      </w:r>
      <w:r w:rsidR="00396FFE" w:rsidRPr="00396FFE">
        <w:rPr>
          <w:rFonts w:cs="Arial"/>
        </w:rPr>
        <w:t xml:space="preserve"> discrimination, cyberbullying, </w:t>
      </w:r>
      <w:r w:rsidRPr="00396FFE">
        <w:rPr>
          <w:rFonts w:cs="Arial"/>
        </w:rPr>
        <w:t>cyberstalking an</w:t>
      </w:r>
      <w:r w:rsidR="00396FFE">
        <w:rPr>
          <w:rFonts w:cs="Arial"/>
        </w:rPr>
        <w:t>d other unlawful activities</w:t>
      </w:r>
    </w:p>
    <w:p w:rsidR="00F60D3B" w:rsidRPr="00396FFE" w:rsidRDefault="00F60D3B" w:rsidP="00396FFE">
      <w:pPr>
        <w:pStyle w:val="ListParagraph"/>
        <w:numPr>
          <w:ilvl w:val="0"/>
          <w:numId w:val="14"/>
        </w:numPr>
        <w:autoSpaceDE w:val="0"/>
        <w:autoSpaceDN w:val="0"/>
        <w:adjustRightInd w:val="0"/>
        <w:spacing w:after="0" w:line="240" w:lineRule="auto"/>
        <w:rPr>
          <w:rFonts w:cs="Arial"/>
        </w:rPr>
      </w:pPr>
      <w:r w:rsidRPr="00396FFE">
        <w:rPr>
          <w:rFonts w:cs="Arial"/>
        </w:rPr>
        <w:t>Protect students and staff from inappropria</w:t>
      </w:r>
      <w:r w:rsidR="00396FFE" w:rsidRPr="00396FFE">
        <w:rPr>
          <w:rFonts w:cs="Arial"/>
        </w:rPr>
        <w:t xml:space="preserve">te (as defined in 8h), unlawful </w:t>
      </w:r>
      <w:r w:rsidRPr="00396FFE">
        <w:rPr>
          <w:rFonts w:cs="Arial"/>
        </w:rPr>
        <w:t>or unauthorized communications from indi</w:t>
      </w:r>
      <w:r w:rsidR="00396FFE" w:rsidRPr="00396FFE">
        <w:rPr>
          <w:rFonts w:cs="Arial"/>
        </w:rPr>
        <w:t xml:space="preserve">viduals, including School Board </w:t>
      </w:r>
      <w:r w:rsidRPr="00396FFE">
        <w:rPr>
          <w:rFonts w:cs="Arial"/>
        </w:rPr>
        <w:t>employees.</w:t>
      </w:r>
    </w:p>
    <w:p w:rsidR="00F60D3B" w:rsidRPr="00396FFE" w:rsidRDefault="00F60D3B" w:rsidP="00F60D3B">
      <w:pPr>
        <w:autoSpaceDE w:val="0"/>
        <w:autoSpaceDN w:val="0"/>
        <w:adjustRightInd w:val="0"/>
        <w:spacing w:after="0" w:line="240" w:lineRule="auto"/>
        <w:rPr>
          <w:rFonts w:cs="Arial"/>
          <w:u w:val="single"/>
        </w:rPr>
      </w:pPr>
      <w:r w:rsidRPr="00396FFE">
        <w:rPr>
          <w:rFonts w:cs="Arial"/>
          <w:u w:val="single"/>
        </w:rPr>
        <w:t>Rules</w:t>
      </w:r>
    </w:p>
    <w:p w:rsidR="00F60D3B" w:rsidRPr="00396FFE" w:rsidRDefault="00F60D3B" w:rsidP="00396FFE">
      <w:pPr>
        <w:pStyle w:val="ListParagraph"/>
        <w:numPr>
          <w:ilvl w:val="0"/>
          <w:numId w:val="16"/>
        </w:numPr>
        <w:autoSpaceDE w:val="0"/>
        <w:autoSpaceDN w:val="0"/>
        <w:adjustRightInd w:val="0"/>
        <w:spacing w:after="0" w:line="240" w:lineRule="auto"/>
        <w:rPr>
          <w:rFonts w:cs="Arial"/>
        </w:rPr>
      </w:pPr>
      <w:r w:rsidRPr="00396FFE">
        <w:rPr>
          <w:rFonts w:cs="Arial"/>
        </w:rPr>
        <w:t>All use of telecommunication servic</w:t>
      </w:r>
      <w:r w:rsidR="00396FFE" w:rsidRPr="00396FFE">
        <w:rPr>
          <w:rFonts w:cs="Arial"/>
        </w:rPr>
        <w:t xml:space="preserve">es and networks provided by the </w:t>
      </w:r>
      <w:r w:rsidRPr="00396FFE">
        <w:rPr>
          <w:rFonts w:cs="Arial"/>
        </w:rPr>
        <w:t xml:space="preserve">District or used in any of its schools or </w:t>
      </w:r>
      <w:r w:rsidR="00396FFE" w:rsidRPr="00396FFE">
        <w:rPr>
          <w:rFonts w:cs="Arial"/>
        </w:rPr>
        <w:t xml:space="preserve">departments shall be consistent </w:t>
      </w:r>
      <w:r w:rsidRPr="00396FFE">
        <w:rPr>
          <w:rFonts w:cs="Arial"/>
        </w:rPr>
        <w:t xml:space="preserve">with Federal laws, Florida laws, the </w:t>
      </w:r>
      <w:r w:rsidR="00396FFE" w:rsidRPr="00396FFE">
        <w:rPr>
          <w:rFonts w:cs="Arial"/>
        </w:rPr>
        <w:t xml:space="preserve">Florida Department of Education </w:t>
      </w:r>
      <w:r w:rsidRPr="00396FFE">
        <w:rPr>
          <w:rFonts w:cs="Arial"/>
        </w:rPr>
        <w:t>“Code of Ethics of the Education Professi</w:t>
      </w:r>
      <w:r w:rsidR="00396FFE" w:rsidRPr="00396FFE">
        <w:rPr>
          <w:rFonts w:cs="Arial"/>
        </w:rPr>
        <w:t xml:space="preserve">on in Florida” (Rule 6B-1), and the “Code of Ethics for Computer, Network and On-line </w:t>
      </w:r>
      <w:r w:rsidRPr="00396FFE">
        <w:rPr>
          <w:rFonts w:cs="Arial"/>
        </w:rPr>
        <w:t>Telecommunications Users” (see next section).</w:t>
      </w:r>
    </w:p>
    <w:p w:rsidR="00F60D3B" w:rsidRPr="00396FFE" w:rsidRDefault="00F60D3B" w:rsidP="00396FFE">
      <w:pPr>
        <w:pStyle w:val="ListParagraph"/>
        <w:numPr>
          <w:ilvl w:val="0"/>
          <w:numId w:val="16"/>
        </w:numPr>
        <w:autoSpaceDE w:val="0"/>
        <w:autoSpaceDN w:val="0"/>
        <w:adjustRightInd w:val="0"/>
        <w:spacing w:after="0" w:line="240" w:lineRule="auto"/>
        <w:rPr>
          <w:rFonts w:cs="Arial"/>
        </w:rPr>
      </w:pPr>
      <w:r w:rsidRPr="00396FFE">
        <w:rPr>
          <w:rFonts w:cs="Arial"/>
        </w:rPr>
        <w:t>Successful participation in a network require</w:t>
      </w:r>
      <w:r w:rsidR="00396FFE" w:rsidRPr="00396FFE">
        <w:rPr>
          <w:rFonts w:cs="Arial"/>
        </w:rPr>
        <w:t xml:space="preserve">s that its users regard it as a </w:t>
      </w:r>
      <w:r w:rsidRPr="00396FFE">
        <w:rPr>
          <w:rFonts w:cs="Arial"/>
        </w:rPr>
        <w:t>shared resource and that members condu</w:t>
      </w:r>
      <w:r w:rsidR="00396FFE" w:rsidRPr="00396FFE">
        <w:rPr>
          <w:rFonts w:cs="Arial"/>
        </w:rPr>
        <w:t xml:space="preserve">ct themselves in a responsible, </w:t>
      </w:r>
      <w:r w:rsidRPr="00396FFE">
        <w:rPr>
          <w:rFonts w:cs="Arial"/>
        </w:rPr>
        <w:t xml:space="preserve">safe, ethical, and legal manner while using the network and </w:t>
      </w:r>
      <w:r w:rsidR="00396FFE" w:rsidRPr="00396FFE">
        <w:rPr>
          <w:rFonts w:cs="Arial"/>
        </w:rPr>
        <w:t xml:space="preserve">all accessible </w:t>
      </w:r>
      <w:r w:rsidRPr="00396FFE">
        <w:rPr>
          <w:rFonts w:cs="Arial"/>
        </w:rPr>
        <w:t>applications and digital resources.</w:t>
      </w:r>
    </w:p>
    <w:p w:rsidR="00F60D3B" w:rsidRPr="00396FFE" w:rsidRDefault="00F60D3B" w:rsidP="00396FFE">
      <w:pPr>
        <w:pStyle w:val="ListParagraph"/>
        <w:numPr>
          <w:ilvl w:val="0"/>
          <w:numId w:val="16"/>
        </w:numPr>
        <w:autoSpaceDE w:val="0"/>
        <w:autoSpaceDN w:val="0"/>
        <w:adjustRightInd w:val="0"/>
        <w:spacing w:after="0" w:line="240" w:lineRule="auto"/>
        <w:rPr>
          <w:rFonts w:cs="Arial"/>
        </w:rPr>
      </w:pPr>
      <w:r w:rsidRPr="00396FFE">
        <w:rPr>
          <w:rFonts w:cs="Arial"/>
        </w:rPr>
        <w:t>Staff and students who are exchanging c</w:t>
      </w:r>
      <w:r w:rsidR="00396FFE" w:rsidRPr="00396FFE">
        <w:rPr>
          <w:rFonts w:cs="Arial"/>
        </w:rPr>
        <w:t xml:space="preserve">ommunication with others inside </w:t>
      </w:r>
      <w:r w:rsidRPr="00396FFE">
        <w:rPr>
          <w:rFonts w:cs="Arial"/>
        </w:rPr>
        <w:t>and outside the District are represent</w:t>
      </w:r>
      <w:r w:rsidR="00396FFE" w:rsidRPr="00396FFE">
        <w:rPr>
          <w:rFonts w:cs="Arial"/>
        </w:rPr>
        <w:t xml:space="preserve">ing The School Board of Broward </w:t>
      </w:r>
      <w:r w:rsidRPr="00396FFE">
        <w:rPr>
          <w:rFonts w:cs="Arial"/>
        </w:rPr>
        <w:t>County, Florida, and should conduct themselves appropriately.</w:t>
      </w:r>
    </w:p>
    <w:p w:rsidR="00F60D3B" w:rsidRPr="00396FFE" w:rsidRDefault="00F60D3B" w:rsidP="00396FFE">
      <w:pPr>
        <w:pStyle w:val="ListParagraph"/>
        <w:numPr>
          <w:ilvl w:val="0"/>
          <w:numId w:val="16"/>
        </w:numPr>
        <w:autoSpaceDE w:val="0"/>
        <w:autoSpaceDN w:val="0"/>
        <w:adjustRightInd w:val="0"/>
        <w:spacing w:after="0" w:line="240" w:lineRule="auto"/>
        <w:rPr>
          <w:rFonts w:cs="Arial"/>
        </w:rPr>
      </w:pPr>
      <w:r w:rsidRPr="00396FFE">
        <w:rPr>
          <w:rFonts w:cs="Arial"/>
        </w:rPr>
        <w:t>Technology owned or leased by the Sch</w:t>
      </w:r>
      <w:r w:rsidR="00396FFE" w:rsidRPr="00396FFE">
        <w:rPr>
          <w:rFonts w:cs="Arial"/>
        </w:rPr>
        <w:t xml:space="preserve">ool Board shall not be used for </w:t>
      </w:r>
      <w:r w:rsidRPr="00396FFE">
        <w:rPr>
          <w:rFonts w:cs="Arial"/>
        </w:rPr>
        <w:t>advertising or otherwise communicating or</w:t>
      </w:r>
      <w:r w:rsidR="00396FFE" w:rsidRPr="00396FFE">
        <w:rPr>
          <w:rFonts w:cs="Arial"/>
        </w:rPr>
        <w:t xml:space="preserve"> promoting the interests of any </w:t>
      </w:r>
      <w:r w:rsidRPr="00396FFE">
        <w:rPr>
          <w:rFonts w:cs="Arial"/>
        </w:rPr>
        <w:t>commercial, religious, political or other non-</w:t>
      </w:r>
      <w:r w:rsidR="00396FFE" w:rsidRPr="00396FFE">
        <w:rPr>
          <w:rFonts w:cs="Arial"/>
        </w:rPr>
        <w:t xml:space="preserve">district agency or organization </w:t>
      </w:r>
      <w:r w:rsidRPr="00396FFE">
        <w:rPr>
          <w:rFonts w:cs="Arial"/>
        </w:rPr>
        <w:t>except as permitted through board ap</w:t>
      </w:r>
      <w:r w:rsidR="00396FFE" w:rsidRPr="00396FFE">
        <w:rPr>
          <w:rFonts w:cs="Arial"/>
        </w:rPr>
        <w:t xml:space="preserve">proved agreements, School Board </w:t>
      </w:r>
      <w:r w:rsidRPr="00396FFE">
        <w:rPr>
          <w:rFonts w:cs="Arial"/>
        </w:rPr>
        <w:t>policies, state statutes, or federal laws.</w:t>
      </w:r>
    </w:p>
    <w:p w:rsidR="00F60D3B" w:rsidRPr="00396FFE" w:rsidRDefault="00F60D3B" w:rsidP="00396FFE">
      <w:pPr>
        <w:pStyle w:val="ListParagraph"/>
        <w:numPr>
          <w:ilvl w:val="0"/>
          <w:numId w:val="16"/>
        </w:numPr>
        <w:autoSpaceDE w:val="0"/>
        <w:autoSpaceDN w:val="0"/>
        <w:adjustRightInd w:val="0"/>
        <w:spacing w:after="0" w:line="240" w:lineRule="auto"/>
        <w:rPr>
          <w:rFonts w:cs="Arial"/>
        </w:rPr>
      </w:pPr>
      <w:r w:rsidRPr="00396FFE">
        <w:rPr>
          <w:rFonts w:cs="Arial"/>
        </w:rPr>
        <w:t xml:space="preserve">Anyone using personally </w:t>
      </w:r>
      <w:r w:rsidR="00396FFE" w:rsidRPr="00396FFE">
        <w:rPr>
          <w:rFonts w:cs="Arial"/>
        </w:rPr>
        <w:t xml:space="preserve">owned technology devices and/or </w:t>
      </w:r>
      <w:r w:rsidRPr="00396FFE">
        <w:rPr>
          <w:rFonts w:cs="Arial"/>
        </w:rPr>
        <w:t>telecommunications services on proper</w:t>
      </w:r>
      <w:r w:rsidR="00396FFE" w:rsidRPr="00396FFE">
        <w:rPr>
          <w:rFonts w:cs="Arial"/>
        </w:rPr>
        <w:t xml:space="preserve">ty owned by the School Board of </w:t>
      </w:r>
      <w:r w:rsidRPr="00396FFE">
        <w:rPr>
          <w:rFonts w:cs="Arial"/>
        </w:rPr>
        <w:t xml:space="preserve">Broward County must do so in accordance with the </w:t>
      </w:r>
      <w:r w:rsidR="00396FFE" w:rsidRPr="00396FFE">
        <w:rPr>
          <w:rFonts w:cs="Arial"/>
        </w:rPr>
        <w:t xml:space="preserve">terms and tenets of </w:t>
      </w:r>
      <w:r w:rsidRPr="00396FFE">
        <w:rPr>
          <w:rFonts w:cs="Arial"/>
        </w:rPr>
        <w:t>this policy and the published “Personall</w:t>
      </w:r>
      <w:r w:rsidR="00396FFE" w:rsidRPr="00396FFE">
        <w:rPr>
          <w:rFonts w:cs="Arial"/>
        </w:rPr>
        <w:t xml:space="preserve">y Owned Device Guidelines”. The latest version of the </w:t>
      </w:r>
      <w:r w:rsidRPr="00396FFE">
        <w:rPr>
          <w:rFonts w:cs="Arial"/>
        </w:rPr>
        <w:t>“Personally Owne</w:t>
      </w:r>
      <w:r w:rsidR="00396FFE" w:rsidRPr="00396FFE">
        <w:rPr>
          <w:rFonts w:cs="Arial"/>
        </w:rPr>
        <w:t xml:space="preserve">d Guidelines” will be posted on </w:t>
      </w:r>
      <w:r w:rsidRPr="00396FFE">
        <w:rPr>
          <w:rFonts w:cs="Arial"/>
        </w:rPr>
        <w:t>http://web.broward.k12.fl.us/techstandards.</w:t>
      </w:r>
    </w:p>
    <w:p w:rsidR="00F60D3B" w:rsidRPr="00396FFE" w:rsidRDefault="00F60D3B" w:rsidP="00396FFE">
      <w:pPr>
        <w:pStyle w:val="ListParagraph"/>
        <w:numPr>
          <w:ilvl w:val="0"/>
          <w:numId w:val="16"/>
        </w:numPr>
        <w:autoSpaceDE w:val="0"/>
        <w:autoSpaceDN w:val="0"/>
        <w:adjustRightInd w:val="0"/>
        <w:spacing w:after="0" w:line="240" w:lineRule="auto"/>
        <w:rPr>
          <w:rFonts w:cs="Arial"/>
        </w:rPr>
      </w:pPr>
      <w:r w:rsidRPr="00396FFE">
        <w:rPr>
          <w:rFonts w:cs="Arial"/>
        </w:rPr>
        <w:t>To implement the Acceptable Use Provision of th</w:t>
      </w:r>
      <w:r w:rsidR="00396FFE" w:rsidRPr="00396FFE">
        <w:rPr>
          <w:rFonts w:cs="Arial"/>
        </w:rPr>
        <w:t xml:space="preserve">is policy, it is necessary </w:t>
      </w:r>
      <w:r w:rsidRPr="00396FFE">
        <w:rPr>
          <w:rFonts w:cs="Arial"/>
        </w:rPr>
        <w:t>that all users read and acknowledge in wri</w:t>
      </w:r>
      <w:r w:rsidR="00396FFE" w:rsidRPr="00396FFE">
        <w:rPr>
          <w:rFonts w:cs="Arial"/>
        </w:rPr>
        <w:t xml:space="preserve">ting that they understand their </w:t>
      </w:r>
      <w:r w:rsidRPr="00396FFE">
        <w:rPr>
          <w:rFonts w:cs="Arial"/>
        </w:rPr>
        <w:t>obligations and willingness to comp</w:t>
      </w:r>
      <w:r w:rsidR="00396FFE" w:rsidRPr="00396FFE">
        <w:rPr>
          <w:rFonts w:cs="Arial"/>
        </w:rPr>
        <w:t xml:space="preserve">ly with the "Code of Ethics for </w:t>
      </w:r>
      <w:r w:rsidRPr="00396FFE">
        <w:rPr>
          <w:rFonts w:cs="Arial"/>
        </w:rPr>
        <w:t>Computer Network and Online Telecommunications Users" (see below).</w:t>
      </w:r>
    </w:p>
    <w:p w:rsidR="00F60D3B" w:rsidRPr="00396FFE" w:rsidRDefault="00F60D3B" w:rsidP="00396FFE">
      <w:pPr>
        <w:pStyle w:val="ListParagraph"/>
        <w:numPr>
          <w:ilvl w:val="0"/>
          <w:numId w:val="16"/>
        </w:numPr>
        <w:autoSpaceDE w:val="0"/>
        <w:autoSpaceDN w:val="0"/>
        <w:adjustRightInd w:val="0"/>
        <w:spacing w:after="0" w:line="240" w:lineRule="auto"/>
        <w:rPr>
          <w:rFonts w:cs="Arial"/>
        </w:rPr>
      </w:pPr>
      <w:r w:rsidRPr="00396FFE">
        <w:rPr>
          <w:rFonts w:cs="Arial"/>
        </w:rPr>
        <w:t>Student use of technology shall be con</w:t>
      </w:r>
      <w:r w:rsidR="00396FFE" w:rsidRPr="00396FFE">
        <w:rPr>
          <w:rFonts w:cs="Arial"/>
        </w:rPr>
        <w:t xml:space="preserve">sistent with the provisions and </w:t>
      </w:r>
      <w:r w:rsidRPr="00396FFE">
        <w:rPr>
          <w:rFonts w:cs="Arial"/>
        </w:rPr>
        <w:t>tenets of this policy and the “Student Code of Conduct”.</w:t>
      </w:r>
    </w:p>
    <w:p w:rsidR="00F60D3B" w:rsidRPr="00396FFE" w:rsidRDefault="00F60D3B" w:rsidP="00396FFE">
      <w:pPr>
        <w:pStyle w:val="ListParagraph"/>
        <w:numPr>
          <w:ilvl w:val="0"/>
          <w:numId w:val="16"/>
        </w:numPr>
        <w:autoSpaceDE w:val="0"/>
        <w:autoSpaceDN w:val="0"/>
        <w:adjustRightInd w:val="0"/>
        <w:spacing w:after="0" w:line="240" w:lineRule="auto"/>
        <w:rPr>
          <w:rFonts w:cs="Arial"/>
        </w:rPr>
      </w:pPr>
      <w:r w:rsidRPr="00396FFE">
        <w:rPr>
          <w:rFonts w:cs="Arial"/>
        </w:rPr>
        <w:t>Use of technology shall be consistent with t</w:t>
      </w:r>
      <w:r w:rsidR="00396FFE" w:rsidRPr="00396FFE">
        <w:rPr>
          <w:rFonts w:cs="Arial"/>
        </w:rPr>
        <w:t xml:space="preserve">he tenets and provisions of the District’s “Social Media </w:t>
      </w:r>
      <w:r w:rsidRPr="00396FFE">
        <w:rPr>
          <w:rFonts w:cs="Arial"/>
        </w:rPr>
        <w:t>Use Guid</w:t>
      </w:r>
      <w:r w:rsidR="00396FFE" w:rsidRPr="00396FFE">
        <w:rPr>
          <w:rFonts w:cs="Arial"/>
        </w:rPr>
        <w:t xml:space="preserve">elines” and the “Web-Publishing </w:t>
      </w:r>
      <w:r w:rsidRPr="00396FFE">
        <w:rPr>
          <w:rFonts w:cs="Arial"/>
        </w:rPr>
        <w:t>Guidelines”.</w:t>
      </w:r>
    </w:p>
    <w:p w:rsidR="00F60D3B" w:rsidRPr="00396FFE" w:rsidRDefault="00F60D3B" w:rsidP="00F60D3B">
      <w:pPr>
        <w:autoSpaceDE w:val="0"/>
        <w:autoSpaceDN w:val="0"/>
        <w:adjustRightInd w:val="0"/>
        <w:spacing w:after="0" w:line="240" w:lineRule="auto"/>
        <w:rPr>
          <w:rFonts w:cs="Arial"/>
          <w:u w:val="single"/>
        </w:rPr>
      </w:pPr>
      <w:r w:rsidRPr="00396FFE">
        <w:rPr>
          <w:rFonts w:cs="Arial"/>
          <w:u w:val="single"/>
        </w:rPr>
        <w:t>Code of Ethics for Computer Network and Online Telecommunications Users</w:t>
      </w:r>
    </w:p>
    <w:p w:rsidR="00F60D3B" w:rsidRPr="00F60D3B" w:rsidRDefault="00F60D3B" w:rsidP="00F60D3B">
      <w:pPr>
        <w:autoSpaceDE w:val="0"/>
        <w:autoSpaceDN w:val="0"/>
        <w:adjustRightInd w:val="0"/>
        <w:spacing w:after="0" w:line="240" w:lineRule="auto"/>
        <w:rPr>
          <w:rFonts w:cs="Arial"/>
        </w:rPr>
      </w:pPr>
      <w:r w:rsidRPr="00F60D3B">
        <w:rPr>
          <w:rFonts w:cs="Arial"/>
        </w:rPr>
        <w:t>All users are expected to read and under</w:t>
      </w:r>
      <w:r w:rsidR="00396FFE">
        <w:rPr>
          <w:rFonts w:cs="Arial"/>
        </w:rPr>
        <w:t xml:space="preserve">stand the following privileges, rights, and responsibilities when using the network(s) or </w:t>
      </w:r>
      <w:r w:rsidRPr="00F60D3B">
        <w:rPr>
          <w:rFonts w:cs="Arial"/>
        </w:rPr>
        <w:t>telecommunications equipment or sys</w:t>
      </w:r>
      <w:r w:rsidR="00396FFE">
        <w:rPr>
          <w:rFonts w:cs="Arial"/>
        </w:rPr>
        <w:t xml:space="preserve">tems of Broward County public </w:t>
      </w:r>
      <w:r w:rsidRPr="00F60D3B">
        <w:rPr>
          <w:rFonts w:cs="Arial"/>
        </w:rPr>
        <w:t>schools.</w:t>
      </w:r>
    </w:p>
    <w:p w:rsidR="00F60D3B" w:rsidRPr="00396FFE" w:rsidRDefault="00F60D3B" w:rsidP="00396FFE">
      <w:pPr>
        <w:pStyle w:val="ListParagraph"/>
        <w:numPr>
          <w:ilvl w:val="0"/>
          <w:numId w:val="19"/>
        </w:numPr>
        <w:autoSpaceDE w:val="0"/>
        <w:autoSpaceDN w:val="0"/>
        <w:adjustRightInd w:val="0"/>
        <w:spacing w:after="0" w:line="240" w:lineRule="auto"/>
        <w:rPr>
          <w:rFonts w:cs="Arial"/>
        </w:rPr>
      </w:pPr>
      <w:r w:rsidRPr="00396FFE">
        <w:rPr>
          <w:rFonts w:cs="Arial"/>
        </w:rPr>
        <w:t>Use of computer network and/or</w:t>
      </w:r>
      <w:r w:rsidR="00396FFE" w:rsidRPr="00396FFE">
        <w:rPr>
          <w:rFonts w:cs="Arial"/>
        </w:rPr>
        <w:t xml:space="preserve"> online telecommunications is a </w:t>
      </w:r>
      <w:r w:rsidRPr="00396FFE">
        <w:rPr>
          <w:rFonts w:cs="Arial"/>
        </w:rPr>
        <w:t>privi</w:t>
      </w:r>
      <w:r w:rsidR="00396FFE" w:rsidRPr="00396FFE">
        <w:rPr>
          <w:rFonts w:cs="Arial"/>
        </w:rPr>
        <w:t xml:space="preserve">lege and must support teaching, </w:t>
      </w:r>
      <w:r w:rsidRPr="00396FFE">
        <w:rPr>
          <w:rFonts w:cs="Arial"/>
        </w:rPr>
        <w:t>learning, and research.</w:t>
      </w:r>
    </w:p>
    <w:p w:rsidR="00F60D3B" w:rsidRPr="00396FFE" w:rsidRDefault="00F60D3B" w:rsidP="00396FFE">
      <w:pPr>
        <w:pStyle w:val="ListParagraph"/>
        <w:numPr>
          <w:ilvl w:val="0"/>
          <w:numId w:val="19"/>
        </w:numPr>
        <w:autoSpaceDE w:val="0"/>
        <w:autoSpaceDN w:val="0"/>
        <w:adjustRightInd w:val="0"/>
        <w:spacing w:after="0" w:line="240" w:lineRule="auto"/>
        <w:rPr>
          <w:rFonts w:cs="Arial"/>
        </w:rPr>
      </w:pPr>
      <w:r w:rsidRPr="00396FFE">
        <w:rPr>
          <w:rFonts w:cs="Arial"/>
        </w:rPr>
        <w:t>Students, parents, faculty, and</w:t>
      </w:r>
      <w:r w:rsidR="00396FFE" w:rsidRPr="00396FFE">
        <w:rPr>
          <w:rFonts w:cs="Arial"/>
        </w:rPr>
        <w:t xml:space="preserve"> staff in Broward County Public </w:t>
      </w:r>
      <w:r w:rsidRPr="00396FFE">
        <w:rPr>
          <w:rFonts w:cs="Arial"/>
        </w:rPr>
        <w:t>Schools will have access to web</w:t>
      </w:r>
      <w:r w:rsidR="00396FFE" w:rsidRPr="00396FFE">
        <w:rPr>
          <w:rFonts w:cs="Arial"/>
        </w:rPr>
        <w:t xml:space="preserve">-based educational resources in </w:t>
      </w:r>
      <w:r w:rsidRPr="00396FFE">
        <w:rPr>
          <w:rFonts w:cs="Arial"/>
        </w:rPr>
        <w:t>compliance with local, state and federal laws.</w:t>
      </w:r>
    </w:p>
    <w:p w:rsidR="00F60D3B" w:rsidRPr="00396FFE" w:rsidRDefault="00F60D3B" w:rsidP="00396FFE">
      <w:pPr>
        <w:pStyle w:val="ListParagraph"/>
        <w:numPr>
          <w:ilvl w:val="0"/>
          <w:numId w:val="19"/>
        </w:numPr>
        <w:autoSpaceDE w:val="0"/>
        <w:autoSpaceDN w:val="0"/>
        <w:adjustRightInd w:val="0"/>
        <w:spacing w:after="0" w:line="240" w:lineRule="auto"/>
        <w:rPr>
          <w:rFonts w:cs="Arial"/>
        </w:rPr>
      </w:pPr>
      <w:r w:rsidRPr="00396FFE">
        <w:rPr>
          <w:rFonts w:cs="Arial"/>
        </w:rPr>
        <w:t>Authorized users shall be ultimately res</w:t>
      </w:r>
      <w:r w:rsidR="00396FFE" w:rsidRPr="00396FFE">
        <w:rPr>
          <w:rFonts w:cs="Arial"/>
        </w:rPr>
        <w:t xml:space="preserve">ponsible for all activity under their account and password. </w:t>
      </w:r>
      <w:r w:rsidRPr="00396FFE">
        <w:rPr>
          <w:rFonts w:cs="Arial"/>
        </w:rPr>
        <w:t>Acc</w:t>
      </w:r>
      <w:r w:rsidR="00396FFE" w:rsidRPr="00396FFE">
        <w:rPr>
          <w:rFonts w:cs="Arial"/>
        </w:rPr>
        <w:t xml:space="preserve">ounts shall be used only by the </w:t>
      </w:r>
      <w:r w:rsidRPr="00396FFE">
        <w:rPr>
          <w:rFonts w:cs="Arial"/>
        </w:rPr>
        <w:t xml:space="preserve">authorized user and only for the </w:t>
      </w:r>
      <w:r w:rsidR="00396FFE">
        <w:rPr>
          <w:rFonts w:cs="Arial"/>
        </w:rPr>
        <w:t xml:space="preserve">purposes </w:t>
      </w:r>
      <w:r w:rsidRPr="00396FFE">
        <w:rPr>
          <w:rFonts w:cs="Arial"/>
        </w:rPr>
        <w:t>specified.</w:t>
      </w:r>
    </w:p>
    <w:p w:rsidR="00F60D3B" w:rsidRPr="00396FFE" w:rsidRDefault="00F60D3B" w:rsidP="00396FFE">
      <w:pPr>
        <w:pStyle w:val="ListParagraph"/>
        <w:numPr>
          <w:ilvl w:val="0"/>
          <w:numId w:val="19"/>
        </w:numPr>
        <w:autoSpaceDE w:val="0"/>
        <w:autoSpaceDN w:val="0"/>
        <w:adjustRightInd w:val="0"/>
        <w:spacing w:after="0" w:line="240" w:lineRule="auto"/>
        <w:rPr>
          <w:rFonts w:cs="Arial"/>
        </w:rPr>
      </w:pPr>
      <w:r w:rsidRPr="00396FFE">
        <w:rPr>
          <w:rFonts w:cs="Arial"/>
        </w:rPr>
        <w:t>Use of an identity or passwo</w:t>
      </w:r>
      <w:r w:rsidR="00396FFE" w:rsidRPr="00396FFE">
        <w:rPr>
          <w:rFonts w:cs="Arial"/>
        </w:rPr>
        <w:t xml:space="preserve">rd other than the user's own is </w:t>
      </w:r>
      <w:r w:rsidRPr="00396FFE">
        <w:rPr>
          <w:rFonts w:cs="Arial"/>
        </w:rPr>
        <w:t>prohibited.</w:t>
      </w:r>
    </w:p>
    <w:p w:rsidR="00F60D3B" w:rsidRPr="00396FFE" w:rsidRDefault="00F60D3B" w:rsidP="00396FFE">
      <w:pPr>
        <w:pStyle w:val="ListParagraph"/>
        <w:numPr>
          <w:ilvl w:val="0"/>
          <w:numId w:val="19"/>
        </w:numPr>
        <w:autoSpaceDE w:val="0"/>
        <w:autoSpaceDN w:val="0"/>
        <w:adjustRightInd w:val="0"/>
        <w:spacing w:after="0" w:line="240" w:lineRule="auto"/>
        <w:rPr>
          <w:rFonts w:cs="Arial"/>
        </w:rPr>
      </w:pPr>
      <w:r w:rsidRPr="00396FFE">
        <w:rPr>
          <w:rFonts w:cs="Arial"/>
        </w:rPr>
        <w:t>All network users shall adhere to t</w:t>
      </w:r>
      <w:r w:rsidR="00396FFE" w:rsidRPr="00396FFE">
        <w:rPr>
          <w:rFonts w:cs="Arial"/>
        </w:rPr>
        <w:t xml:space="preserve">he rules of copyright regarding </w:t>
      </w:r>
      <w:r w:rsidRPr="00396FFE">
        <w:rPr>
          <w:rFonts w:cs="Arial"/>
        </w:rPr>
        <w:t>software, information, and the attribution of authorship. Posting or</w:t>
      </w:r>
      <w:r w:rsidR="00396FFE" w:rsidRPr="00396FFE">
        <w:rPr>
          <w:rFonts w:cs="Arial"/>
        </w:rPr>
        <w:t xml:space="preserve"> </w:t>
      </w:r>
      <w:r w:rsidRPr="00396FFE">
        <w:rPr>
          <w:rFonts w:cs="Arial"/>
        </w:rPr>
        <w:t xml:space="preserve">re-posting any content or material protected by copyright </w:t>
      </w:r>
      <w:r w:rsidRPr="00396FFE">
        <w:rPr>
          <w:rFonts w:cs="Arial"/>
        </w:rPr>
        <w:lastRenderedPageBreak/>
        <w:t>or other</w:t>
      </w:r>
      <w:r w:rsidR="00396FFE" w:rsidRPr="00396FFE">
        <w:rPr>
          <w:rFonts w:cs="Arial"/>
        </w:rPr>
        <w:t xml:space="preserve"> </w:t>
      </w:r>
      <w:r w:rsidRPr="00396FFE">
        <w:rPr>
          <w:rFonts w:cs="Arial"/>
        </w:rPr>
        <w:t>intellectual property laws without</w:t>
      </w:r>
      <w:r w:rsidR="00396FFE" w:rsidRPr="00396FFE">
        <w:rPr>
          <w:rFonts w:cs="Arial"/>
        </w:rPr>
        <w:t xml:space="preserve"> the author's permission and/or </w:t>
      </w:r>
      <w:r w:rsidRPr="00396FFE">
        <w:rPr>
          <w:rFonts w:cs="Arial"/>
        </w:rPr>
        <w:t>without proper attribution is prohibited.</w:t>
      </w:r>
    </w:p>
    <w:p w:rsidR="00F60D3B" w:rsidRPr="00396FFE" w:rsidRDefault="00F60D3B" w:rsidP="00396FFE">
      <w:pPr>
        <w:pStyle w:val="ListParagraph"/>
        <w:numPr>
          <w:ilvl w:val="0"/>
          <w:numId w:val="19"/>
        </w:numPr>
        <w:autoSpaceDE w:val="0"/>
        <w:autoSpaceDN w:val="0"/>
        <w:adjustRightInd w:val="0"/>
        <w:spacing w:after="0" w:line="240" w:lineRule="auto"/>
        <w:rPr>
          <w:rFonts w:cs="Arial"/>
        </w:rPr>
      </w:pPr>
      <w:r w:rsidRPr="00396FFE">
        <w:rPr>
          <w:rFonts w:cs="Arial"/>
        </w:rPr>
        <w:t>Any use of telecommunication se</w:t>
      </w:r>
      <w:r w:rsidR="00396FFE" w:rsidRPr="00396FFE">
        <w:rPr>
          <w:rFonts w:cs="Arial"/>
        </w:rPr>
        <w:t xml:space="preserve">rvices or networks for illegal, </w:t>
      </w:r>
      <w:r w:rsidRPr="00396FFE">
        <w:rPr>
          <w:rFonts w:cs="Arial"/>
        </w:rPr>
        <w:t>inappropriate, obscene, or</w:t>
      </w:r>
      <w:r w:rsidR="00396FFE" w:rsidRPr="00396FFE">
        <w:rPr>
          <w:rFonts w:cs="Arial"/>
        </w:rPr>
        <w:t xml:space="preserve"> pornographic purposes shall be </w:t>
      </w:r>
      <w:r w:rsidRPr="00396FFE">
        <w:rPr>
          <w:rFonts w:cs="Arial"/>
        </w:rPr>
        <w:t>prohibited.</w:t>
      </w:r>
    </w:p>
    <w:p w:rsidR="00F60D3B" w:rsidRPr="00396FFE" w:rsidRDefault="00F60D3B" w:rsidP="00396FFE">
      <w:pPr>
        <w:pStyle w:val="ListParagraph"/>
        <w:numPr>
          <w:ilvl w:val="0"/>
          <w:numId w:val="19"/>
        </w:numPr>
        <w:autoSpaceDE w:val="0"/>
        <w:autoSpaceDN w:val="0"/>
        <w:adjustRightInd w:val="0"/>
        <w:spacing w:after="0" w:line="240" w:lineRule="auto"/>
        <w:rPr>
          <w:rFonts w:cs="Arial"/>
        </w:rPr>
      </w:pPr>
      <w:r w:rsidRPr="00396FFE">
        <w:rPr>
          <w:rFonts w:cs="Arial"/>
        </w:rPr>
        <w:t xml:space="preserve">The use of the District Technology </w:t>
      </w:r>
      <w:r w:rsidR="00396FFE" w:rsidRPr="00396FFE">
        <w:rPr>
          <w:rFonts w:cs="Arial"/>
        </w:rPr>
        <w:t xml:space="preserve">is provided to assist employees </w:t>
      </w:r>
      <w:r w:rsidRPr="00396FFE">
        <w:rPr>
          <w:rFonts w:cs="Arial"/>
        </w:rPr>
        <w:t>in the efficient delivery of pu</w:t>
      </w:r>
      <w:r w:rsidR="00396FFE" w:rsidRPr="00396FFE">
        <w:rPr>
          <w:rFonts w:cs="Arial"/>
        </w:rPr>
        <w:t xml:space="preserve">blic services to the community.  </w:t>
      </w:r>
      <w:r w:rsidRPr="00396FFE">
        <w:rPr>
          <w:rFonts w:cs="Arial"/>
        </w:rPr>
        <w:t>Accordingly, the District Techn</w:t>
      </w:r>
      <w:r w:rsidR="00396FFE" w:rsidRPr="00396FFE">
        <w:rPr>
          <w:rFonts w:cs="Arial"/>
        </w:rPr>
        <w:t xml:space="preserve">ology must be used for purposes </w:t>
      </w:r>
      <w:r w:rsidRPr="00396FFE">
        <w:rPr>
          <w:rFonts w:cs="Arial"/>
        </w:rPr>
        <w:t>consistent with the District's mission and policies.</w:t>
      </w:r>
    </w:p>
    <w:p w:rsidR="00F60D3B" w:rsidRPr="00396FFE" w:rsidRDefault="00F60D3B" w:rsidP="00396FFE">
      <w:pPr>
        <w:pStyle w:val="ListParagraph"/>
        <w:numPr>
          <w:ilvl w:val="0"/>
          <w:numId w:val="19"/>
        </w:numPr>
        <w:autoSpaceDE w:val="0"/>
        <w:autoSpaceDN w:val="0"/>
        <w:adjustRightInd w:val="0"/>
        <w:spacing w:after="0" w:line="240" w:lineRule="auto"/>
        <w:rPr>
          <w:rFonts w:cs="Arial"/>
        </w:rPr>
      </w:pPr>
      <w:r w:rsidRPr="00396FFE">
        <w:rPr>
          <w:rFonts w:cs="Arial"/>
        </w:rPr>
        <w:t xml:space="preserve">Use of School Board technology </w:t>
      </w:r>
      <w:r w:rsidR="00396FFE" w:rsidRPr="00396FFE">
        <w:rPr>
          <w:rFonts w:cs="Arial"/>
        </w:rPr>
        <w:t xml:space="preserve">for or engaging in offensive or </w:t>
      </w:r>
      <w:r w:rsidRPr="00396FFE">
        <w:rPr>
          <w:rFonts w:cs="Arial"/>
        </w:rPr>
        <w:t>inflammatory speech, profanit</w:t>
      </w:r>
      <w:r w:rsidR="00396FFE" w:rsidRPr="00396FFE">
        <w:rPr>
          <w:rFonts w:cs="Arial"/>
        </w:rPr>
        <w:t xml:space="preserve">y, or obscene language shall be </w:t>
      </w:r>
      <w:r w:rsidRPr="00396FFE">
        <w:rPr>
          <w:rFonts w:cs="Arial"/>
        </w:rPr>
        <w:t>prohibited.</w:t>
      </w:r>
    </w:p>
    <w:p w:rsidR="00F60D3B" w:rsidRPr="00396FFE" w:rsidRDefault="00F60D3B" w:rsidP="00396FFE">
      <w:pPr>
        <w:pStyle w:val="ListParagraph"/>
        <w:numPr>
          <w:ilvl w:val="0"/>
          <w:numId w:val="19"/>
        </w:numPr>
        <w:autoSpaceDE w:val="0"/>
        <w:autoSpaceDN w:val="0"/>
        <w:adjustRightInd w:val="0"/>
        <w:spacing w:after="0" w:line="240" w:lineRule="auto"/>
        <w:rPr>
          <w:rFonts w:cs="Arial"/>
        </w:rPr>
      </w:pPr>
      <w:r w:rsidRPr="00396FFE">
        <w:rPr>
          <w:rFonts w:cs="Arial"/>
        </w:rPr>
        <w:t>Hate mail, harassment, discriminatory remarks, and other anti</w:t>
      </w:r>
      <w:r w:rsidR="00396FFE" w:rsidRPr="00396FFE">
        <w:rPr>
          <w:rFonts w:cs="Arial"/>
        </w:rPr>
        <w:t xml:space="preserve">social </w:t>
      </w:r>
      <w:r w:rsidRPr="00396FFE">
        <w:rPr>
          <w:rFonts w:cs="Arial"/>
        </w:rPr>
        <w:t>behaviors shall be prohibited.</w:t>
      </w:r>
    </w:p>
    <w:p w:rsidR="00F60D3B" w:rsidRPr="00396FFE" w:rsidRDefault="00F60D3B" w:rsidP="00396FFE">
      <w:pPr>
        <w:pStyle w:val="ListParagraph"/>
        <w:numPr>
          <w:ilvl w:val="0"/>
          <w:numId w:val="19"/>
        </w:numPr>
        <w:autoSpaceDE w:val="0"/>
        <w:autoSpaceDN w:val="0"/>
        <w:adjustRightInd w:val="0"/>
        <w:spacing w:after="0" w:line="240" w:lineRule="auto"/>
        <w:rPr>
          <w:rFonts w:cs="Arial"/>
        </w:rPr>
      </w:pPr>
      <w:r w:rsidRPr="00396FFE">
        <w:rPr>
          <w:rFonts w:cs="Arial"/>
        </w:rPr>
        <w:t xml:space="preserve">Users shall not intentionally spread </w:t>
      </w:r>
      <w:r w:rsidR="00396FFE" w:rsidRPr="00396FFE">
        <w:rPr>
          <w:rFonts w:cs="Arial"/>
        </w:rPr>
        <w:t xml:space="preserve">computer viruses, vandalize the </w:t>
      </w:r>
      <w:r w:rsidRPr="00396FFE">
        <w:rPr>
          <w:rFonts w:cs="Arial"/>
        </w:rPr>
        <w:t xml:space="preserve">data, infiltrate systems, damage </w:t>
      </w:r>
      <w:r w:rsidR="00396FFE" w:rsidRPr="00396FFE">
        <w:rPr>
          <w:rFonts w:cs="Arial"/>
        </w:rPr>
        <w:t xml:space="preserve">hardware or software, or in any </w:t>
      </w:r>
      <w:r w:rsidRPr="00396FFE">
        <w:rPr>
          <w:rFonts w:cs="Arial"/>
        </w:rPr>
        <w:t xml:space="preserve">way degrade, interfere or </w:t>
      </w:r>
      <w:r w:rsidR="00396FFE" w:rsidRPr="00396FFE">
        <w:rPr>
          <w:rFonts w:cs="Arial"/>
        </w:rPr>
        <w:t xml:space="preserve">disrupt the use of the network, </w:t>
      </w:r>
      <w:r w:rsidRPr="00396FFE">
        <w:rPr>
          <w:rFonts w:cs="Arial"/>
        </w:rPr>
        <w:t>applications or telecommunications</w:t>
      </w:r>
      <w:r w:rsidR="00396FFE" w:rsidRPr="00396FFE">
        <w:rPr>
          <w:rFonts w:cs="Arial"/>
        </w:rPr>
        <w:t xml:space="preserve"> systems, or those belonging to </w:t>
      </w:r>
      <w:r w:rsidRPr="00396FFE">
        <w:rPr>
          <w:rFonts w:cs="Arial"/>
        </w:rPr>
        <w:t>external entities.</w:t>
      </w:r>
    </w:p>
    <w:p w:rsidR="00F60D3B" w:rsidRPr="00396FFE" w:rsidRDefault="00F60D3B" w:rsidP="00396FFE">
      <w:pPr>
        <w:pStyle w:val="ListParagraph"/>
        <w:numPr>
          <w:ilvl w:val="0"/>
          <w:numId w:val="19"/>
        </w:numPr>
        <w:autoSpaceDE w:val="0"/>
        <w:autoSpaceDN w:val="0"/>
        <w:adjustRightInd w:val="0"/>
        <w:spacing w:after="0" w:line="240" w:lineRule="auto"/>
        <w:rPr>
          <w:rFonts w:cs="Arial"/>
        </w:rPr>
      </w:pPr>
      <w:r w:rsidRPr="00396FFE">
        <w:rPr>
          <w:rFonts w:cs="Arial"/>
        </w:rPr>
        <w:t xml:space="preserve">Attempts to interfere, degrade or </w:t>
      </w:r>
      <w:r w:rsidR="00396FFE" w:rsidRPr="00396FFE">
        <w:rPr>
          <w:rFonts w:cs="Arial"/>
        </w:rPr>
        <w:t xml:space="preserve">disrupt system performance will </w:t>
      </w:r>
      <w:r w:rsidRPr="00396FFE">
        <w:rPr>
          <w:rFonts w:cs="Arial"/>
        </w:rPr>
        <w:t>be subject to disciplinary action a</w:t>
      </w:r>
      <w:r w:rsidR="00396FFE" w:rsidRPr="00396FFE">
        <w:rPr>
          <w:rFonts w:cs="Arial"/>
        </w:rPr>
        <w:t xml:space="preserve">nd/or may be viewed as criminal </w:t>
      </w:r>
      <w:r w:rsidRPr="00396FFE">
        <w:rPr>
          <w:rFonts w:cs="Arial"/>
        </w:rPr>
        <w:t>activity in accordance with applicable state and federal l</w:t>
      </w:r>
      <w:r w:rsidR="00396FFE" w:rsidRPr="00396FFE">
        <w:rPr>
          <w:rFonts w:cs="Arial"/>
        </w:rPr>
        <w:t xml:space="preserve">aw and, if </w:t>
      </w:r>
      <w:r w:rsidRPr="00396FFE">
        <w:rPr>
          <w:rFonts w:cs="Arial"/>
        </w:rPr>
        <w:t>so, will be reported to law enforcement agencies.</w:t>
      </w:r>
    </w:p>
    <w:p w:rsidR="00F60D3B" w:rsidRPr="00396FFE" w:rsidRDefault="00F60D3B" w:rsidP="00396FFE">
      <w:pPr>
        <w:pStyle w:val="ListParagraph"/>
        <w:numPr>
          <w:ilvl w:val="0"/>
          <w:numId w:val="19"/>
        </w:numPr>
        <w:autoSpaceDE w:val="0"/>
        <w:autoSpaceDN w:val="0"/>
        <w:adjustRightInd w:val="0"/>
        <w:spacing w:after="0" w:line="240" w:lineRule="auto"/>
        <w:rPr>
          <w:rFonts w:cs="Arial"/>
        </w:rPr>
      </w:pPr>
      <w:r w:rsidRPr="00396FFE">
        <w:rPr>
          <w:rFonts w:cs="Arial"/>
        </w:rPr>
        <w:t>Files, documents, materials, an</w:t>
      </w:r>
      <w:r w:rsidR="00396FFE" w:rsidRPr="00396FFE">
        <w:rPr>
          <w:rFonts w:cs="Arial"/>
        </w:rPr>
        <w:t xml:space="preserve">d records generated by District </w:t>
      </w:r>
      <w:r w:rsidRPr="00396FFE">
        <w:rPr>
          <w:rFonts w:cs="Arial"/>
        </w:rPr>
        <w:t>employees using School Bo</w:t>
      </w:r>
      <w:r w:rsidR="00396FFE" w:rsidRPr="00396FFE">
        <w:rPr>
          <w:rFonts w:cs="Arial"/>
        </w:rPr>
        <w:t xml:space="preserve">ard of Broward County property, </w:t>
      </w:r>
      <w:r w:rsidRPr="00396FFE">
        <w:rPr>
          <w:rFonts w:cs="Arial"/>
        </w:rPr>
        <w:t>equipment, facilities, and/or systems</w:t>
      </w:r>
      <w:r w:rsidR="00396FFE" w:rsidRPr="00396FFE">
        <w:rPr>
          <w:rFonts w:cs="Arial"/>
        </w:rPr>
        <w:t xml:space="preserve"> are the property of the School </w:t>
      </w:r>
      <w:r w:rsidRPr="00396FFE">
        <w:rPr>
          <w:rFonts w:cs="Arial"/>
        </w:rPr>
        <w:t>Board of Broward County and</w:t>
      </w:r>
      <w:r w:rsidR="00396FFE" w:rsidRPr="00396FFE">
        <w:rPr>
          <w:rFonts w:cs="Arial"/>
        </w:rPr>
        <w:t xml:space="preserve"> may be accessed at any time by </w:t>
      </w:r>
      <w:r w:rsidRPr="00396FFE">
        <w:rPr>
          <w:rFonts w:cs="Arial"/>
        </w:rPr>
        <w:t>appropriate authorized system personnel.</w:t>
      </w:r>
    </w:p>
    <w:p w:rsidR="00F60D3B" w:rsidRPr="00396FFE" w:rsidRDefault="00F60D3B" w:rsidP="00396FFE">
      <w:pPr>
        <w:pStyle w:val="ListParagraph"/>
        <w:numPr>
          <w:ilvl w:val="0"/>
          <w:numId w:val="19"/>
        </w:numPr>
        <w:autoSpaceDE w:val="0"/>
        <w:autoSpaceDN w:val="0"/>
        <w:adjustRightInd w:val="0"/>
        <w:spacing w:after="0" w:line="240" w:lineRule="auto"/>
        <w:rPr>
          <w:rFonts w:cs="Arial"/>
        </w:rPr>
      </w:pPr>
      <w:r w:rsidRPr="00396FFE">
        <w:rPr>
          <w:rFonts w:cs="Arial"/>
        </w:rPr>
        <w:t>Records, as defined in Flori</w:t>
      </w:r>
      <w:r w:rsidR="00396FFE" w:rsidRPr="00396FFE">
        <w:rPr>
          <w:rFonts w:cs="Arial"/>
        </w:rPr>
        <w:t xml:space="preserve">da Statute Section 119.011(12), </w:t>
      </w:r>
      <w:r w:rsidRPr="00396FFE">
        <w:rPr>
          <w:rFonts w:cs="Arial"/>
        </w:rPr>
        <w:t>generated by District employee</w:t>
      </w:r>
      <w:r w:rsidR="00396FFE" w:rsidRPr="00396FFE">
        <w:rPr>
          <w:rFonts w:cs="Arial"/>
        </w:rPr>
        <w:t xml:space="preserve">s using School Board of Broward </w:t>
      </w:r>
      <w:r w:rsidRPr="00396FFE">
        <w:rPr>
          <w:rFonts w:cs="Arial"/>
        </w:rPr>
        <w:t>County property and made or receiv</w:t>
      </w:r>
      <w:r w:rsidR="00396FFE" w:rsidRPr="00396FFE">
        <w:rPr>
          <w:rFonts w:cs="Arial"/>
        </w:rPr>
        <w:t xml:space="preserve">ed in connection with the </w:t>
      </w:r>
      <w:r w:rsidRPr="00396FFE">
        <w:rPr>
          <w:rFonts w:cs="Arial"/>
        </w:rPr>
        <w:t>transaction of official business</w:t>
      </w:r>
      <w:r w:rsidR="00396FFE" w:rsidRPr="00396FFE">
        <w:rPr>
          <w:rFonts w:cs="Arial"/>
        </w:rPr>
        <w:t xml:space="preserve"> of the School Board (including </w:t>
      </w:r>
      <w:r w:rsidRPr="00396FFE">
        <w:rPr>
          <w:rFonts w:cs="Arial"/>
        </w:rPr>
        <w:t>emails and text messages) mus</w:t>
      </w:r>
      <w:r w:rsidR="00396FFE" w:rsidRPr="00396FFE">
        <w:rPr>
          <w:rFonts w:cs="Arial"/>
        </w:rPr>
        <w:t xml:space="preserve">t be retained and maintained as </w:t>
      </w:r>
      <w:r w:rsidRPr="00396FFE">
        <w:rPr>
          <w:rFonts w:cs="Arial"/>
        </w:rPr>
        <w:t xml:space="preserve">public records in compliance with </w:t>
      </w:r>
      <w:r w:rsidR="00396FFE" w:rsidRPr="00396FFE">
        <w:rPr>
          <w:rFonts w:cs="Arial"/>
        </w:rPr>
        <w:t xml:space="preserve">State Law and Board Policy. All </w:t>
      </w:r>
      <w:r w:rsidRPr="00396FFE">
        <w:rPr>
          <w:rFonts w:cs="Arial"/>
        </w:rPr>
        <w:t>business-related email correspondence m</w:t>
      </w:r>
      <w:r w:rsidR="00396FFE" w:rsidRPr="00396FFE">
        <w:rPr>
          <w:rFonts w:cs="Arial"/>
        </w:rPr>
        <w:t xml:space="preserve">ust utilize the District’s </w:t>
      </w:r>
      <w:r w:rsidRPr="00396FFE">
        <w:rPr>
          <w:rFonts w:cs="Arial"/>
        </w:rPr>
        <w:t>email system. Text messaging is p</w:t>
      </w:r>
      <w:r w:rsidR="00396FFE" w:rsidRPr="00396FFE">
        <w:rPr>
          <w:rFonts w:cs="Arial"/>
        </w:rPr>
        <w:t xml:space="preserve">ermitted solely for the purpose </w:t>
      </w:r>
      <w:r w:rsidRPr="00396FFE">
        <w:rPr>
          <w:rFonts w:cs="Arial"/>
        </w:rPr>
        <w:t>of exchanging transitory messages.</w:t>
      </w:r>
    </w:p>
    <w:p w:rsidR="00F60D3B" w:rsidRPr="00396FFE" w:rsidRDefault="00F60D3B" w:rsidP="00396FFE">
      <w:pPr>
        <w:pStyle w:val="ListParagraph"/>
        <w:numPr>
          <w:ilvl w:val="0"/>
          <w:numId w:val="19"/>
        </w:numPr>
        <w:autoSpaceDE w:val="0"/>
        <w:autoSpaceDN w:val="0"/>
        <w:adjustRightInd w:val="0"/>
        <w:spacing w:after="0" w:line="240" w:lineRule="auto"/>
        <w:rPr>
          <w:rFonts w:cs="Arial"/>
        </w:rPr>
      </w:pPr>
      <w:r w:rsidRPr="00396FFE">
        <w:rPr>
          <w:rFonts w:cs="Arial"/>
        </w:rPr>
        <w:t xml:space="preserve">All e-mails created by District </w:t>
      </w:r>
      <w:r w:rsidR="00396FFE" w:rsidRPr="00396FFE">
        <w:rPr>
          <w:rFonts w:cs="Arial"/>
        </w:rPr>
        <w:t xml:space="preserve">employees using School Board of </w:t>
      </w:r>
      <w:r w:rsidRPr="00396FFE">
        <w:rPr>
          <w:rFonts w:cs="Arial"/>
        </w:rPr>
        <w:t>Broward County property must be in</w:t>
      </w:r>
      <w:r w:rsidR="00396FFE" w:rsidRPr="00396FFE">
        <w:rPr>
          <w:rFonts w:cs="Arial"/>
        </w:rPr>
        <w:t xml:space="preserve"> compliance with the District’s </w:t>
      </w:r>
      <w:r w:rsidRPr="00396FFE">
        <w:rPr>
          <w:rFonts w:cs="Arial"/>
        </w:rPr>
        <w:t>E-Mail Gu</w:t>
      </w:r>
      <w:r w:rsidR="00396FFE" w:rsidRPr="00396FFE">
        <w:rPr>
          <w:rFonts w:cs="Arial"/>
        </w:rPr>
        <w:t xml:space="preserve">idelines, which can be found at </w:t>
      </w:r>
      <w:r w:rsidRPr="00396FFE">
        <w:rPr>
          <w:rFonts w:cs="Arial"/>
        </w:rPr>
        <w:t>www.//web.broward.k12.fl.us/techstandards.</w:t>
      </w:r>
    </w:p>
    <w:p w:rsidR="00F60D3B" w:rsidRDefault="00F60D3B" w:rsidP="00396FFE">
      <w:pPr>
        <w:pStyle w:val="ListParagraph"/>
        <w:numPr>
          <w:ilvl w:val="0"/>
          <w:numId w:val="19"/>
        </w:numPr>
        <w:autoSpaceDE w:val="0"/>
        <w:autoSpaceDN w:val="0"/>
        <w:adjustRightInd w:val="0"/>
        <w:spacing w:after="0" w:line="240" w:lineRule="auto"/>
        <w:rPr>
          <w:rFonts w:cs="Arial"/>
        </w:rPr>
      </w:pPr>
      <w:r w:rsidRPr="00396FFE">
        <w:rPr>
          <w:rFonts w:cs="Arial"/>
        </w:rPr>
        <w:t>Equipment, networks or syste</w:t>
      </w:r>
      <w:r w:rsidR="00396FFE" w:rsidRPr="00396FFE">
        <w:rPr>
          <w:rFonts w:cs="Arial"/>
        </w:rPr>
        <w:t xml:space="preserve">ms owned and/or operated by the </w:t>
      </w:r>
      <w:r w:rsidRPr="00396FFE">
        <w:rPr>
          <w:rFonts w:cs="Arial"/>
        </w:rPr>
        <w:t>School Board of Broward County may not be u</w:t>
      </w:r>
      <w:r w:rsidR="00396FFE" w:rsidRPr="00396FFE">
        <w:rPr>
          <w:rFonts w:cs="Arial"/>
        </w:rPr>
        <w:t xml:space="preserve">sed for the purpose, </w:t>
      </w:r>
      <w:r w:rsidRPr="00396FFE">
        <w:rPr>
          <w:rFonts w:cs="Arial"/>
        </w:rPr>
        <w:t xml:space="preserve">intended or otherwise, </w:t>
      </w:r>
      <w:r w:rsidR="00396FFE" w:rsidRPr="00396FFE">
        <w:rPr>
          <w:rFonts w:cs="Arial"/>
        </w:rPr>
        <w:t>of harassment, “</w:t>
      </w:r>
      <w:proofErr w:type="spellStart"/>
      <w:r w:rsidR="00396FFE" w:rsidRPr="00396FFE">
        <w:rPr>
          <w:rFonts w:cs="Arial"/>
        </w:rPr>
        <w:t>cyberbullying”</w:t>
      </w:r>
      <w:proofErr w:type="gramStart"/>
      <w:r w:rsidR="00396FFE" w:rsidRPr="00396FFE">
        <w:rPr>
          <w:rFonts w:cs="Arial"/>
        </w:rPr>
        <w:t>,</w:t>
      </w:r>
      <w:r w:rsidRPr="00396FFE">
        <w:rPr>
          <w:rFonts w:cs="Arial"/>
        </w:rPr>
        <w:t>“</w:t>
      </w:r>
      <w:proofErr w:type="gramEnd"/>
      <w:r w:rsidRPr="00396FFE">
        <w:rPr>
          <w:rFonts w:cs="Arial"/>
        </w:rPr>
        <w:t>cyberstalking</w:t>
      </w:r>
      <w:proofErr w:type="spellEnd"/>
      <w:r w:rsidRPr="00396FFE">
        <w:rPr>
          <w:rFonts w:cs="Arial"/>
        </w:rPr>
        <w:t>” or Dating Violence or Abuse.</w:t>
      </w:r>
    </w:p>
    <w:p w:rsidR="003A2FAB" w:rsidRPr="003A2FAB" w:rsidRDefault="003A2FAB" w:rsidP="003A2FAB">
      <w:pPr>
        <w:pStyle w:val="Heading1"/>
      </w:pPr>
      <w:r>
        <w:t>Technology Assessments</w:t>
      </w:r>
    </w:p>
    <w:p w:rsidR="003A2FAB" w:rsidRDefault="003A2FAB" w:rsidP="003A2FAB">
      <w:r>
        <w:t xml:space="preserve">The state of technology is </w:t>
      </w:r>
      <w:r w:rsidR="00295271">
        <w:t>in a state of flux</w:t>
      </w:r>
      <w:r w:rsidR="00DB54E4">
        <w:t xml:space="preserve"> at Cooper City High</w:t>
      </w:r>
      <w:r>
        <w:t>.</w:t>
      </w:r>
      <w:r w:rsidR="00DB54E4">
        <w:t xml:space="preserve">  We </w:t>
      </w:r>
      <w:r w:rsidR="00295271">
        <w:t>have experienced staffing changes, 85% of our Building has undergone new construction and we’ve has an influx of a variety of technologies.  We used the following surveys to gather data on our technology needs.</w:t>
      </w:r>
    </w:p>
    <w:p w:rsidR="00BA7079" w:rsidRDefault="003A2FAB" w:rsidP="003A2FAB">
      <w:pPr>
        <w:pStyle w:val="ListParagraph"/>
        <w:numPr>
          <w:ilvl w:val="0"/>
          <w:numId w:val="20"/>
        </w:numPr>
      </w:pPr>
      <w:r w:rsidRPr="003A2FAB">
        <w:t xml:space="preserve">The </w:t>
      </w:r>
      <w:r w:rsidRPr="003A2FAB">
        <w:rPr>
          <w:b/>
          <w:bCs/>
        </w:rPr>
        <w:t>Florida Innovates</w:t>
      </w:r>
      <w:r w:rsidRPr="003A2FAB">
        <w:rPr>
          <w:b/>
        </w:rPr>
        <w:t xml:space="preserve"> Survey</w:t>
      </w:r>
      <w:r w:rsidRPr="003A2FAB">
        <w:t xml:space="preserve"> </w:t>
      </w:r>
      <w:r>
        <w:t xml:space="preserve">is a state survey that </w:t>
      </w:r>
      <w:r w:rsidRPr="003A2FAB">
        <w:t>solici</w:t>
      </w:r>
      <w:r>
        <w:t>ts</w:t>
      </w:r>
      <w:r w:rsidRPr="003A2FAB">
        <w:t xml:space="preserve"> responses from K-12 principals and technology coordinators about how technology is used in schools, technology planning, infrastructure, and available equipment.</w:t>
      </w:r>
    </w:p>
    <w:p w:rsidR="003A2FAB" w:rsidRDefault="003A2FAB" w:rsidP="003A2FAB">
      <w:pPr>
        <w:pStyle w:val="ListParagraph"/>
        <w:numPr>
          <w:ilvl w:val="0"/>
          <w:numId w:val="20"/>
        </w:numPr>
      </w:pPr>
      <w:r w:rsidRPr="003A2FAB">
        <w:rPr>
          <w:b/>
        </w:rPr>
        <w:t>Cooper City High School Teacher Assessment</w:t>
      </w:r>
      <w:r>
        <w:t xml:space="preserve"> was created by Cooper City High School for the 2014- 2015 school year to access teacher hardware and training needs.</w:t>
      </w:r>
    </w:p>
    <w:p w:rsidR="00EF625A" w:rsidRDefault="00EF625A" w:rsidP="003A2FAB">
      <w:pPr>
        <w:pStyle w:val="ListParagraph"/>
        <w:numPr>
          <w:ilvl w:val="0"/>
          <w:numId w:val="20"/>
        </w:numPr>
      </w:pPr>
      <w:r>
        <w:rPr>
          <w:b/>
        </w:rPr>
        <w:t xml:space="preserve">Cooper City High Technology Committee </w:t>
      </w:r>
      <w:r>
        <w:t>was created in this year for input on classroom usage, student needs, teacher training, technology purchases, and classroom integration.</w:t>
      </w:r>
    </w:p>
    <w:p w:rsidR="008F0C08" w:rsidRDefault="008F0C08" w:rsidP="008F0C08">
      <w:pPr>
        <w:pStyle w:val="Heading1"/>
      </w:pPr>
      <w:r>
        <w:lastRenderedPageBreak/>
        <w:t>Current State of Technology</w:t>
      </w:r>
      <w:r>
        <w:tab/>
      </w:r>
    </w:p>
    <w:p w:rsidR="008F0C08" w:rsidRDefault="008F0C08" w:rsidP="008F0C08">
      <w:pPr>
        <w:pStyle w:val="ListParagraph"/>
        <w:numPr>
          <w:ilvl w:val="0"/>
          <w:numId w:val="21"/>
        </w:numPr>
      </w:pPr>
      <w:r>
        <w:t xml:space="preserve">School Website:  </w:t>
      </w:r>
      <w:hyperlink r:id="rId8" w:history="1">
        <w:r w:rsidRPr="00EF05FF">
          <w:rPr>
            <w:rStyle w:val="Hyperlink"/>
          </w:rPr>
          <w:t>http://www.coopercityhigh.net</w:t>
        </w:r>
      </w:hyperlink>
    </w:p>
    <w:p w:rsidR="008F0C08" w:rsidRDefault="008F0C08" w:rsidP="008F0C08">
      <w:pPr>
        <w:pStyle w:val="ListParagraph"/>
        <w:numPr>
          <w:ilvl w:val="0"/>
          <w:numId w:val="21"/>
        </w:numPr>
      </w:pPr>
      <w:r>
        <w:t>Internet Service Provider- District Wide Area Network</w:t>
      </w:r>
    </w:p>
    <w:p w:rsidR="008F0C08" w:rsidRDefault="008F0C08" w:rsidP="008F0C08">
      <w:pPr>
        <w:pStyle w:val="ListParagraph"/>
        <w:numPr>
          <w:ilvl w:val="0"/>
          <w:numId w:val="21"/>
        </w:numPr>
      </w:pPr>
      <w:r>
        <w:t>Physical Network Connection- Dedicated Fiber</w:t>
      </w:r>
    </w:p>
    <w:p w:rsidR="00456961" w:rsidRDefault="00456961" w:rsidP="008F0C08">
      <w:pPr>
        <w:pStyle w:val="ListParagraph"/>
        <w:numPr>
          <w:ilvl w:val="0"/>
          <w:numId w:val="21"/>
        </w:numPr>
      </w:pPr>
      <w:r>
        <w:t>Site wide wireless connectivity</w:t>
      </w:r>
    </w:p>
    <w:p w:rsidR="008F0C08" w:rsidRDefault="008F0C08" w:rsidP="008F0C08">
      <w:pPr>
        <w:pStyle w:val="ListParagraph"/>
        <w:numPr>
          <w:ilvl w:val="0"/>
          <w:numId w:val="21"/>
        </w:numPr>
      </w:pPr>
      <w:r>
        <w:t>We cu</w:t>
      </w:r>
      <w:r w:rsidR="006A6908">
        <w:t>rrently have 342</w:t>
      </w:r>
      <w:r w:rsidR="00B54991">
        <w:t xml:space="preserve"> Desktop</w:t>
      </w:r>
      <w:r w:rsidR="006A6908">
        <w:t>s</w:t>
      </w:r>
      <w:r w:rsidR="00B54991">
        <w:t xml:space="preserve"> and 725</w:t>
      </w:r>
      <w:r>
        <w:t xml:space="preserve"> laptops that meet State Standards</w:t>
      </w:r>
    </w:p>
    <w:p w:rsidR="004609FD" w:rsidRDefault="004609FD" w:rsidP="004609FD">
      <w:pPr>
        <w:pStyle w:val="ListParagraph"/>
        <w:numPr>
          <w:ilvl w:val="1"/>
          <w:numId w:val="21"/>
        </w:numPr>
      </w:pPr>
      <w:r>
        <w:t>All teachers have laptops</w:t>
      </w:r>
    </w:p>
    <w:p w:rsidR="004609FD" w:rsidRDefault="00233E21" w:rsidP="004609FD">
      <w:pPr>
        <w:pStyle w:val="ListParagraph"/>
        <w:numPr>
          <w:ilvl w:val="1"/>
          <w:numId w:val="21"/>
        </w:numPr>
      </w:pPr>
      <w:r>
        <w:t>21</w:t>
      </w:r>
      <w:r w:rsidR="004609FD">
        <w:t xml:space="preserve"> Wireless laptop carts for instruction and testing</w:t>
      </w:r>
    </w:p>
    <w:p w:rsidR="00233E21" w:rsidRDefault="004609FD" w:rsidP="004609FD">
      <w:pPr>
        <w:pStyle w:val="ListParagraph"/>
        <w:numPr>
          <w:ilvl w:val="2"/>
          <w:numId w:val="21"/>
        </w:numPr>
      </w:pPr>
      <w:r>
        <w:t>3 carts of 25 laptops currently dedicated for use with English Language Arts</w:t>
      </w:r>
    </w:p>
    <w:p w:rsidR="004609FD" w:rsidRDefault="00233E21" w:rsidP="004609FD">
      <w:pPr>
        <w:pStyle w:val="ListParagraph"/>
        <w:numPr>
          <w:ilvl w:val="2"/>
          <w:numId w:val="21"/>
        </w:numPr>
      </w:pPr>
      <w:r>
        <w:t>1 cart of 30 laptops used for AP Capstone</w:t>
      </w:r>
      <w:r w:rsidR="004609FD">
        <w:t xml:space="preserve"> </w:t>
      </w:r>
    </w:p>
    <w:p w:rsidR="004609FD" w:rsidRDefault="00233E21" w:rsidP="004609FD">
      <w:pPr>
        <w:pStyle w:val="ListParagraph"/>
        <w:numPr>
          <w:ilvl w:val="2"/>
          <w:numId w:val="21"/>
        </w:numPr>
      </w:pPr>
      <w:r>
        <w:t>1 cart of 30  used as a Math</w:t>
      </w:r>
      <w:r w:rsidR="004609FD">
        <w:t xml:space="preserve"> for Algebra I, Geometry, &amp; Algebra II</w:t>
      </w:r>
    </w:p>
    <w:p w:rsidR="004609FD" w:rsidRDefault="004609FD" w:rsidP="004609FD">
      <w:pPr>
        <w:pStyle w:val="ListParagraph"/>
        <w:numPr>
          <w:ilvl w:val="2"/>
          <w:numId w:val="21"/>
        </w:numPr>
      </w:pPr>
      <w:r>
        <w:t>1 cart of 30 used for Virtual Learning Lab</w:t>
      </w:r>
    </w:p>
    <w:p w:rsidR="004609FD" w:rsidRDefault="004609FD" w:rsidP="004609FD">
      <w:pPr>
        <w:pStyle w:val="ListParagraph"/>
        <w:numPr>
          <w:ilvl w:val="2"/>
          <w:numId w:val="21"/>
        </w:numPr>
      </w:pPr>
      <w:r>
        <w:t>1 cart of 30 used for Visual Arts program</w:t>
      </w:r>
    </w:p>
    <w:p w:rsidR="004609FD" w:rsidRDefault="004609FD" w:rsidP="004609FD">
      <w:pPr>
        <w:pStyle w:val="ListParagraph"/>
        <w:numPr>
          <w:ilvl w:val="2"/>
          <w:numId w:val="21"/>
        </w:numPr>
      </w:pPr>
      <w:r>
        <w:t>1 cart of 30 used for Guidance</w:t>
      </w:r>
    </w:p>
    <w:p w:rsidR="004609FD" w:rsidRDefault="00233E21" w:rsidP="004609FD">
      <w:pPr>
        <w:pStyle w:val="ListParagraph"/>
        <w:numPr>
          <w:ilvl w:val="2"/>
          <w:numId w:val="21"/>
        </w:numPr>
      </w:pPr>
      <w:r>
        <w:t>1 cart of 30</w:t>
      </w:r>
      <w:r w:rsidR="004609FD">
        <w:t xml:space="preserve"> for SVE students</w:t>
      </w:r>
    </w:p>
    <w:p w:rsidR="00456961" w:rsidRDefault="00233E21" w:rsidP="004609FD">
      <w:pPr>
        <w:pStyle w:val="ListParagraph"/>
        <w:numPr>
          <w:ilvl w:val="2"/>
          <w:numId w:val="21"/>
        </w:numPr>
      </w:pPr>
      <w:r>
        <w:t>1 cart</w:t>
      </w:r>
      <w:r w:rsidR="00B54991">
        <w:t xml:space="preserve"> of 25</w:t>
      </w:r>
      <w:r w:rsidR="00456961">
        <w:t xml:space="preserve"> used in </w:t>
      </w:r>
      <w:r>
        <w:t>Automotive Tech Program ( Career Technical)</w:t>
      </w:r>
    </w:p>
    <w:p w:rsidR="00233E21" w:rsidRDefault="00233E21" w:rsidP="004609FD">
      <w:pPr>
        <w:pStyle w:val="ListParagraph"/>
        <w:numPr>
          <w:ilvl w:val="2"/>
          <w:numId w:val="21"/>
        </w:numPr>
      </w:pPr>
      <w:r>
        <w:t>1 ca</w:t>
      </w:r>
      <w:r w:rsidR="00B54991">
        <w:t>rt of 25</w:t>
      </w:r>
      <w:r>
        <w:t xml:space="preserve"> used in Early Childhood program ( Career Technical)</w:t>
      </w:r>
    </w:p>
    <w:p w:rsidR="00233E21" w:rsidRDefault="00233E21" w:rsidP="004609FD">
      <w:pPr>
        <w:pStyle w:val="ListParagraph"/>
        <w:numPr>
          <w:ilvl w:val="2"/>
          <w:numId w:val="21"/>
        </w:numPr>
      </w:pPr>
      <w:r>
        <w:t>10 carts for classroom use</w:t>
      </w:r>
    </w:p>
    <w:p w:rsidR="004609FD" w:rsidRDefault="00233E21" w:rsidP="004609FD">
      <w:pPr>
        <w:pStyle w:val="ListParagraph"/>
        <w:numPr>
          <w:ilvl w:val="1"/>
          <w:numId w:val="21"/>
        </w:numPr>
      </w:pPr>
      <w:r>
        <w:t>7</w:t>
      </w:r>
      <w:r w:rsidR="004609FD">
        <w:t xml:space="preserve"> Computer labs</w:t>
      </w:r>
    </w:p>
    <w:p w:rsidR="00233E21" w:rsidRDefault="00233E21" w:rsidP="00233E21">
      <w:pPr>
        <w:pStyle w:val="ListParagraph"/>
        <w:numPr>
          <w:ilvl w:val="2"/>
          <w:numId w:val="21"/>
        </w:numPr>
      </w:pPr>
      <w:r>
        <w:t>Engineering Lab ( Career Technical)</w:t>
      </w:r>
    </w:p>
    <w:p w:rsidR="00233E21" w:rsidRDefault="00233E21" w:rsidP="00233E21">
      <w:pPr>
        <w:pStyle w:val="ListParagraph"/>
        <w:numPr>
          <w:ilvl w:val="2"/>
          <w:numId w:val="21"/>
        </w:numPr>
      </w:pPr>
      <w:r>
        <w:t>Business Lab ( Career Technical)</w:t>
      </w:r>
    </w:p>
    <w:p w:rsidR="00233E21" w:rsidRDefault="00233E21" w:rsidP="00233E21">
      <w:pPr>
        <w:pStyle w:val="ListParagraph"/>
        <w:numPr>
          <w:ilvl w:val="2"/>
          <w:numId w:val="21"/>
        </w:numPr>
      </w:pPr>
      <w:r>
        <w:t>Fashion/ Business Lab ( Career Technical)</w:t>
      </w:r>
    </w:p>
    <w:p w:rsidR="00233E21" w:rsidRDefault="00233E21" w:rsidP="00233E21">
      <w:pPr>
        <w:pStyle w:val="ListParagraph"/>
        <w:numPr>
          <w:ilvl w:val="2"/>
          <w:numId w:val="21"/>
        </w:numPr>
      </w:pPr>
      <w:r>
        <w:t xml:space="preserve">Television Production </w:t>
      </w:r>
    </w:p>
    <w:p w:rsidR="00233E21" w:rsidRDefault="00233E21" w:rsidP="00233E21">
      <w:pPr>
        <w:pStyle w:val="ListParagraph"/>
        <w:numPr>
          <w:ilvl w:val="2"/>
          <w:numId w:val="21"/>
        </w:numPr>
      </w:pPr>
      <w:r>
        <w:t>Classroom Teacher Lab</w:t>
      </w:r>
    </w:p>
    <w:p w:rsidR="00233E21" w:rsidRDefault="00233E21" w:rsidP="00233E21">
      <w:pPr>
        <w:pStyle w:val="ListParagraph"/>
        <w:numPr>
          <w:ilvl w:val="2"/>
          <w:numId w:val="21"/>
        </w:numPr>
      </w:pPr>
      <w:r>
        <w:t xml:space="preserve">Computer Programming </w:t>
      </w:r>
    </w:p>
    <w:p w:rsidR="00233E21" w:rsidRDefault="00233E21" w:rsidP="00233E21">
      <w:pPr>
        <w:pStyle w:val="ListParagraph"/>
        <w:numPr>
          <w:ilvl w:val="2"/>
          <w:numId w:val="21"/>
        </w:numPr>
      </w:pPr>
      <w:r>
        <w:t>Media Center</w:t>
      </w:r>
    </w:p>
    <w:p w:rsidR="008F0C08" w:rsidRDefault="004609FD" w:rsidP="008F0C08">
      <w:pPr>
        <w:pStyle w:val="ListParagraph"/>
        <w:numPr>
          <w:ilvl w:val="0"/>
          <w:numId w:val="21"/>
        </w:numPr>
      </w:pPr>
      <w:r>
        <w:t>80 Digital Classrooms</w:t>
      </w:r>
    </w:p>
    <w:p w:rsidR="004609FD" w:rsidRDefault="004609FD" w:rsidP="004609FD">
      <w:pPr>
        <w:pStyle w:val="ListParagraph"/>
        <w:numPr>
          <w:ilvl w:val="1"/>
          <w:numId w:val="21"/>
        </w:numPr>
      </w:pPr>
      <w:r>
        <w:t>Ceiling mounted LCD projector</w:t>
      </w:r>
    </w:p>
    <w:p w:rsidR="004609FD" w:rsidRDefault="004609FD" w:rsidP="004609FD">
      <w:pPr>
        <w:pStyle w:val="ListParagraph"/>
        <w:numPr>
          <w:ilvl w:val="1"/>
          <w:numId w:val="21"/>
        </w:numPr>
      </w:pPr>
      <w:r>
        <w:t>Audio</w:t>
      </w:r>
    </w:p>
    <w:p w:rsidR="004609FD" w:rsidRDefault="004609FD" w:rsidP="004609FD">
      <w:pPr>
        <w:pStyle w:val="ListParagraph"/>
        <w:numPr>
          <w:ilvl w:val="1"/>
          <w:numId w:val="21"/>
        </w:numPr>
      </w:pPr>
      <w:r>
        <w:t>Interactive White Board</w:t>
      </w:r>
    </w:p>
    <w:p w:rsidR="000F6EC1" w:rsidRDefault="000F6EC1" w:rsidP="004609FD">
      <w:pPr>
        <w:pStyle w:val="ListParagraph"/>
        <w:numPr>
          <w:ilvl w:val="1"/>
          <w:numId w:val="21"/>
        </w:numPr>
      </w:pPr>
      <w:r>
        <w:t>Document Cameras</w:t>
      </w:r>
    </w:p>
    <w:p w:rsidR="00456961" w:rsidRDefault="004609FD" w:rsidP="00456961">
      <w:pPr>
        <w:pStyle w:val="ListParagraph"/>
        <w:numPr>
          <w:ilvl w:val="1"/>
          <w:numId w:val="21"/>
        </w:numPr>
      </w:pPr>
      <w:r>
        <w:t>DVD/ VCR</w:t>
      </w:r>
    </w:p>
    <w:p w:rsidR="00456961" w:rsidRDefault="004609FD" w:rsidP="00456961">
      <w:pPr>
        <w:pStyle w:val="ListParagraph"/>
        <w:numPr>
          <w:ilvl w:val="0"/>
          <w:numId w:val="21"/>
        </w:numPr>
      </w:pPr>
      <w:r>
        <w:t>40 Nooks utilized in Reading and SVE classrooms</w:t>
      </w:r>
    </w:p>
    <w:p w:rsidR="00252C53" w:rsidRDefault="00252C53" w:rsidP="00252C53">
      <w:pPr>
        <w:pStyle w:val="Heading1"/>
      </w:pPr>
      <w:r>
        <w:t>State of teacher use</w:t>
      </w:r>
    </w:p>
    <w:p w:rsidR="00252C53" w:rsidRDefault="00252C53" w:rsidP="00252C53">
      <w:pPr>
        <w:pStyle w:val="ListParagraph"/>
        <w:numPr>
          <w:ilvl w:val="0"/>
          <w:numId w:val="21"/>
        </w:numPr>
      </w:pPr>
      <w:r>
        <w:t>All teachers use an online gradebook (Excelsior Pinnacle) for attendance and grades</w:t>
      </w:r>
    </w:p>
    <w:p w:rsidR="00252C53" w:rsidRDefault="00252C53" w:rsidP="00252C53">
      <w:pPr>
        <w:pStyle w:val="ListParagraph"/>
        <w:numPr>
          <w:ilvl w:val="0"/>
          <w:numId w:val="21"/>
        </w:numPr>
      </w:pPr>
      <w:r>
        <w:t>All teachers use email, email conferences and email groups</w:t>
      </w:r>
    </w:p>
    <w:p w:rsidR="00252C53" w:rsidRDefault="00252C53" w:rsidP="00252C53">
      <w:pPr>
        <w:pStyle w:val="ListParagraph"/>
        <w:numPr>
          <w:ilvl w:val="0"/>
          <w:numId w:val="21"/>
        </w:numPr>
      </w:pPr>
      <w:r>
        <w:t>All teachers use productivity tools such as Microsoft Word, Excel, and PowerPoint</w:t>
      </w:r>
    </w:p>
    <w:p w:rsidR="00EF625A" w:rsidRDefault="00EF625A" w:rsidP="00252C53">
      <w:pPr>
        <w:pStyle w:val="ListParagraph"/>
        <w:numPr>
          <w:ilvl w:val="0"/>
          <w:numId w:val="21"/>
        </w:numPr>
      </w:pPr>
      <w:r>
        <w:t>All teachers have access to Goo</w:t>
      </w:r>
      <w:r w:rsidR="00E13EF7">
        <w:t xml:space="preserve">gle </w:t>
      </w:r>
      <w:proofErr w:type="gramStart"/>
      <w:r w:rsidR="00E13EF7">
        <w:t>classroom,</w:t>
      </w:r>
      <w:proofErr w:type="gramEnd"/>
      <w:r w:rsidR="00E13EF7">
        <w:t xml:space="preserve"> approximately 27</w:t>
      </w:r>
      <w:r>
        <w:t>% of the teachers are actively using it.</w:t>
      </w:r>
    </w:p>
    <w:p w:rsidR="00EF625A" w:rsidRDefault="00361E7A" w:rsidP="00E13EF7">
      <w:pPr>
        <w:pStyle w:val="ListParagraph"/>
        <w:numPr>
          <w:ilvl w:val="0"/>
          <w:numId w:val="21"/>
        </w:numPr>
      </w:pPr>
      <w:r>
        <w:lastRenderedPageBreak/>
        <w:t>Some</w:t>
      </w:r>
      <w:r w:rsidR="00EF625A">
        <w:t xml:space="preserve"> teachers feel they need more</w:t>
      </w:r>
      <w:r>
        <w:t xml:space="preserve"> training in the use of Digital classrooms</w:t>
      </w:r>
      <w:r w:rsidR="00EF625A">
        <w:t xml:space="preserve"> and technology resources.</w:t>
      </w:r>
    </w:p>
    <w:p w:rsidR="00E13EF7" w:rsidRDefault="00E13EF7" w:rsidP="00E13EF7">
      <w:pPr>
        <w:pStyle w:val="Heading1"/>
      </w:pPr>
      <w:r>
        <w:t>Current</w:t>
      </w:r>
      <w:r w:rsidR="00984CBB">
        <w:t>/ Future</w:t>
      </w:r>
      <w:r>
        <w:t xml:space="preserve"> Technology Projects</w:t>
      </w:r>
    </w:p>
    <w:p w:rsidR="004609FD" w:rsidRDefault="00E13EF7" w:rsidP="00E13EF7">
      <w:pPr>
        <w:pStyle w:val="ListParagraph"/>
        <w:numPr>
          <w:ilvl w:val="0"/>
          <w:numId w:val="23"/>
        </w:numPr>
      </w:pPr>
      <w:r>
        <w:t xml:space="preserve">Online profession development using </w:t>
      </w:r>
      <w:hyperlink r:id="rId9" w:history="1">
        <w:r w:rsidRPr="00E13EF7">
          <w:rPr>
            <w:rStyle w:val="Hyperlink"/>
          </w:rPr>
          <w:t>teachertech.weebly.com</w:t>
        </w:r>
      </w:hyperlink>
    </w:p>
    <w:p w:rsidR="00E13EF7" w:rsidRDefault="00E13EF7" w:rsidP="00E13EF7">
      <w:pPr>
        <w:pStyle w:val="ListParagraph"/>
        <w:numPr>
          <w:ilvl w:val="0"/>
          <w:numId w:val="23"/>
        </w:numPr>
      </w:pPr>
      <w:r>
        <w:t>Integration of Microsoft 365 with the migration of email from First Class to Outlook</w:t>
      </w:r>
    </w:p>
    <w:p w:rsidR="00984CBB" w:rsidRDefault="00984CBB" w:rsidP="00E13EF7">
      <w:pPr>
        <w:pStyle w:val="ListParagraph"/>
        <w:numPr>
          <w:ilvl w:val="0"/>
          <w:numId w:val="23"/>
        </w:numPr>
      </w:pPr>
      <w:r>
        <w:t>Integration of Microsoft’s OneNote into the classroom</w:t>
      </w:r>
    </w:p>
    <w:p w:rsidR="00E13EF7" w:rsidRDefault="00233E21" w:rsidP="00E13EF7">
      <w:pPr>
        <w:pStyle w:val="ListParagraph"/>
        <w:numPr>
          <w:ilvl w:val="0"/>
          <w:numId w:val="23"/>
        </w:numPr>
      </w:pPr>
      <w:r>
        <w:t>Investigation</w:t>
      </w:r>
      <w:r w:rsidR="00E13EF7">
        <w:t xml:space="preserve"> of digital books for English Language Arts class sets and Library Media resources.  We would like to </w:t>
      </w:r>
      <w:r>
        <w:t>proceed</w:t>
      </w:r>
      <w:r w:rsidR="00E13EF7">
        <w:t xml:space="preserve"> in this direction but are awaiting SBBC direction to determine the fiscal accountability.</w:t>
      </w:r>
      <w:r w:rsidR="00984CBB">
        <w:t xml:space="preserve">  </w:t>
      </w:r>
    </w:p>
    <w:p w:rsidR="00B54991" w:rsidRPr="008F0C08" w:rsidRDefault="00B54991" w:rsidP="00E13EF7">
      <w:pPr>
        <w:pStyle w:val="ListParagraph"/>
        <w:numPr>
          <w:ilvl w:val="0"/>
          <w:numId w:val="23"/>
        </w:numPr>
      </w:pPr>
      <w:r>
        <w:t>Surplus of antiquated or broken technology</w:t>
      </w:r>
    </w:p>
    <w:sectPr w:rsidR="00B54991" w:rsidRPr="008F0C0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0031"/>
    <w:multiLevelType w:val="hybridMultilevel"/>
    <w:tmpl w:val="EE908A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C715863"/>
    <w:multiLevelType w:val="hybridMultilevel"/>
    <w:tmpl w:val="3F32EB5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24CD7353"/>
    <w:multiLevelType w:val="hybridMultilevel"/>
    <w:tmpl w:val="FC281EEA"/>
    <w:lvl w:ilvl="0" w:tplc="03C8472E">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108B4"/>
    <w:multiLevelType w:val="hybridMultilevel"/>
    <w:tmpl w:val="0ED67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1C4FD3"/>
    <w:multiLevelType w:val="hybridMultilevel"/>
    <w:tmpl w:val="F3464FB4"/>
    <w:lvl w:ilvl="0" w:tplc="0409000F">
      <w:start w:val="1"/>
      <w:numFmt w:val="decimal"/>
      <w:lvlText w:val="%1."/>
      <w:lvlJc w:val="left"/>
      <w:pPr>
        <w:ind w:left="720" w:hanging="360"/>
      </w:pPr>
    </w:lvl>
    <w:lvl w:ilvl="1" w:tplc="295AE210">
      <w:start w:val="1"/>
      <w:numFmt w:val="lowerLetter"/>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B6343"/>
    <w:multiLevelType w:val="hybridMultilevel"/>
    <w:tmpl w:val="90FA6F4C"/>
    <w:lvl w:ilvl="0" w:tplc="0409000F">
      <w:start w:val="1"/>
      <w:numFmt w:val="decimal"/>
      <w:lvlText w:val="%1."/>
      <w:lvlJc w:val="left"/>
      <w:pPr>
        <w:ind w:left="720" w:hanging="360"/>
      </w:pPr>
    </w:lvl>
    <w:lvl w:ilvl="1" w:tplc="0409000F">
      <w:start w:val="1"/>
      <w:numFmt w:val="decimal"/>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5F6D9E"/>
    <w:multiLevelType w:val="hybridMultilevel"/>
    <w:tmpl w:val="C7F8FE20"/>
    <w:lvl w:ilvl="0" w:tplc="C58C1BB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A07FF8"/>
    <w:multiLevelType w:val="hybridMultilevel"/>
    <w:tmpl w:val="47DAC284"/>
    <w:lvl w:ilvl="0" w:tplc="C58C1BB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B95B4E"/>
    <w:multiLevelType w:val="hybridMultilevel"/>
    <w:tmpl w:val="35A8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BF231C"/>
    <w:multiLevelType w:val="hybridMultilevel"/>
    <w:tmpl w:val="3714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3D6B23"/>
    <w:multiLevelType w:val="hybridMultilevel"/>
    <w:tmpl w:val="BC801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0"/>
  </w:num>
  <w:num w:numId="14">
    <w:abstractNumId w:val="5"/>
  </w:num>
  <w:num w:numId="15">
    <w:abstractNumId w:val="3"/>
  </w:num>
  <w:num w:numId="16">
    <w:abstractNumId w:val="11"/>
  </w:num>
  <w:num w:numId="17">
    <w:abstractNumId w:val="7"/>
  </w:num>
  <w:num w:numId="18">
    <w:abstractNumId w:val="8"/>
  </w:num>
  <w:num w:numId="19">
    <w:abstractNumId w:val="6"/>
  </w:num>
  <w:num w:numId="20">
    <w:abstractNumId w:val="9"/>
  </w:num>
  <w:num w:numId="21">
    <w:abstractNumId w:val="4"/>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F0"/>
    <w:rsid w:val="000F6EC1"/>
    <w:rsid w:val="00233E21"/>
    <w:rsid w:val="00252C53"/>
    <w:rsid w:val="00295271"/>
    <w:rsid w:val="00361E7A"/>
    <w:rsid w:val="00396FFE"/>
    <w:rsid w:val="003A2FAB"/>
    <w:rsid w:val="003D2573"/>
    <w:rsid w:val="00446AF5"/>
    <w:rsid w:val="00456961"/>
    <w:rsid w:val="004609FD"/>
    <w:rsid w:val="00531B8B"/>
    <w:rsid w:val="00537E76"/>
    <w:rsid w:val="00585898"/>
    <w:rsid w:val="006A6908"/>
    <w:rsid w:val="008F0C08"/>
    <w:rsid w:val="00984CBB"/>
    <w:rsid w:val="00A005E3"/>
    <w:rsid w:val="00B54991"/>
    <w:rsid w:val="00B64F14"/>
    <w:rsid w:val="00BA7079"/>
    <w:rsid w:val="00CB70F0"/>
    <w:rsid w:val="00DA132D"/>
    <w:rsid w:val="00DB54E4"/>
    <w:rsid w:val="00E13EF7"/>
    <w:rsid w:val="00E92914"/>
    <w:rsid w:val="00ED7B15"/>
    <w:rsid w:val="00EF625A"/>
    <w:rsid w:val="00F60D3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8F0C08"/>
    <w:rPr>
      <w:color w:val="6B9F25" w:themeColor="hyperlink"/>
      <w:u w:val="single"/>
    </w:rPr>
  </w:style>
  <w:style w:type="paragraph" w:styleId="BalloonText">
    <w:name w:val="Balloon Text"/>
    <w:basedOn w:val="Normal"/>
    <w:link w:val="BalloonTextChar"/>
    <w:uiPriority w:val="99"/>
    <w:semiHidden/>
    <w:unhideWhenUsed/>
    <w:rsid w:val="00EF6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8F0C08"/>
    <w:rPr>
      <w:color w:val="6B9F25" w:themeColor="hyperlink"/>
      <w:u w:val="single"/>
    </w:rPr>
  </w:style>
  <w:style w:type="paragraph" w:styleId="BalloonText">
    <w:name w:val="Balloon Text"/>
    <w:basedOn w:val="Normal"/>
    <w:link w:val="BalloonTextChar"/>
    <w:uiPriority w:val="99"/>
    <w:semiHidden/>
    <w:unhideWhenUsed/>
    <w:rsid w:val="00EF6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percityhigh.ne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P00009301\Desktop\2014-2015\SAC\CCHS%20Technology%20Plan\teachertech.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09301\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5</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 Megna</dc:creator>
  <cp:lastModifiedBy>Ilianna Polatos-Quintero</cp:lastModifiedBy>
  <cp:revision>2</cp:revision>
  <cp:lastPrinted>2016-01-20T16:04:00Z</cp:lastPrinted>
  <dcterms:created xsi:type="dcterms:W3CDTF">2016-01-22T21:27:00Z</dcterms:created>
  <dcterms:modified xsi:type="dcterms:W3CDTF">2016-01-22T21:27:00Z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