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D7B" w:rsidRDefault="00125D7B" w:rsidP="00125D7B">
      <w:pPr>
        <w:spacing w:after="0" w:line="240" w:lineRule="auto"/>
        <w:rPr>
          <w:rFonts w:ascii="Arial" w:eastAsia="Times New Roman" w:hAnsi="Arial" w:cs="Arial"/>
          <w:color w:val="222222"/>
          <w:sz w:val="24"/>
          <w:szCs w:val="24"/>
        </w:rPr>
      </w:pPr>
    </w:p>
    <w:p w:rsidR="00125D7B" w:rsidRDefault="00125D7B" w:rsidP="00125D7B">
      <w:p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SAM Action Plan</w:t>
      </w:r>
    </w:p>
    <w:p w:rsidR="00125D7B" w:rsidRDefault="00125D7B" w:rsidP="00125D7B">
      <w:pPr>
        <w:spacing w:after="0" w:line="240" w:lineRule="auto"/>
        <w:rPr>
          <w:rFonts w:ascii="Arial" w:eastAsia="Times New Roman" w:hAnsi="Arial" w:cs="Arial"/>
          <w:color w:val="222222"/>
          <w:sz w:val="24"/>
          <w:szCs w:val="24"/>
        </w:rPr>
      </w:pPr>
    </w:p>
    <w:p w:rsidR="00BD7EC2" w:rsidRPr="00BD7EC2" w:rsidRDefault="00BD7EC2" w:rsidP="00BD7EC2">
      <w:pPr>
        <w:rPr>
          <w:b/>
          <w:i/>
          <w:color w:val="0070C0"/>
          <w:sz w:val="24"/>
          <w:szCs w:val="24"/>
          <w:u w:val="single"/>
        </w:rPr>
      </w:pPr>
      <w:r w:rsidRPr="00BD7EC2">
        <w:rPr>
          <w:b/>
          <w:i/>
          <w:color w:val="0070C0"/>
          <w:sz w:val="24"/>
          <w:szCs w:val="24"/>
          <w:u w:val="single"/>
        </w:rPr>
        <w:t>Focus #1-</w:t>
      </w:r>
    </w:p>
    <w:p w:rsidR="00125D7B" w:rsidRPr="00BD7EC2" w:rsidRDefault="00125D7B" w:rsidP="00BD7EC2">
      <w:pPr>
        <w:rPr>
          <w:b/>
          <w:u w:val="single"/>
        </w:rPr>
      </w:pPr>
      <w:r>
        <w:t>3 tiered Instructional/ Intervention model</w:t>
      </w:r>
      <w:r w:rsidRPr="00BD7EC2">
        <w:rPr>
          <w:b/>
          <w:u w:val="single"/>
        </w:rPr>
        <w:t xml:space="preserve">- </w:t>
      </w:r>
      <w:r w:rsidR="00845E19">
        <w:rPr>
          <w:b/>
          <w:u w:val="single"/>
        </w:rPr>
        <w:t>Building the Capacity/Infrastructure for Implementation</w:t>
      </w:r>
    </w:p>
    <w:p w:rsidR="00125D7B" w:rsidRDefault="00125D7B" w:rsidP="00125D7B">
      <w:r w:rsidRPr="00DE0775">
        <w:rPr>
          <w:u w:val="single"/>
        </w:rPr>
        <w:t>Goal Average</w:t>
      </w:r>
      <w:r w:rsidR="00845E19">
        <w:t>- 2.3</w:t>
      </w:r>
    </w:p>
    <w:p w:rsidR="00125D7B" w:rsidRDefault="00125D7B" w:rsidP="00125D7B">
      <w:pPr>
        <w:pStyle w:val="ListParagraph"/>
        <w:numPr>
          <w:ilvl w:val="0"/>
          <w:numId w:val="2"/>
        </w:numPr>
      </w:pPr>
      <w:r w:rsidRPr="00DE0775">
        <w:rPr>
          <w:u w:val="single"/>
        </w:rPr>
        <w:t>What is the problem</w:t>
      </w:r>
      <w:r>
        <w:t xml:space="preserve">- </w:t>
      </w:r>
      <w:r w:rsidR="00845E19">
        <w:t>Coaching is used to support MTSS implementation</w:t>
      </w:r>
    </w:p>
    <w:p w:rsidR="00845E19" w:rsidRPr="00845E19" w:rsidRDefault="00125D7B" w:rsidP="00525DFA">
      <w:pPr>
        <w:pStyle w:val="ListParagraph"/>
        <w:numPr>
          <w:ilvl w:val="0"/>
          <w:numId w:val="2"/>
        </w:numPr>
      </w:pPr>
      <w:r w:rsidRPr="00845E19">
        <w:rPr>
          <w:u w:val="single"/>
        </w:rPr>
        <w:t>Why is it occurring</w:t>
      </w:r>
      <w:r>
        <w:t xml:space="preserve">- </w:t>
      </w:r>
      <w:r w:rsidR="00845E19">
        <w:rPr>
          <w:rFonts w:ascii="Arial" w:hAnsi="Arial" w:cs="Arial"/>
          <w:color w:val="333333"/>
          <w:sz w:val="20"/>
          <w:szCs w:val="20"/>
          <w:shd w:val="clear" w:color="auto" w:fill="FFFFFF"/>
        </w:rPr>
        <w:t xml:space="preserve">To familiarize teachers on how to input their tier 1 </w:t>
      </w:r>
      <w:r w:rsidR="00845E19">
        <w:rPr>
          <w:rFonts w:ascii="Arial" w:hAnsi="Arial" w:cs="Arial"/>
          <w:color w:val="333333"/>
          <w:sz w:val="20"/>
          <w:szCs w:val="20"/>
          <w:shd w:val="clear" w:color="auto" w:fill="FFFFFF"/>
        </w:rPr>
        <w:t>strategies</w:t>
      </w:r>
      <w:r w:rsidR="00845E19">
        <w:rPr>
          <w:rFonts w:ascii="Arial" w:hAnsi="Arial" w:cs="Arial"/>
          <w:color w:val="333333"/>
          <w:sz w:val="20"/>
          <w:szCs w:val="20"/>
          <w:shd w:val="clear" w:color="auto" w:fill="FFFFFF"/>
        </w:rPr>
        <w:t xml:space="preserve"> into the </w:t>
      </w:r>
      <w:proofErr w:type="gramStart"/>
      <w:r w:rsidR="00845E19">
        <w:rPr>
          <w:rFonts w:ascii="Arial" w:hAnsi="Arial" w:cs="Arial"/>
          <w:color w:val="333333"/>
          <w:sz w:val="20"/>
          <w:szCs w:val="20"/>
          <w:shd w:val="clear" w:color="auto" w:fill="FFFFFF"/>
        </w:rPr>
        <w:t>system.</w:t>
      </w:r>
      <w:proofErr w:type="gramEnd"/>
    </w:p>
    <w:p w:rsidR="00845E19" w:rsidRPr="00845E19" w:rsidRDefault="00125D7B" w:rsidP="00E34F83">
      <w:pPr>
        <w:pStyle w:val="ListParagraph"/>
        <w:numPr>
          <w:ilvl w:val="0"/>
          <w:numId w:val="2"/>
        </w:numPr>
        <w:rPr>
          <w:u w:val="single"/>
        </w:rPr>
      </w:pPr>
      <w:r w:rsidRPr="00845E19">
        <w:rPr>
          <w:u w:val="single"/>
        </w:rPr>
        <w:t>What are we going to do about it</w:t>
      </w:r>
      <w:r>
        <w:t xml:space="preserve">- </w:t>
      </w:r>
      <w:r w:rsidR="00845E19">
        <w:rPr>
          <w:rFonts w:ascii="Arial" w:hAnsi="Arial" w:cs="Arial"/>
          <w:color w:val="333333"/>
          <w:sz w:val="20"/>
          <w:szCs w:val="20"/>
          <w:shd w:val="clear" w:color="auto" w:fill="FFFFFF"/>
        </w:rPr>
        <w:t xml:space="preserve">Train teacher by grade level </w:t>
      </w:r>
      <w:proofErr w:type="gramStart"/>
      <w:r w:rsidR="00845E19">
        <w:rPr>
          <w:rFonts w:ascii="Arial" w:hAnsi="Arial" w:cs="Arial"/>
          <w:color w:val="333333"/>
          <w:sz w:val="20"/>
          <w:szCs w:val="20"/>
          <w:shd w:val="clear" w:color="auto" w:fill="FFFFFF"/>
        </w:rPr>
        <w:t>teams.</w:t>
      </w:r>
      <w:proofErr w:type="gramEnd"/>
    </w:p>
    <w:p w:rsidR="00125D7B" w:rsidRPr="00845E19" w:rsidRDefault="00125D7B" w:rsidP="00845E19">
      <w:pPr>
        <w:ind w:left="360"/>
        <w:rPr>
          <w:u w:val="single"/>
        </w:rPr>
      </w:pPr>
      <w:r w:rsidRPr="00845E19">
        <w:rPr>
          <w:u w:val="single"/>
        </w:rPr>
        <w:t>Action plan</w:t>
      </w:r>
    </w:p>
    <w:p w:rsidR="00125D7B" w:rsidRDefault="00845E19" w:rsidP="00125D7B">
      <w:r>
        <w:rPr>
          <w:rFonts w:ascii="Arial" w:hAnsi="Arial" w:cs="Arial"/>
          <w:color w:val="333333"/>
          <w:sz w:val="20"/>
          <w:szCs w:val="20"/>
          <w:shd w:val="clear" w:color="auto" w:fill="FFFFFF"/>
        </w:rPr>
        <w:t>Teachers will be surveyed to identify areas of concern in the MTSS process. Based on the results of the survey, we will meet with the teams to address those areas of concern. </w:t>
      </w:r>
    </w:p>
    <w:p w:rsidR="00125D7B" w:rsidRDefault="00125D7B" w:rsidP="00125D7B">
      <w:r w:rsidRPr="00DE0775">
        <w:rPr>
          <w:u w:val="single"/>
        </w:rPr>
        <w:t>Person Responsible</w:t>
      </w:r>
      <w:r>
        <w:t xml:space="preserve">- </w:t>
      </w:r>
      <w:r w:rsidR="00845E19">
        <w:t>Jacqueline Hudson and Alexandra Valiente</w:t>
      </w:r>
    </w:p>
    <w:p w:rsidR="00125D7B" w:rsidRDefault="00125D7B" w:rsidP="00125D7B">
      <w:r w:rsidRPr="00DE0775">
        <w:rPr>
          <w:u w:val="single"/>
        </w:rPr>
        <w:t>Follow up completion date</w:t>
      </w:r>
      <w:r w:rsidR="00845E19">
        <w:t>: May 2019</w:t>
      </w:r>
    </w:p>
    <w:p w:rsidR="00125D7B" w:rsidRDefault="00125D7B" w:rsidP="00845E19">
      <w:pPr>
        <w:rPr>
          <w:rFonts w:ascii="Arial" w:hAnsi="Arial" w:cs="Arial"/>
          <w:color w:val="333333"/>
          <w:sz w:val="20"/>
          <w:szCs w:val="20"/>
          <w:shd w:val="clear" w:color="auto" w:fill="FFFFFF"/>
        </w:rPr>
      </w:pPr>
      <w:r w:rsidRPr="00DE0775">
        <w:rPr>
          <w:u w:val="single"/>
        </w:rPr>
        <w:t>How will we monitor and measure our success</w:t>
      </w:r>
      <w:r>
        <w:t xml:space="preserve">- </w:t>
      </w:r>
      <w:r w:rsidR="00845E19">
        <w:rPr>
          <w:rFonts w:ascii="Arial" w:hAnsi="Arial" w:cs="Arial"/>
          <w:color w:val="333333"/>
          <w:sz w:val="20"/>
          <w:szCs w:val="20"/>
          <w:shd w:val="clear" w:color="auto" w:fill="FFFFFF"/>
        </w:rPr>
        <w:t xml:space="preserve">We will review data quarterly and review </w:t>
      </w:r>
      <w:proofErr w:type="gramStart"/>
      <w:r w:rsidR="00845E19">
        <w:rPr>
          <w:rFonts w:ascii="Arial" w:hAnsi="Arial" w:cs="Arial"/>
          <w:color w:val="333333"/>
          <w:sz w:val="20"/>
          <w:szCs w:val="20"/>
          <w:shd w:val="clear" w:color="auto" w:fill="FFFFFF"/>
        </w:rPr>
        <w:t>students</w:t>
      </w:r>
      <w:proofErr w:type="gramEnd"/>
      <w:r w:rsidR="00845E19">
        <w:rPr>
          <w:rFonts w:ascii="Arial" w:hAnsi="Arial" w:cs="Arial"/>
          <w:color w:val="333333"/>
          <w:sz w:val="20"/>
          <w:szCs w:val="20"/>
          <w:shd w:val="clear" w:color="auto" w:fill="FFFFFF"/>
        </w:rPr>
        <w:t xml:space="preserve"> records.</w:t>
      </w:r>
    </w:p>
    <w:p w:rsidR="00845E19" w:rsidRDefault="00845E19" w:rsidP="00845E19">
      <w:pPr>
        <w:rPr>
          <w:rFonts w:ascii="Arial" w:eastAsia="Times New Roman" w:hAnsi="Arial" w:cs="Arial"/>
          <w:color w:val="222222"/>
          <w:sz w:val="24"/>
          <w:szCs w:val="24"/>
        </w:rPr>
      </w:pPr>
    </w:p>
    <w:p w:rsidR="00125D7B" w:rsidRPr="00BD7EC2" w:rsidRDefault="00BD7EC2" w:rsidP="00125D7B">
      <w:pPr>
        <w:spacing w:after="0" w:line="240" w:lineRule="auto"/>
        <w:rPr>
          <w:rFonts w:ascii="Arial" w:eastAsia="Times New Roman" w:hAnsi="Arial" w:cs="Arial"/>
          <w:b/>
          <w:i/>
          <w:color w:val="0070C0"/>
          <w:sz w:val="24"/>
          <w:szCs w:val="24"/>
          <w:u w:val="single"/>
        </w:rPr>
      </w:pPr>
      <w:r w:rsidRPr="00BD7EC2">
        <w:rPr>
          <w:rFonts w:ascii="Arial" w:eastAsia="Times New Roman" w:hAnsi="Arial" w:cs="Arial"/>
          <w:b/>
          <w:i/>
          <w:color w:val="0070C0"/>
          <w:sz w:val="24"/>
          <w:szCs w:val="24"/>
          <w:u w:val="single"/>
        </w:rPr>
        <w:t xml:space="preserve">Focus # 2- </w:t>
      </w:r>
    </w:p>
    <w:p w:rsidR="00BD7EC2" w:rsidRDefault="00BD7EC2" w:rsidP="00125D7B">
      <w:pPr>
        <w:spacing w:after="0" w:line="240" w:lineRule="auto"/>
        <w:rPr>
          <w:rFonts w:ascii="Arial" w:eastAsia="Times New Roman" w:hAnsi="Arial" w:cs="Arial"/>
          <w:color w:val="222222"/>
          <w:sz w:val="24"/>
          <w:szCs w:val="24"/>
        </w:rPr>
      </w:pPr>
    </w:p>
    <w:p w:rsidR="00125D7B" w:rsidRPr="000F0F8B" w:rsidRDefault="00125D7B" w:rsidP="00125D7B">
      <w:pPr>
        <w:rPr>
          <w:b/>
          <w:u w:val="single"/>
        </w:rPr>
      </w:pPr>
      <w:r>
        <w:t>Building the Capacity /Infrastructure for Implementation</w:t>
      </w:r>
      <w:r w:rsidR="000F0F8B">
        <w:t xml:space="preserve">- </w:t>
      </w:r>
      <w:r w:rsidR="00845E19">
        <w:rPr>
          <w:b/>
          <w:u w:val="single"/>
        </w:rPr>
        <w:t>Three Tiered Instructional/Intervention Model</w:t>
      </w:r>
    </w:p>
    <w:p w:rsidR="00125D7B" w:rsidRDefault="00125D7B" w:rsidP="00125D7B">
      <w:r w:rsidRPr="00DE0775">
        <w:rPr>
          <w:u w:val="single"/>
        </w:rPr>
        <w:t>Goal average</w:t>
      </w:r>
      <w:r w:rsidR="00845E19">
        <w:t>- 2.2</w:t>
      </w:r>
    </w:p>
    <w:p w:rsidR="00845E19" w:rsidRPr="00845E19" w:rsidRDefault="00125D7B" w:rsidP="008B19E7">
      <w:pPr>
        <w:pStyle w:val="ListParagraph"/>
        <w:numPr>
          <w:ilvl w:val="0"/>
          <w:numId w:val="4"/>
        </w:numPr>
      </w:pPr>
      <w:r w:rsidRPr="00845E19">
        <w:rPr>
          <w:u w:val="single"/>
        </w:rPr>
        <w:t>What is the problem</w:t>
      </w:r>
      <w:r w:rsidR="00845E19" w:rsidRPr="00845E19">
        <w:rPr>
          <w:rFonts w:ascii="Helvetica" w:hAnsi="Helvetica" w:cs="Helvetica"/>
          <w:color w:val="555555"/>
          <w:sz w:val="21"/>
          <w:szCs w:val="21"/>
          <w:shd w:val="clear" w:color="auto" w:fill="F9F9F9"/>
        </w:rPr>
        <w:t xml:space="preserve"> </w:t>
      </w:r>
      <w:r w:rsidR="00845E19">
        <w:rPr>
          <w:rFonts w:ascii="Helvetica" w:hAnsi="Helvetica" w:cs="Helvetica"/>
          <w:color w:val="555555"/>
          <w:sz w:val="21"/>
          <w:szCs w:val="21"/>
          <w:shd w:val="clear" w:color="auto" w:fill="F9F9F9"/>
        </w:rPr>
        <w:t>Tier 2 behavior practices include common student needs, are linked to Tier 1</w:t>
      </w:r>
    </w:p>
    <w:p w:rsidR="00845E19" w:rsidRPr="00845E19" w:rsidRDefault="00125D7B" w:rsidP="00E95A37">
      <w:pPr>
        <w:pStyle w:val="ListParagraph"/>
        <w:numPr>
          <w:ilvl w:val="0"/>
          <w:numId w:val="4"/>
        </w:numPr>
      </w:pPr>
      <w:r w:rsidRPr="00845E19">
        <w:rPr>
          <w:u w:val="single"/>
        </w:rPr>
        <w:t xml:space="preserve">Why is it occurring- </w:t>
      </w:r>
      <w:r w:rsidR="00845E19">
        <w:rPr>
          <w:rFonts w:ascii="Arial" w:hAnsi="Arial" w:cs="Arial"/>
          <w:color w:val="333333"/>
          <w:sz w:val="20"/>
          <w:szCs w:val="20"/>
          <w:shd w:val="clear" w:color="auto" w:fill="FFFFFF"/>
        </w:rPr>
        <w:t>Students are exhibiting lack of knowledge on how to interact with peers. </w:t>
      </w:r>
    </w:p>
    <w:p w:rsidR="00125D7B" w:rsidRDefault="00125D7B" w:rsidP="00E95A37">
      <w:pPr>
        <w:pStyle w:val="ListParagraph"/>
        <w:numPr>
          <w:ilvl w:val="0"/>
          <w:numId w:val="4"/>
        </w:numPr>
      </w:pPr>
      <w:r w:rsidRPr="00845E19">
        <w:rPr>
          <w:u w:val="single"/>
        </w:rPr>
        <w:t xml:space="preserve">What are we going to do about it- </w:t>
      </w:r>
      <w:r w:rsidR="00845E19">
        <w:rPr>
          <w:rFonts w:ascii="Arial" w:hAnsi="Arial" w:cs="Arial"/>
          <w:color w:val="333333"/>
          <w:sz w:val="20"/>
          <w:szCs w:val="20"/>
          <w:shd w:val="clear" w:color="auto" w:fill="FFFFFF"/>
        </w:rPr>
        <w:t xml:space="preserve">We will focus on implementing the social thinking curriculum across all grade </w:t>
      </w:r>
      <w:r w:rsidR="00845E19">
        <w:rPr>
          <w:rFonts w:ascii="Arial" w:hAnsi="Arial" w:cs="Arial"/>
          <w:color w:val="333333"/>
          <w:sz w:val="20"/>
          <w:szCs w:val="20"/>
          <w:shd w:val="clear" w:color="auto" w:fill="FFFFFF"/>
        </w:rPr>
        <w:t xml:space="preserve">levels in a small group </w:t>
      </w:r>
      <w:proofErr w:type="gramStart"/>
      <w:r w:rsidR="00845E19">
        <w:rPr>
          <w:rFonts w:ascii="Arial" w:hAnsi="Arial" w:cs="Arial"/>
          <w:color w:val="333333"/>
          <w:sz w:val="20"/>
          <w:szCs w:val="20"/>
          <w:shd w:val="clear" w:color="auto" w:fill="FFFFFF"/>
        </w:rPr>
        <w:t>setting</w:t>
      </w:r>
      <w:r>
        <w:t>.</w:t>
      </w:r>
      <w:proofErr w:type="gramEnd"/>
      <w:r>
        <w:t xml:space="preserve"> </w:t>
      </w:r>
    </w:p>
    <w:p w:rsidR="00125D7B" w:rsidRDefault="00125D7B" w:rsidP="00125D7B">
      <w:pPr>
        <w:pStyle w:val="ListParagraph"/>
      </w:pPr>
    </w:p>
    <w:p w:rsidR="00125D7B" w:rsidRPr="00125D7B" w:rsidRDefault="00125D7B" w:rsidP="00125D7B">
      <w:pPr>
        <w:rPr>
          <w:u w:val="single"/>
        </w:rPr>
      </w:pPr>
      <w:r w:rsidRPr="00DE0775">
        <w:rPr>
          <w:u w:val="single"/>
        </w:rPr>
        <w:t>Action plan</w:t>
      </w:r>
    </w:p>
    <w:p w:rsidR="00125D7B" w:rsidRDefault="00845E19" w:rsidP="00125D7B">
      <w:pPr>
        <w:pStyle w:val="ListParagraph"/>
        <w:numPr>
          <w:ilvl w:val="0"/>
          <w:numId w:val="5"/>
        </w:numPr>
      </w:pPr>
      <w:r>
        <w:rPr>
          <w:rFonts w:ascii="Arial" w:hAnsi="Arial" w:cs="Arial"/>
          <w:color w:val="333333"/>
          <w:sz w:val="20"/>
          <w:szCs w:val="20"/>
          <w:shd w:val="clear" w:color="auto" w:fill="FFFFFF"/>
        </w:rPr>
        <w:t>Teachers will identify students who lack social and emotional skills within the classroom and will notify the counselors. From there, groups will then be formed together. </w:t>
      </w:r>
    </w:p>
    <w:p w:rsidR="00125D7B" w:rsidRDefault="00125D7B" w:rsidP="00125D7B">
      <w:pPr>
        <w:pStyle w:val="ListParagraph"/>
      </w:pPr>
    </w:p>
    <w:p w:rsidR="00125D7B" w:rsidRDefault="00125D7B" w:rsidP="00125D7B">
      <w:r w:rsidRPr="00DE0775">
        <w:rPr>
          <w:u w:val="single"/>
        </w:rPr>
        <w:t>Person Responsible</w:t>
      </w:r>
      <w:r>
        <w:t xml:space="preserve">- </w:t>
      </w:r>
      <w:r w:rsidR="00845E19">
        <w:t>Jacqueline Hudson and Rose Powers</w:t>
      </w:r>
      <w:bookmarkStart w:id="0" w:name="_GoBack"/>
      <w:bookmarkEnd w:id="0"/>
    </w:p>
    <w:p w:rsidR="00125D7B" w:rsidRDefault="00125D7B" w:rsidP="00125D7B">
      <w:r w:rsidRPr="00DE0775">
        <w:rPr>
          <w:u w:val="single"/>
        </w:rPr>
        <w:t>Follow up completion date</w:t>
      </w:r>
      <w:r>
        <w:t>: May 2017</w:t>
      </w:r>
    </w:p>
    <w:p w:rsidR="00125D7B" w:rsidRPr="00DE0775" w:rsidRDefault="00125D7B" w:rsidP="00125D7B">
      <w:pPr>
        <w:rPr>
          <w:u w:val="single"/>
        </w:rPr>
      </w:pPr>
      <w:r w:rsidRPr="00125D7B">
        <w:rPr>
          <w:u w:val="single"/>
        </w:rPr>
        <w:t xml:space="preserve">How will we monitor and measure our success- </w:t>
      </w:r>
      <w:r w:rsidR="00845E19">
        <w:rPr>
          <w:rFonts w:ascii="Arial" w:hAnsi="Arial" w:cs="Arial"/>
          <w:color w:val="333333"/>
          <w:sz w:val="20"/>
          <w:szCs w:val="20"/>
          <w:shd w:val="clear" w:color="auto" w:fill="FFFFFF"/>
        </w:rPr>
        <w:t>We will monitor and measure success based on teacher input and a social thinking rubric.</w:t>
      </w:r>
    </w:p>
    <w:p w:rsidR="00125D7B" w:rsidRPr="00125D7B" w:rsidRDefault="00125D7B" w:rsidP="00125D7B">
      <w:pPr>
        <w:spacing w:after="0" w:line="240" w:lineRule="auto"/>
        <w:rPr>
          <w:rFonts w:ascii="Arial" w:eastAsia="Times New Roman" w:hAnsi="Arial" w:cs="Arial"/>
          <w:color w:val="222222"/>
          <w:sz w:val="24"/>
          <w:szCs w:val="24"/>
        </w:rPr>
      </w:pPr>
    </w:p>
    <w:p w:rsidR="005B632D" w:rsidRDefault="005B632D"/>
    <w:sectPr w:rsidR="005B632D" w:rsidSect="00125D7B">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E460C"/>
    <w:multiLevelType w:val="hybridMultilevel"/>
    <w:tmpl w:val="AD24B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231BF8"/>
    <w:multiLevelType w:val="hybridMultilevel"/>
    <w:tmpl w:val="9968B37C"/>
    <w:lvl w:ilvl="0" w:tplc="1C02E3D2">
      <w:numFmt w:val="bullet"/>
      <w:lvlText w:val=""/>
      <w:lvlJc w:val="left"/>
      <w:pPr>
        <w:ind w:left="720" w:hanging="360"/>
      </w:pPr>
      <w:rPr>
        <w:rFonts w:ascii="Symbol" w:eastAsiaTheme="minorHAnsi" w:hAnsi="Symbol" w:cstheme="minorBidi"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3F2C33"/>
    <w:multiLevelType w:val="hybridMultilevel"/>
    <w:tmpl w:val="C588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777845"/>
    <w:multiLevelType w:val="hybridMultilevel"/>
    <w:tmpl w:val="029E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FF0FD0"/>
    <w:multiLevelType w:val="hybridMultilevel"/>
    <w:tmpl w:val="5AF0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1C174D"/>
    <w:multiLevelType w:val="hybridMultilevel"/>
    <w:tmpl w:val="7834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7B"/>
    <w:rsid w:val="000F0F8B"/>
    <w:rsid w:val="00125D7B"/>
    <w:rsid w:val="005B632D"/>
    <w:rsid w:val="00845E19"/>
    <w:rsid w:val="00BD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EBC11-B569-4C42-9DB1-BD1F0D7A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25D7B"/>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125D7B"/>
  </w:style>
  <w:style w:type="paragraph" w:styleId="ListParagraph">
    <w:name w:val="List Paragraph"/>
    <w:basedOn w:val="Normal"/>
    <w:uiPriority w:val="34"/>
    <w:qFormat/>
    <w:rsid w:val="00125D7B"/>
    <w:pPr>
      <w:ind w:left="720"/>
      <w:contextualSpacing/>
    </w:pPr>
  </w:style>
  <w:style w:type="character" w:customStyle="1" w:styleId="Heading1Char">
    <w:name w:val="Heading 1 Char"/>
    <w:basedOn w:val="DefaultParagraphFont"/>
    <w:link w:val="Heading1"/>
    <w:rsid w:val="00125D7B"/>
    <w:rPr>
      <w:rFonts w:ascii="Arial" w:eastAsia="Times New Roman"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857088">
      <w:bodyDiv w:val="1"/>
      <w:marLeft w:val="0"/>
      <w:marRight w:val="0"/>
      <w:marTop w:val="0"/>
      <w:marBottom w:val="0"/>
      <w:divBdr>
        <w:top w:val="none" w:sz="0" w:space="0" w:color="auto"/>
        <w:left w:val="none" w:sz="0" w:space="0" w:color="auto"/>
        <w:bottom w:val="none" w:sz="0" w:space="0" w:color="auto"/>
        <w:right w:val="none" w:sz="0" w:space="0" w:color="auto"/>
      </w:divBdr>
      <w:divsChild>
        <w:div w:id="215893103">
          <w:marLeft w:val="0"/>
          <w:marRight w:val="0"/>
          <w:marTop w:val="0"/>
          <w:marBottom w:val="0"/>
          <w:divBdr>
            <w:top w:val="none" w:sz="0" w:space="0" w:color="auto"/>
            <w:left w:val="none" w:sz="0" w:space="0" w:color="auto"/>
            <w:bottom w:val="none" w:sz="0" w:space="0" w:color="auto"/>
            <w:right w:val="none" w:sz="0" w:space="0" w:color="auto"/>
          </w:divBdr>
          <w:divsChild>
            <w:div w:id="454567292">
              <w:marLeft w:val="0"/>
              <w:marRight w:val="0"/>
              <w:marTop w:val="0"/>
              <w:marBottom w:val="0"/>
              <w:divBdr>
                <w:top w:val="none" w:sz="0" w:space="0" w:color="auto"/>
                <w:left w:val="none" w:sz="0" w:space="0" w:color="auto"/>
                <w:bottom w:val="none" w:sz="0" w:space="0" w:color="auto"/>
                <w:right w:val="none" w:sz="0" w:space="0" w:color="auto"/>
              </w:divBdr>
            </w:div>
          </w:divsChild>
        </w:div>
        <w:div w:id="2147090774">
          <w:marLeft w:val="0"/>
          <w:marRight w:val="0"/>
          <w:marTop w:val="0"/>
          <w:marBottom w:val="0"/>
          <w:divBdr>
            <w:top w:val="none" w:sz="0" w:space="0" w:color="auto"/>
            <w:left w:val="none" w:sz="0" w:space="0" w:color="auto"/>
            <w:bottom w:val="none" w:sz="0" w:space="0" w:color="auto"/>
            <w:right w:val="none" w:sz="0" w:space="0" w:color="auto"/>
          </w:divBdr>
          <w:divsChild>
            <w:div w:id="1040593380">
              <w:marLeft w:val="0"/>
              <w:marRight w:val="0"/>
              <w:marTop w:val="0"/>
              <w:marBottom w:val="0"/>
              <w:divBdr>
                <w:top w:val="none" w:sz="0" w:space="0" w:color="auto"/>
                <w:left w:val="none" w:sz="0" w:space="0" w:color="auto"/>
                <w:bottom w:val="none" w:sz="0" w:space="0" w:color="auto"/>
                <w:right w:val="none" w:sz="0" w:space="0" w:color="auto"/>
              </w:divBdr>
              <w:divsChild>
                <w:div w:id="1861772437">
                  <w:marLeft w:val="0"/>
                  <w:marRight w:val="0"/>
                  <w:marTop w:val="0"/>
                  <w:marBottom w:val="0"/>
                  <w:divBdr>
                    <w:top w:val="none" w:sz="0" w:space="0" w:color="auto"/>
                    <w:left w:val="none" w:sz="0" w:space="0" w:color="auto"/>
                    <w:bottom w:val="none" w:sz="0" w:space="0" w:color="auto"/>
                    <w:right w:val="none" w:sz="0" w:space="0" w:color="auto"/>
                  </w:divBdr>
                  <w:divsChild>
                    <w:div w:id="183745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 Valiente</dc:creator>
  <cp:keywords/>
  <dc:description/>
  <cp:lastModifiedBy>Alexandra M. Valiente</cp:lastModifiedBy>
  <cp:revision>2</cp:revision>
  <dcterms:created xsi:type="dcterms:W3CDTF">2018-10-18T16:15:00Z</dcterms:created>
  <dcterms:modified xsi:type="dcterms:W3CDTF">2018-10-18T16:15:00Z</dcterms:modified>
</cp:coreProperties>
</file>