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7B" w:rsidRDefault="00125D7B" w:rsidP="00125D7B">
      <w:pPr>
        <w:spacing w:after="0" w:line="240" w:lineRule="auto"/>
        <w:rPr>
          <w:rFonts w:ascii="Arial" w:eastAsia="Times New Roman" w:hAnsi="Arial" w:cs="Arial"/>
          <w:color w:val="222222"/>
          <w:sz w:val="24"/>
          <w:szCs w:val="24"/>
        </w:rPr>
      </w:pPr>
      <w:bookmarkStart w:id="0" w:name="_GoBack"/>
      <w:bookmarkEnd w:id="0"/>
    </w:p>
    <w:p w:rsidR="00125D7B" w:rsidRDefault="00125D7B" w:rsidP="00125D7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SAM Action Plan</w:t>
      </w:r>
    </w:p>
    <w:p w:rsidR="00125D7B" w:rsidRDefault="00125D7B" w:rsidP="00125D7B">
      <w:pPr>
        <w:spacing w:after="0" w:line="240" w:lineRule="auto"/>
        <w:rPr>
          <w:rFonts w:ascii="Arial" w:eastAsia="Times New Roman" w:hAnsi="Arial" w:cs="Arial"/>
          <w:color w:val="222222"/>
          <w:sz w:val="24"/>
          <w:szCs w:val="24"/>
        </w:rPr>
      </w:pPr>
    </w:p>
    <w:p w:rsidR="00BD7EC2" w:rsidRPr="00BD7EC2" w:rsidRDefault="00BD7EC2" w:rsidP="00BD7EC2">
      <w:pPr>
        <w:rPr>
          <w:b/>
          <w:i/>
          <w:color w:val="0070C0"/>
          <w:sz w:val="24"/>
          <w:szCs w:val="24"/>
          <w:u w:val="single"/>
        </w:rPr>
      </w:pPr>
      <w:r w:rsidRPr="00BD7EC2">
        <w:rPr>
          <w:b/>
          <w:i/>
          <w:color w:val="0070C0"/>
          <w:sz w:val="24"/>
          <w:szCs w:val="24"/>
          <w:u w:val="single"/>
        </w:rPr>
        <w:t>Focus #1-</w:t>
      </w:r>
    </w:p>
    <w:p w:rsidR="00125D7B" w:rsidRPr="00BD7EC2" w:rsidRDefault="00125D7B" w:rsidP="00BD7EC2">
      <w:pPr>
        <w:rPr>
          <w:b/>
          <w:u w:val="single"/>
        </w:rPr>
      </w:pPr>
      <w:r>
        <w:t>3 tiered Instructional/ Intervention model</w:t>
      </w:r>
      <w:r w:rsidRPr="00BD7EC2">
        <w:rPr>
          <w:b/>
          <w:u w:val="single"/>
        </w:rPr>
        <w:t>- Focused on Behavior Expectation</w:t>
      </w:r>
    </w:p>
    <w:p w:rsidR="00125D7B" w:rsidRDefault="00125D7B" w:rsidP="00125D7B">
      <w:r w:rsidRPr="00DE0775">
        <w:rPr>
          <w:u w:val="single"/>
        </w:rPr>
        <w:t>Current average</w:t>
      </w:r>
      <w:r>
        <w:t>- 2.0</w:t>
      </w:r>
    </w:p>
    <w:p w:rsidR="00125D7B" w:rsidRDefault="00125D7B" w:rsidP="00125D7B">
      <w:r w:rsidRPr="00DE0775">
        <w:rPr>
          <w:u w:val="single"/>
        </w:rPr>
        <w:t>Goal Average</w:t>
      </w:r>
      <w:r>
        <w:t>- 2.2</w:t>
      </w:r>
    </w:p>
    <w:p w:rsidR="00125D7B" w:rsidRDefault="00125D7B" w:rsidP="00125D7B">
      <w:pPr>
        <w:pStyle w:val="ListParagraph"/>
        <w:numPr>
          <w:ilvl w:val="0"/>
          <w:numId w:val="2"/>
        </w:numPr>
      </w:pPr>
      <w:r w:rsidRPr="00DE0775">
        <w:rPr>
          <w:u w:val="single"/>
        </w:rPr>
        <w:t>What is the problem</w:t>
      </w:r>
      <w:r>
        <w:t>- Unruly, disruptive behavior in the cafeteria when students walk in and while eating lunch.</w:t>
      </w:r>
    </w:p>
    <w:p w:rsidR="00125D7B" w:rsidRDefault="00125D7B" w:rsidP="00125D7B">
      <w:pPr>
        <w:pStyle w:val="ListParagraph"/>
        <w:numPr>
          <w:ilvl w:val="0"/>
          <w:numId w:val="2"/>
        </w:numPr>
      </w:pPr>
      <w:r w:rsidRPr="00DE0775">
        <w:rPr>
          <w:u w:val="single"/>
        </w:rPr>
        <w:t>Why is it occurring</w:t>
      </w:r>
      <w:r>
        <w:t xml:space="preserve">- behaviors are occurring because clearly defined school wide rules/expectations are not clearly posted for students to see. </w:t>
      </w:r>
    </w:p>
    <w:p w:rsidR="00125D7B" w:rsidRDefault="00125D7B" w:rsidP="00125D7B">
      <w:pPr>
        <w:pStyle w:val="ListParagraph"/>
        <w:numPr>
          <w:ilvl w:val="0"/>
          <w:numId w:val="2"/>
        </w:numPr>
      </w:pPr>
      <w:r w:rsidRPr="00DE0775">
        <w:rPr>
          <w:u w:val="single"/>
        </w:rPr>
        <w:t>What are we going to do about it</w:t>
      </w:r>
      <w:r>
        <w:t>- Classroom teacher will conduct cafeteria expectations, rules and procedures quarterly and when needed.</w:t>
      </w:r>
    </w:p>
    <w:p w:rsidR="00125D7B" w:rsidRPr="00DE0775" w:rsidRDefault="00125D7B" w:rsidP="00125D7B">
      <w:pPr>
        <w:rPr>
          <w:u w:val="single"/>
        </w:rPr>
      </w:pPr>
      <w:r>
        <w:rPr>
          <w:u w:val="single"/>
        </w:rPr>
        <w:t>Action plan</w:t>
      </w:r>
    </w:p>
    <w:p w:rsidR="00125D7B" w:rsidRPr="00125D7B" w:rsidRDefault="00125D7B" w:rsidP="00125D7B">
      <w:pPr>
        <w:pStyle w:val="Heading1"/>
        <w:numPr>
          <w:ilvl w:val="0"/>
          <w:numId w:val="3"/>
        </w:numPr>
        <w:spacing w:before="0" w:after="0"/>
        <w:rPr>
          <w:rFonts w:ascii="Calibri" w:hAnsi="Calibri"/>
          <w:b w:val="0"/>
          <w:sz w:val="24"/>
          <w:szCs w:val="24"/>
        </w:rPr>
      </w:pPr>
      <w:r>
        <w:rPr>
          <w:rFonts w:ascii="Calibri" w:hAnsi="Calibri"/>
          <w:b w:val="0"/>
          <w:sz w:val="24"/>
          <w:szCs w:val="24"/>
        </w:rPr>
        <w:lastRenderedPageBreak/>
        <w:t>During the morning of August 21, before the first lunch comes through at 10:30 a.m., each class will do a practice walk through of the cafeteria. Students will practice walking into the cafeteria, going through the cafeteria line quietly and sitting at their appropriate table. Cafeteria expectations, procedures and routines will be discussed. Role model acceptable behaviors in the cafeteria.</w:t>
      </w:r>
    </w:p>
    <w:p w:rsidR="00125D7B" w:rsidRDefault="00125D7B" w:rsidP="00125D7B">
      <w:pPr>
        <w:pStyle w:val="ListParagraph"/>
        <w:numPr>
          <w:ilvl w:val="0"/>
          <w:numId w:val="3"/>
        </w:numPr>
        <w:spacing w:after="0" w:line="240" w:lineRule="auto"/>
      </w:pPr>
      <w:r>
        <w:t xml:space="preserve">August 25, there will be a code of conduct assembly to review cafeteria expectations, rules and procedures with students. </w:t>
      </w:r>
    </w:p>
    <w:p w:rsidR="00125D7B" w:rsidRDefault="00125D7B" w:rsidP="00125D7B"/>
    <w:p w:rsidR="00125D7B" w:rsidRDefault="00125D7B" w:rsidP="00125D7B">
      <w:r w:rsidRPr="00DE0775">
        <w:rPr>
          <w:u w:val="single"/>
        </w:rPr>
        <w:t>Person Responsible</w:t>
      </w:r>
      <w:r>
        <w:t>- Michelle Dolin and Marlyn Sanchez</w:t>
      </w:r>
    </w:p>
    <w:p w:rsidR="00125D7B" w:rsidRDefault="00125D7B" w:rsidP="00125D7B">
      <w:r w:rsidRPr="00DE0775">
        <w:rPr>
          <w:u w:val="single"/>
        </w:rPr>
        <w:t>Follow up completion date</w:t>
      </w:r>
      <w:r>
        <w:t>: May 2017</w:t>
      </w:r>
    </w:p>
    <w:p w:rsidR="00125D7B" w:rsidRDefault="00125D7B" w:rsidP="00125D7B">
      <w:r w:rsidRPr="00DE0775">
        <w:rPr>
          <w:u w:val="single"/>
        </w:rPr>
        <w:t>How will we monitor and measure our success</w:t>
      </w:r>
      <w:r>
        <w:t>- Classes who demonstrate good cafeteria behavior will earn a green ticket. When 10 green tickets are earned, classes will receive an incentive/reward.</w:t>
      </w:r>
    </w:p>
    <w:p w:rsidR="00125D7B" w:rsidRDefault="00125D7B" w:rsidP="00125D7B">
      <w:pPr>
        <w:spacing w:after="0" w:line="240" w:lineRule="auto"/>
        <w:rPr>
          <w:rFonts w:ascii="Arial" w:eastAsia="Times New Roman" w:hAnsi="Arial" w:cs="Arial"/>
          <w:color w:val="222222"/>
          <w:sz w:val="24"/>
          <w:szCs w:val="24"/>
        </w:rPr>
      </w:pPr>
    </w:p>
    <w:p w:rsidR="00125D7B" w:rsidRPr="00BD7EC2" w:rsidRDefault="00BD7EC2" w:rsidP="00125D7B">
      <w:pPr>
        <w:spacing w:after="0" w:line="240" w:lineRule="auto"/>
        <w:rPr>
          <w:rFonts w:ascii="Arial" w:eastAsia="Times New Roman" w:hAnsi="Arial" w:cs="Arial"/>
          <w:b/>
          <w:i/>
          <w:color w:val="0070C0"/>
          <w:sz w:val="24"/>
          <w:szCs w:val="24"/>
          <w:u w:val="single"/>
        </w:rPr>
      </w:pPr>
      <w:r w:rsidRPr="00BD7EC2">
        <w:rPr>
          <w:rFonts w:ascii="Arial" w:eastAsia="Times New Roman" w:hAnsi="Arial" w:cs="Arial"/>
          <w:b/>
          <w:i/>
          <w:color w:val="0070C0"/>
          <w:sz w:val="24"/>
          <w:szCs w:val="24"/>
          <w:u w:val="single"/>
        </w:rPr>
        <w:t xml:space="preserve">Focus # 2- </w:t>
      </w:r>
    </w:p>
    <w:p w:rsidR="00BD7EC2" w:rsidRDefault="00BD7EC2" w:rsidP="00125D7B">
      <w:pPr>
        <w:spacing w:after="0" w:line="240" w:lineRule="auto"/>
        <w:rPr>
          <w:rFonts w:ascii="Arial" w:eastAsia="Times New Roman" w:hAnsi="Arial" w:cs="Arial"/>
          <w:color w:val="222222"/>
          <w:sz w:val="24"/>
          <w:szCs w:val="24"/>
        </w:rPr>
      </w:pPr>
    </w:p>
    <w:p w:rsidR="00125D7B" w:rsidRPr="000F0F8B" w:rsidRDefault="00125D7B" w:rsidP="00125D7B">
      <w:pPr>
        <w:rPr>
          <w:b/>
          <w:u w:val="single"/>
        </w:rPr>
      </w:pPr>
      <w:r>
        <w:t>Building the Capacity /Infrastructure for Implementation</w:t>
      </w:r>
      <w:r w:rsidR="000F0F8B">
        <w:t xml:space="preserve">- </w:t>
      </w:r>
      <w:r w:rsidR="000F0F8B" w:rsidRPr="000F0F8B">
        <w:rPr>
          <w:b/>
          <w:u w:val="single"/>
        </w:rPr>
        <w:t>Focused on Time for Training/Coaching</w:t>
      </w:r>
    </w:p>
    <w:p w:rsidR="00125D7B" w:rsidRDefault="00125D7B" w:rsidP="00125D7B">
      <w:r w:rsidRPr="00DE0775">
        <w:rPr>
          <w:u w:val="single"/>
        </w:rPr>
        <w:lastRenderedPageBreak/>
        <w:t>Current average</w:t>
      </w:r>
      <w:r>
        <w:t>- 1.9</w:t>
      </w:r>
    </w:p>
    <w:p w:rsidR="00125D7B" w:rsidRDefault="00125D7B" w:rsidP="00125D7B">
      <w:r w:rsidRPr="00DE0775">
        <w:rPr>
          <w:u w:val="single"/>
        </w:rPr>
        <w:t>Goal average</w:t>
      </w:r>
      <w:r>
        <w:t>- 2.0</w:t>
      </w:r>
    </w:p>
    <w:p w:rsidR="00125D7B" w:rsidRDefault="00125D7B" w:rsidP="00125D7B">
      <w:pPr>
        <w:pStyle w:val="ListParagraph"/>
        <w:numPr>
          <w:ilvl w:val="0"/>
          <w:numId w:val="4"/>
        </w:numPr>
      </w:pPr>
      <w:r w:rsidRPr="00DE0775">
        <w:rPr>
          <w:u w:val="single"/>
        </w:rPr>
        <w:t>What is the problem</w:t>
      </w:r>
      <w:r>
        <w:t xml:space="preserve">- Teachers are in need of having ongoing coaching that allows them to plan and implement instruction/interventions. </w:t>
      </w:r>
    </w:p>
    <w:p w:rsidR="00125D7B" w:rsidRDefault="00125D7B" w:rsidP="00125D7B">
      <w:pPr>
        <w:pStyle w:val="ListParagraph"/>
        <w:numPr>
          <w:ilvl w:val="0"/>
          <w:numId w:val="4"/>
        </w:numPr>
      </w:pPr>
      <w:r w:rsidRPr="00DE0775">
        <w:rPr>
          <w:u w:val="single"/>
        </w:rPr>
        <w:t xml:space="preserve">Why is it occurring- </w:t>
      </w:r>
      <w:r>
        <w:t xml:space="preserve">scheduling becomes a problem when teachers </w:t>
      </w:r>
    </w:p>
    <w:p w:rsidR="00125D7B" w:rsidRDefault="00125D7B" w:rsidP="00125D7B">
      <w:pPr>
        <w:pStyle w:val="ListParagraph"/>
        <w:numPr>
          <w:ilvl w:val="0"/>
          <w:numId w:val="4"/>
        </w:numPr>
      </w:pPr>
      <w:r w:rsidRPr="00DE0775">
        <w:rPr>
          <w:u w:val="single"/>
        </w:rPr>
        <w:t>W</w:t>
      </w:r>
      <w:r>
        <w:rPr>
          <w:u w:val="single"/>
        </w:rPr>
        <w:t xml:space="preserve">hat are we going to do about it- </w:t>
      </w:r>
      <w:r>
        <w:t xml:space="preserve">Instructional coach will provide teachers a calendar with open availability slots for one on one coaching. </w:t>
      </w:r>
    </w:p>
    <w:p w:rsidR="00125D7B" w:rsidRDefault="00125D7B" w:rsidP="00125D7B">
      <w:pPr>
        <w:pStyle w:val="ListParagraph"/>
      </w:pPr>
    </w:p>
    <w:p w:rsidR="00125D7B" w:rsidRPr="00125D7B" w:rsidRDefault="00125D7B" w:rsidP="00125D7B">
      <w:pPr>
        <w:rPr>
          <w:u w:val="single"/>
        </w:rPr>
      </w:pPr>
      <w:r w:rsidRPr="00DE0775">
        <w:rPr>
          <w:u w:val="single"/>
        </w:rPr>
        <w:t>Action plan</w:t>
      </w:r>
    </w:p>
    <w:p w:rsidR="00125D7B" w:rsidRDefault="00125D7B" w:rsidP="00125D7B">
      <w:pPr>
        <w:pStyle w:val="ListParagraph"/>
        <w:numPr>
          <w:ilvl w:val="0"/>
          <w:numId w:val="5"/>
        </w:numPr>
      </w:pPr>
      <w:r>
        <w:t>On a monthly basis, Instructional coach will post a calendar with available dates to provide  coaching to teachers</w:t>
      </w:r>
    </w:p>
    <w:p w:rsidR="00125D7B" w:rsidRDefault="00125D7B" w:rsidP="00125D7B">
      <w:pPr>
        <w:pStyle w:val="ListParagraph"/>
        <w:numPr>
          <w:ilvl w:val="0"/>
          <w:numId w:val="5"/>
        </w:numPr>
      </w:pPr>
      <w:r>
        <w:t xml:space="preserve"> Teachers or teams will be encouraged to sign up for one on one coaching.</w:t>
      </w:r>
    </w:p>
    <w:p w:rsidR="00125D7B" w:rsidRDefault="00125D7B" w:rsidP="00125D7B">
      <w:pPr>
        <w:pStyle w:val="ListParagraph"/>
      </w:pPr>
    </w:p>
    <w:p w:rsidR="00125D7B" w:rsidRDefault="00125D7B" w:rsidP="00125D7B">
      <w:r w:rsidRPr="00DE0775">
        <w:rPr>
          <w:u w:val="single"/>
        </w:rPr>
        <w:t>Person Responsible</w:t>
      </w:r>
      <w:r>
        <w:t>- Alexandra Valiente</w:t>
      </w:r>
    </w:p>
    <w:p w:rsidR="00125D7B" w:rsidRDefault="00125D7B" w:rsidP="00125D7B">
      <w:r w:rsidRPr="00DE0775">
        <w:rPr>
          <w:u w:val="single"/>
        </w:rPr>
        <w:t>Follow up completion date</w:t>
      </w:r>
      <w:r>
        <w:t>: May 2017</w:t>
      </w:r>
    </w:p>
    <w:p w:rsidR="00125D7B" w:rsidRPr="00DE0775" w:rsidRDefault="00125D7B" w:rsidP="00125D7B">
      <w:pPr>
        <w:rPr>
          <w:u w:val="single"/>
        </w:rPr>
      </w:pPr>
      <w:r w:rsidRPr="00125D7B">
        <w:rPr>
          <w:u w:val="single"/>
        </w:rPr>
        <w:lastRenderedPageBreak/>
        <w:t xml:space="preserve">How will we monitor and measure our success- </w:t>
      </w:r>
      <w:r w:rsidRPr="00125D7B">
        <w:t xml:space="preserve">Instructional Coach will keep record of a coaching </w:t>
      </w:r>
      <w:r>
        <w:t xml:space="preserve">support log along with coaching notes and follow-up dates. </w:t>
      </w:r>
    </w:p>
    <w:p w:rsidR="00125D7B" w:rsidRPr="00125D7B" w:rsidRDefault="00125D7B" w:rsidP="00125D7B">
      <w:pPr>
        <w:spacing w:after="0" w:line="240" w:lineRule="auto"/>
        <w:rPr>
          <w:rFonts w:ascii="Arial" w:eastAsia="Times New Roman" w:hAnsi="Arial" w:cs="Arial"/>
          <w:color w:val="222222"/>
          <w:sz w:val="24"/>
          <w:szCs w:val="24"/>
        </w:rPr>
      </w:pPr>
    </w:p>
    <w:p w:rsidR="005B632D" w:rsidRDefault="005B632D"/>
    <w:sectPr w:rsidR="005B632D" w:rsidSect="00125D7B">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60C"/>
    <w:multiLevelType w:val="hybridMultilevel"/>
    <w:tmpl w:val="AD24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31BF8"/>
    <w:multiLevelType w:val="hybridMultilevel"/>
    <w:tmpl w:val="9968B37C"/>
    <w:lvl w:ilvl="0" w:tplc="1C02E3D2">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F2C33"/>
    <w:multiLevelType w:val="hybridMultilevel"/>
    <w:tmpl w:val="C588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7845"/>
    <w:multiLevelType w:val="hybridMultilevel"/>
    <w:tmpl w:val="029E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F0FD0"/>
    <w:multiLevelType w:val="hybridMultilevel"/>
    <w:tmpl w:val="5AF0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C174D"/>
    <w:multiLevelType w:val="hybridMultilevel"/>
    <w:tmpl w:val="7834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B"/>
    <w:rsid w:val="000F0F8B"/>
    <w:rsid w:val="00125D7B"/>
    <w:rsid w:val="005B632D"/>
    <w:rsid w:val="00BD7EC2"/>
    <w:rsid w:val="00DE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BC11-B569-4C42-9DB1-BD1F0D7A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5D7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25D7B"/>
  </w:style>
  <w:style w:type="paragraph" w:styleId="ListParagraph">
    <w:name w:val="List Paragraph"/>
    <w:basedOn w:val="Normal"/>
    <w:uiPriority w:val="34"/>
    <w:qFormat/>
    <w:rsid w:val="00125D7B"/>
    <w:pPr>
      <w:ind w:left="720"/>
      <w:contextualSpacing/>
    </w:pPr>
  </w:style>
  <w:style w:type="character" w:customStyle="1" w:styleId="Heading1Char">
    <w:name w:val="Heading 1 Char"/>
    <w:basedOn w:val="DefaultParagraphFont"/>
    <w:link w:val="Heading1"/>
    <w:rsid w:val="00125D7B"/>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7088">
      <w:bodyDiv w:val="1"/>
      <w:marLeft w:val="0"/>
      <w:marRight w:val="0"/>
      <w:marTop w:val="0"/>
      <w:marBottom w:val="0"/>
      <w:divBdr>
        <w:top w:val="none" w:sz="0" w:space="0" w:color="auto"/>
        <w:left w:val="none" w:sz="0" w:space="0" w:color="auto"/>
        <w:bottom w:val="none" w:sz="0" w:space="0" w:color="auto"/>
        <w:right w:val="none" w:sz="0" w:space="0" w:color="auto"/>
      </w:divBdr>
      <w:divsChild>
        <w:div w:id="215893103">
          <w:marLeft w:val="0"/>
          <w:marRight w:val="0"/>
          <w:marTop w:val="0"/>
          <w:marBottom w:val="0"/>
          <w:divBdr>
            <w:top w:val="none" w:sz="0" w:space="0" w:color="auto"/>
            <w:left w:val="none" w:sz="0" w:space="0" w:color="auto"/>
            <w:bottom w:val="none" w:sz="0" w:space="0" w:color="auto"/>
            <w:right w:val="none" w:sz="0" w:space="0" w:color="auto"/>
          </w:divBdr>
          <w:divsChild>
            <w:div w:id="454567292">
              <w:marLeft w:val="0"/>
              <w:marRight w:val="0"/>
              <w:marTop w:val="0"/>
              <w:marBottom w:val="0"/>
              <w:divBdr>
                <w:top w:val="none" w:sz="0" w:space="0" w:color="auto"/>
                <w:left w:val="none" w:sz="0" w:space="0" w:color="auto"/>
                <w:bottom w:val="none" w:sz="0" w:space="0" w:color="auto"/>
                <w:right w:val="none" w:sz="0" w:space="0" w:color="auto"/>
              </w:divBdr>
            </w:div>
          </w:divsChild>
        </w:div>
        <w:div w:id="2147090774">
          <w:marLeft w:val="0"/>
          <w:marRight w:val="0"/>
          <w:marTop w:val="0"/>
          <w:marBottom w:val="0"/>
          <w:divBdr>
            <w:top w:val="none" w:sz="0" w:space="0" w:color="auto"/>
            <w:left w:val="none" w:sz="0" w:space="0" w:color="auto"/>
            <w:bottom w:val="none" w:sz="0" w:space="0" w:color="auto"/>
            <w:right w:val="none" w:sz="0" w:space="0" w:color="auto"/>
          </w:divBdr>
          <w:divsChild>
            <w:div w:id="1040593380">
              <w:marLeft w:val="0"/>
              <w:marRight w:val="0"/>
              <w:marTop w:val="0"/>
              <w:marBottom w:val="0"/>
              <w:divBdr>
                <w:top w:val="none" w:sz="0" w:space="0" w:color="auto"/>
                <w:left w:val="none" w:sz="0" w:space="0" w:color="auto"/>
                <w:bottom w:val="none" w:sz="0" w:space="0" w:color="auto"/>
                <w:right w:val="none" w:sz="0" w:space="0" w:color="auto"/>
              </w:divBdr>
              <w:divsChild>
                <w:div w:id="1861772437">
                  <w:marLeft w:val="0"/>
                  <w:marRight w:val="0"/>
                  <w:marTop w:val="0"/>
                  <w:marBottom w:val="0"/>
                  <w:divBdr>
                    <w:top w:val="none" w:sz="0" w:space="0" w:color="auto"/>
                    <w:left w:val="none" w:sz="0" w:space="0" w:color="auto"/>
                    <w:bottom w:val="none" w:sz="0" w:space="0" w:color="auto"/>
                    <w:right w:val="none" w:sz="0" w:space="0" w:color="auto"/>
                  </w:divBdr>
                  <w:divsChild>
                    <w:div w:id="1837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 Valiente</dc:creator>
  <cp:keywords/>
  <dc:description/>
  <cp:lastModifiedBy>Marlyn Sanchez</cp:lastModifiedBy>
  <cp:revision>2</cp:revision>
  <dcterms:created xsi:type="dcterms:W3CDTF">2017-11-01T19:03:00Z</dcterms:created>
  <dcterms:modified xsi:type="dcterms:W3CDTF">2017-11-01T19:03:00Z</dcterms:modified>
</cp:coreProperties>
</file>