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6228FBB4" w:rsidR="00D87A4C" w:rsidRPr="00BD271C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Coral Springs Middle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594D0094" w:rsidR="00D87A4C" w:rsidRPr="00BD271C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7A1C25F3" w:rsidR="00D87A4C" w:rsidRPr="00BD271C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Tameka Smith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24E8C29B" w:rsidR="00D87A4C" w:rsidRPr="00BD271C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754-322-3000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13C76FBA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Tameka Smith</w:t>
            </w:r>
          </w:p>
        </w:tc>
        <w:tc>
          <w:tcPr>
            <w:tcW w:w="3666" w:type="dxa"/>
            <w:vAlign w:val="center"/>
          </w:tcPr>
          <w:p w14:paraId="1ACCFAEA" w14:textId="6515F7E1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16D34D41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Nicole Beaney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43477A46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6-8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282AAA18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Shepard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07CC2C52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 Locke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60121193" w:rsidR="001C7413" w:rsidRPr="007C01AE" w:rsidRDefault="000B0E3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BTU Steward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3ECCF1D9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Levinsky</w:t>
            </w:r>
          </w:p>
        </w:tc>
        <w:tc>
          <w:tcPr>
            <w:tcW w:w="3666" w:type="dxa"/>
            <w:vAlign w:val="center"/>
          </w:tcPr>
          <w:p w14:paraId="232D45FC" w14:textId="5766E42D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63B96D40" w14:textId="1917C45C" w:rsidR="001C7413" w:rsidRPr="007C01AE" w:rsidRDefault="000B0E3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0B0E3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06035346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Jodi Marinos</w:t>
            </w:r>
          </w:p>
        </w:tc>
        <w:tc>
          <w:tcPr>
            <w:tcW w:w="3666" w:type="dxa"/>
            <w:vAlign w:val="center"/>
          </w:tcPr>
          <w:p w14:paraId="3DB13B71" w14:textId="292F112E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4F45E0E9" w14:textId="606A7881" w:rsidR="001C7413" w:rsidRPr="007C01AE" w:rsidRDefault="000B0E3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B0E3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1065B720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Meredith Geraci</w:t>
            </w:r>
          </w:p>
        </w:tc>
        <w:tc>
          <w:tcPr>
            <w:tcW w:w="3666" w:type="dxa"/>
            <w:vAlign w:val="center"/>
          </w:tcPr>
          <w:p w14:paraId="40C81A15" w14:textId="0DB2E14A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07B7503F" w14:textId="1785A365" w:rsidR="001C7413" w:rsidRPr="007C01AE" w:rsidRDefault="000B0E3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0B0E3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2279839D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 Byrd</w:t>
            </w:r>
          </w:p>
        </w:tc>
        <w:tc>
          <w:tcPr>
            <w:tcW w:w="3666" w:type="dxa"/>
            <w:vAlign w:val="center"/>
          </w:tcPr>
          <w:p w14:paraId="779BC7F4" w14:textId="2ABAEC90" w:rsidR="001C7413" w:rsidRPr="007C01AE" w:rsidRDefault="000B0E3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52223272" w14:textId="5693A122" w:rsidR="001C7413" w:rsidRPr="007C01AE" w:rsidRDefault="000B0E3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0B0E3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7E306EC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B8D6E56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FA50D0B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9F22A60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57085BE8" w:rsidR="00B638C5" w:rsidRPr="004B68FD" w:rsidRDefault="000B0E31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8/9/2018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76BAB5CF" w:rsidR="00B638C5" w:rsidRPr="004B68FD" w:rsidRDefault="000B0E31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28E781D4" w:rsidR="00B638C5" w:rsidRPr="004B68FD" w:rsidRDefault="000B0E31" w:rsidP="000B0E3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Nicole Beaney, PBIS Contact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0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23346877" w:rsidR="00B638C5" w:rsidRPr="004B68FD" w:rsidRDefault="000B0E31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10/19/2018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2C985A26" w:rsidR="00B638C5" w:rsidRPr="004B68FD" w:rsidRDefault="000B0E31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72081B4B" w:rsidR="00B638C5" w:rsidRPr="004B68FD" w:rsidRDefault="000B0E31" w:rsidP="00DC2138">
                <w:pPr>
                  <w:jc w:val="center"/>
                  <w:rPr>
                    <w:rFonts w:ascii="Arial" w:hAnsi="Arial" w:cs="Arial"/>
                  </w:rPr>
                </w:pPr>
                <w:r w:rsidRPr="004D3F2A">
                  <w:rPr>
                    <w:rFonts w:ascii="Arial" w:hAnsi="Arial" w:cs="Arial"/>
                  </w:rPr>
                  <w:t>Nicole Beaney, PBIS Contact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7D73E5D4" w:rsidR="00B638C5" w:rsidRPr="004B68FD" w:rsidRDefault="000B0E31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1/7/2019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6244F0AC" w:rsidR="00B638C5" w:rsidRPr="004B68FD" w:rsidRDefault="000B0E31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2AFD3AE0" w:rsidR="00B638C5" w:rsidRPr="004B68FD" w:rsidRDefault="000B0E31" w:rsidP="00DC2138">
                <w:pPr>
                  <w:jc w:val="center"/>
                  <w:rPr>
                    <w:rFonts w:ascii="Arial" w:hAnsi="Arial" w:cs="Arial"/>
                  </w:rPr>
                </w:pPr>
                <w:r w:rsidRPr="0024653D">
                  <w:rPr>
                    <w:rFonts w:ascii="Arial" w:hAnsi="Arial" w:cs="Arial"/>
                  </w:rPr>
                  <w:t>Nicole Beaney, PBIS Contact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3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557FE950" w:rsidR="00B638C5" w:rsidRPr="004B68FD" w:rsidRDefault="000B0E31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3/22/2019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27268725" w:rsidR="00B638C5" w:rsidRPr="004B68FD" w:rsidRDefault="000B0E31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0E17C079" w:rsidR="00B638C5" w:rsidRPr="004B68FD" w:rsidRDefault="000B0E31" w:rsidP="00DC2138">
                <w:pPr>
                  <w:jc w:val="center"/>
                  <w:rPr>
                    <w:rFonts w:ascii="Arial" w:hAnsi="Arial" w:cs="Arial"/>
                  </w:rPr>
                </w:pPr>
                <w:r w:rsidRPr="00372F12">
                  <w:rPr>
                    <w:rFonts w:ascii="Arial" w:hAnsi="Arial" w:cs="Arial"/>
                  </w:rPr>
                  <w:t>Nicole Beaney, PBIS Contact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2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3305BEFD" w:rsidR="00BB32B9" w:rsidRPr="006B6563" w:rsidRDefault="00543562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2/12/2018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5F2B054C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543562">
              <w:rPr>
                <w:rFonts w:ascii="Arial" w:hAnsi="Arial" w:cs="Arial"/>
              </w:rPr>
              <w:t>52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32CF0D34" w:rsidR="00BB32B9" w:rsidRPr="006B6563" w:rsidRDefault="00543562" w:rsidP="0054356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Tameka Smith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6E5FD80C" w:rsidR="00BB32B9" w:rsidRPr="006B6563" w:rsidRDefault="00543562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3/23/2018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346A3B0B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543562">
              <w:rPr>
                <w:rFonts w:ascii="Arial" w:hAnsi="Arial" w:cs="Arial"/>
              </w:rPr>
              <w:t xml:space="preserve"> 100%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5CFB7C92" w:rsidR="00BB32B9" w:rsidRPr="006B6563" w:rsidRDefault="00543562" w:rsidP="0054356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Nicole Beaney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3A93CEE5" w:rsidR="00BB32B9" w:rsidRPr="006B6563" w:rsidRDefault="00543562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3/21/2018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0C44547F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543562">
              <w:rPr>
                <w:rFonts w:ascii="Arial" w:hAnsi="Arial" w:cs="Arial"/>
              </w:rPr>
              <w:t>12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6533E954" w:rsidR="00BB32B9" w:rsidRPr="006B6563" w:rsidRDefault="00543562" w:rsidP="0054356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Tameka Smith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46175D46" w:rsidR="00BB32B9" w:rsidRPr="006B6563" w:rsidRDefault="0060437E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3562">
                  <w:rPr>
                    <w:rFonts w:ascii="Arial" w:hAnsi="Arial" w:cs="Arial"/>
                  </w:rPr>
                  <w:t>8/10/2018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0DFF140B" w:rsidR="00BB32B9" w:rsidRPr="006B6563" w:rsidRDefault="00543562" w:rsidP="0054356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Nicole Beaney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734B760E" w:rsidR="00BB32B9" w:rsidRPr="006B6563" w:rsidRDefault="0060437E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3562">
                  <w:rPr>
                    <w:rFonts w:ascii="Arial" w:hAnsi="Arial" w:cs="Arial"/>
                  </w:rPr>
                  <w:t>9/12/2018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2F197274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09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3562">
                  <w:rPr>
                    <w:rFonts w:ascii="Arial" w:hAnsi="Arial" w:cs="Arial"/>
                  </w:rPr>
                  <w:t>9/12/2018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61285E04" w:rsidR="00BB32B9" w:rsidRPr="006B6563" w:rsidRDefault="00543562" w:rsidP="0054356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Nicole Beaney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39AA4B46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1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3562">
                  <w:rPr>
                    <w:rFonts w:ascii="Arial" w:hAnsi="Arial" w:cs="Arial"/>
                  </w:rPr>
                  <w:t>11/7/2018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2457E249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1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3562">
                  <w:rPr>
                    <w:rFonts w:ascii="Arial" w:hAnsi="Arial" w:cs="Arial"/>
                  </w:rPr>
                  <w:t>1/7/2019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1DF7AE86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3562">
                  <w:rPr>
                    <w:rFonts w:ascii="Arial" w:hAnsi="Arial" w:cs="Arial"/>
                  </w:rPr>
                  <w:t>3/22/2019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542BF5A1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C17856">
              <w:rPr>
                <w:rFonts w:ascii="Arial" w:hAnsi="Arial" w:cs="Arial"/>
                <w:sz w:val="20"/>
                <w:szCs w:val="20"/>
              </w:rPr>
              <w:t>Unruly/Disruptive</w:t>
            </w:r>
          </w:p>
        </w:tc>
        <w:tc>
          <w:tcPr>
            <w:tcW w:w="5589" w:type="dxa"/>
            <w:vAlign w:val="center"/>
          </w:tcPr>
          <w:p w14:paraId="65186E6E" w14:textId="4B05FFEF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C17856">
              <w:rPr>
                <w:rFonts w:ascii="Arial" w:hAnsi="Arial" w:cs="Arial"/>
                <w:sz w:val="20"/>
                <w:szCs w:val="20"/>
              </w:rPr>
              <w:t xml:space="preserve"> Class Cut/Skipping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55D40656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C17856">
              <w:rPr>
                <w:rFonts w:ascii="Arial" w:hAnsi="Arial" w:cs="Arial"/>
                <w:sz w:val="20"/>
                <w:szCs w:val="20"/>
              </w:rPr>
              <w:t>Disobedience/Insubordination</w:t>
            </w:r>
          </w:p>
        </w:tc>
        <w:tc>
          <w:tcPr>
            <w:tcW w:w="5589" w:type="dxa"/>
            <w:vAlign w:val="center"/>
          </w:tcPr>
          <w:p w14:paraId="4F5C3507" w14:textId="4038412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17856">
              <w:rPr>
                <w:rFonts w:ascii="Arial" w:hAnsi="Arial" w:cs="Arial"/>
                <w:sz w:val="20"/>
                <w:szCs w:val="20"/>
              </w:rPr>
              <w:t xml:space="preserve"> Minor Fight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4203FEA3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C17856">
              <w:rPr>
                <w:rFonts w:ascii="Arial" w:hAnsi="Arial" w:cs="Arial"/>
                <w:sz w:val="20"/>
                <w:szCs w:val="20"/>
              </w:rPr>
              <w:t>Medium Fight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49283A0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C17856">
              <w:rPr>
                <w:rFonts w:ascii="Arial" w:hAnsi="Arial" w:cs="Arial"/>
                <w:sz w:val="20"/>
                <w:szCs w:val="20"/>
              </w:rPr>
              <w:t xml:space="preserve"> Defiance of Authority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2E4C948C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C17856">
              <w:rPr>
                <w:rFonts w:ascii="Arial" w:hAnsi="Arial" w:cs="Arial"/>
                <w:sz w:val="20"/>
                <w:szCs w:val="20"/>
              </w:rPr>
              <w:t xml:space="preserve"> Unruly Play/Disruptive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2746F59D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C17856">
              <w:rPr>
                <w:rFonts w:ascii="Arial" w:hAnsi="Arial" w:cs="Arial"/>
                <w:sz w:val="20"/>
                <w:szCs w:val="20"/>
              </w:rPr>
              <w:t xml:space="preserve"> Insulting/Profanity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4AEB96D3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C17856">
              <w:rPr>
                <w:rFonts w:ascii="Arial" w:hAnsi="Arial" w:cs="Arial"/>
                <w:sz w:val="20"/>
                <w:szCs w:val="20"/>
              </w:rPr>
              <w:t xml:space="preserve"> Out of Assigned Area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1652C709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C178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39A">
              <w:rPr>
                <w:rFonts w:ascii="Arial" w:hAnsi="Arial" w:cs="Arial"/>
                <w:sz w:val="20"/>
                <w:szCs w:val="20"/>
              </w:rPr>
              <w:t>Tardiness Habitual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633E6AE9" w:rsidR="007C01AE" w:rsidRPr="0036239A" w:rsidRDefault="0036239A" w:rsidP="0036239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Respectful and Kind at all times. 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0E2ED0F9" w:rsidR="007C01AE" w:rsidRPr="0036239A" w:rsidRDefault="0036239A" w:rsidP="0036239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the rules. Expectations.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08F23A0A" w:rsidR="007C01AE" w:rsidRPr="0036239A" w:rsidRDefault="0036239A" w:rsidP="0036239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on time.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1D98E250" w:rsidR="007C01AE" w:rsidRPr="0036239A" w:rsidRDefault="0036239A" w:rsidP="0036239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prepared and ready to learn.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45DC09B8" w:rsidR="007C01AE" w:rsidRPr="0036239A" w:rsidRDefault="0036239A" w:rsidP="0036239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good choices. 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256DC34B" w:rsidR="00061C44" w:rsidRPr="00F0508D" w:rsidRDefault="0036239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22, 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63FE458B" w:rsidR="00061C44" w:rsidRPr="00F0508D" w:rsidRDefault="0036239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9:40 am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2CBECD20" w:rsidR="00061C44" w:rsidRPr="00F0508D" w:rsidRDefault="0036239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8, 2019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7CA16147" w:rsidR="00061C44" w:rsidRPr="00F0508D" w:rsidRDefault="0036239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9:30-4:00 pm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561DCD96" w:rsidR="00061C44" w:rsidRPr="00F0508D" w:rsidRDefault="0036239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1, 2019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5064E9CE" w:rsidR="00061C44" w:rsidRPr="00F0508D" w:rsidRDefault="0036239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9:40 am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4A6A5668" w:rsidR="00061C44" w:rsidRPr="00F0508D" w:rsidRDefault="0036239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Meredith Geraci/Karen Levinsky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6C81B410" w:rsidR="00061C44" w:rsidRPr="00F0508D" w:rsidRDefault="0036239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Classroom/Cafeteria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405CAEF9" w:rsidR="00BE0713" w:rsidRPr="00F0508D" w:rsidRDefault="0036239A" w:rsidP="0036239A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Nicole Beaney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64CE1FE2" w:rsidR="00091425" w:rsidRPr="0036239A" w:rsidRDefault="0036239A" w:rsidP="0036239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52AA07AD" w:rsidR="00091425" w:rsidRPr="00BD271C" w:rsidRDefault="0036239A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7126879F" w:rsidR="00091425" w:rsidRPr="0036239A" w:rsidRDefault="0036239A" w:rsidP="0036239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6E2DC8AB" w:rsidR="00091425" w:rsidRPr="00BD271C" w:rsidRDefault="0036239A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1E882B0B" w:rsidR="00091425" w:rsidRPr="0036239A" w:rsidRDefault="0036239A" w:rsidP="0036239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Cafeteria 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68E80A01" w:rsidR="00091425" w:rsidRPr="00BD271C" w:rsidRDefault="0036239A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6914D227" w:rsidR="0087400F" w:rsidRPr="008415D0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31849B" w:themeColor="accent5" w:themeShade="BF"/>
                    <w:sz w:val="20"/>
                  </w:rPr>
                  <w:t>Click here to enter Location #1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483CDC71" w:rsidR="0087400F" w:rsidRPr="008415D0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31849B" w:themeColor="accent5" w:themeShade="BF"/>
                    <w:sz w:val="20"/>
                  </w:rPr>
                  <w:t>Click here to enter Location #2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5E3E878B" w:rsidR="0087400F" w:rsidRPr="008415D0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31849B" w:themeColor="accent5" w:themeShade="BF"/>
                    <w:sz w:val="20"/>
                  </w:rPr>
                  <w:t>Click here to enter Location #3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1F4D1823" w:rsidR="008415D0" w:rsidRPr="004B68FD" w:rsidRDefault="0036239A" w:rsidP="003623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Respectful and Kind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5E3533FF" w:rsidR="008415D0" w:rsidRPr="00BD271C" w:rsidRDefault="0036239A" w:rsidP="003623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Hands and feet to ourselves.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62F75966" w:rsidR="008415D0" w:rsidRPr="00BD271C" w:rsidRDefault="0036239A" w:rsidP="0036239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Treat one another appropriately.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3A63B532" w:rsidR="008415D0" w:rsidRPr="00BD271C" w:rsidRDefault="0036239A" w:rsidP="0036239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Use positive communication. 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2FA3DF03" w:rsidR="008415D0" w:rsidRPr="004B68FD" w:rsidRDefault="0036239A" w:rsidP="003623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School rules/expectations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3D20FF43" w:rsidR="008415D0" w:rsidRPr="00BD271C" w:rsidRDefault="0036239A" w:rsidP="0036239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Walk on the right side of hallway, do not stop.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1C135923" w:rsidR="008415D0" w:rsidRPr="00BD271C" w:rsidRDefault="0036239A" w:rsidP="003623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Stay in designated area. Do not walk off campus.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3464B6C7" w:rsidR="008415D0" w:rsidRPr="00BD271C" w:rsidRDefault="0036239A" w:rsidP="0036239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Sit at designated table. Throw away trash and clean up after yourself. 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3337E54D" w:rsidR="008415D0" w:rsidRPr="004B68FD" w:rsidRDefault="0036239A" w:rsidP="003623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on time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045E510E" w:rsidR="008415D0" w:rsidRPr="00BD271C" w:rsidRDefault="0036239A" w:rsidP="0036239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Move to classroom quickly.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6C6385CD" w:rsidR="008415D0" w:rsidRPr="00BD271C" w:rsidRDefault="0036239A" w:rsidP="003623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Be on campus before first bell.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7FC0BA43" w:rsidR="008415D0" w:rsidRPr="00BD271C" w:rsidRDefault="0036239A" w:rsidP="0036239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Stay with class and arrive in cafeteria accordingly. 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76B25DE8" w:rsidR="008415D0" w:rsidRPr="004B68FD" w:rsidRDefault="0036239A" w:rsidP="003623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Be prepared and ready to learn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23014F83" w:rsidR="008415D0" w:rsidRPr="00BD271C" w:rsidRDefault="0036239A" w:rsidP="0036239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Supplies in backpacks, move into classroom and sit.</w:t>
                </w:r>
              </w:p>
            </w:tc>
          </w:sdtContent>
        </w:sdt>
        <w:tc>
          <w:tcPr>
            <w:tcW w:w="2699" w:type="dxa"/>
            <w:shd w:val="clear" w:color="auto" w:fill="auto"/>
            <w:vAlign w:val="center"/>
          </w:tcPr>
          <w:p w14:paraId="4ED0C5FD" w14:textId="4F349396" w:rsidR="008415D0" w:rsidRPr="00BD271C" w:rsidRDefault="0036239A" w:rsidP="0036239A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Wait in designated area for bell to ring.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0B880C5" w:rsidR="008415D0" w:rsidRPr="00BD271C" w:rsidRDefault="0036239A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C3B43">
                  <w:rPr>
                    <w:rFonts w:ascii="Arial" w:hAnsi="Arial" w:cs="Arial"/>
                    <w:sz w:val="20"/>
                    <w:szCs w:val="20"/>
                  </w:rPr>
                  <w:t>Get lunch and have a seat, listen to adult on microphone.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5903E19B" w:rsidR="008415D0" w:rsidRPr="004B68FD" w:rsidRDefault="0036239A" w:rsidP="003623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Make Good choices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09ADA3B1" w:rsidR="008415D0" w:rsidRPr="00BD271C" w:rsidRDefault="0036239A" w:rsidP="0036239A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hallway passing time appropriately.</w:t>
                </w:r>
              </w:p>
            </w:tc>
          </w:sdtContent>
        </w:sdt>
        <w:tc>
          <w:tcPr>
            <w:tcW w:w="2699" w:type="dxa"/>
            <w:shd w:val="clear" w:color="auto" w:fill="auto"/>
            <w:vAlign w:val="center"/>
          </w:tcPr>
          <w:p w14:paraId="6A453D40" w14:textId="12C313F8" w:rsidR="008415D0" w:rsidRPr="00BD271C" w:rsidRDefault="0036239A" w:rsidP="0036239A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Stay in designated area, and use positive communication.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45B854E2" w:rsidR="008415D0" w:rsidRPr="00BD271C" w:rsidRDefault="0036239A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07C85">
                  <w:rPr>
                    <w:rFonts w:ascii="Arial" w:hAnsi="Arial" w:cs="Arial"/>
                    <w:sz w:val="20"/>
                    <w:szCs w:val="20"/>
                  </w:rPr>
                  <w:t>Use technology appropriately and clean up after yourself.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1838D4AB" w:rsidR="00C83EAD" w:rsidRPr="00F0508D" w:rsidRDefault="0036239A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22, 2018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574352CD" w:rsidR="00C83EAD" w:rsidRPr="00F0508D" w:rsidRDefault="0036239A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9:40 am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4F7B6F81" w:rsidR="00C83EAD" w:rsidRPr="00F0508D" w:rsidRDefault="0036239A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8, 2019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32F46C9D" w:rsidR="00C83EAD" w:rsidRPr="00F0508D" w:rsidRDefault="0036239A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9:30 - 4:00 pm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4D718CF1" w:rsidR="00C83EAD" w:rsidRPr="00F0508D" w:rsidRDefault="0036239A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1, 2019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4CCC6288" w:rsidR="00C83EAD" w:rsidRPr="00F0508D" w:rsidRDefault="0036239A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9:40 am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11DFDC4E" w:rsidR="00C83EAD" w:rsidRPr="00F0508D" w:rsidRDefault="0036239A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Jodi Marinos/Karen Levinsky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6475AFA3" w:rsidR="00C83EAD" w:rsidRPr="00F0508D" w:rsidRDefault="0036239A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Classrooms/Cafeteria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0D3AF32A" w:rsidR="00C83EAD" w:rsidRPr="00F0508D" w:rsidRDefault="0036239A" w:rsidP="0036239A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Nicole Beaney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32D12B0A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_______</w:t>
      </w:r>
      <w:r w:rsidR="0036239A">
        <w:rPr>
          <w:rFonts w:ascii="Arial" w:hAnsi="Arial" w:cs="Arial"/>
          <w:sz w:val="20"/>
          <w:u w:val="single"/>
        </w:rPr>
        <w:t>Hallways/Bathrooms</w:t>
      </w:r>
      <w:r>
        <w:rPr>
          <w:rFonts w:ascii="Arial" w:hAnsi="Arial" w:cs="Arial"/>
          <w:sz w:val="20"/>
        </w:rPr>
        <w:t>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604BD45C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36239A">
              <w:rPr>
                <w:rFonts w:ascii="Arial" w:hAnsi="Arial" w:cs="Arial"/>
                <w:b/>
              </w:rPr>
              <w:t>8/21/17 – 4/20/18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7DCA52BD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36239A">
              <w:rPr>
                <w:rFonts w:ascii="Arial" w:hAnsi="Arial" w:cs="Arial"/>
                <w:b/>
              </w:rPr>
              <w:t xml:space="preserve"> 22/27 incidents that occurred in the hallway were from horse-playing/disobedient behavior. 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6BA17D61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36239A">
              <w:rPr>
                <w:rFonts w:ascii="Arial" w:hAnsi="Arial" w:cs="Arial"/>
                <w:b/>
              </w:rPr>
              <w:t xml:space="preserve">This problem is occurring because adults are not standing at their doors monitoring hallway movement, and too many students moving at one time. 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0C9BC89D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36239A">
              <w:rPr>
                <w:rFonts w:ascii="Arial" w:hAnsi="Arial" w:cs="Arial"/>
              </w:rPr>
              <w:t xml:space="preserve">By August 31, 2018, 90% of students will use hallway passing time appropriately. 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78567356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36239A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673546C7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36239A">
              <w:rPr>
                <w:rFonts w:ascii="Arial" w:hAnsi="Arial" w:cs="Arial"/>
                <w:i/>
                <w:color w:val="808080" w:themeColor="background1" w:themeShade="80"/>
              </w:rPr>
              <w:t xml:space="preserve">Teachers will award students who are seated in class by the tardy bell. Students will earn a point for being seated, earn another point for working on do now, and lastly one point for maintaining good behavior in class. 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2A913582" w:rsidR="00F34AEB" w:rsidRPr="0036239A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36239A">
              <w:rPr>
                <w:rFonts w:ascii="Arial" w:hAnsi="Arial" w:cs="Arial"/>
              </w:rPr>
              <w:t xml:space="preserve"> </w:t>
            </w:r>
            <w:r w:rsidR="0036239A" w:rsidRPr="0036239A">
              <w:rPr>
                <w:rFonts w:ascii="Arial" w:hAnsi="Arial" w:cs="Arial"/>
                <w:i/>
              </w:rPr>
              <w:t xml:space="preserve">Points will be tallied each week, and teachers will turn in to PBIS team so we can do a continuous reward system for students following the rules. </w:t>
            </w:r>
          </w:p>
          <w:p w14:paraId="0E5B675C" w14:textId="77777777" w:rsidR="00E02258" w:rsidRPr="0036239A" w:rsidRDefault="00E02258" w:rsidP="00B710D8">
            <w:pPr>
              <w:rPr>
                <w:rFonts w:ascii="Arial" w:hAnsi="Arial" w:cs="Arial"/>
                <w:i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52E3BC5F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36239A">
              <w:rPr>
                <w:rFonts w:ascii="Arial" w:hAnsi="Arial" w:cs="Arial"/>
                <w:i/>
                <w:color w:val="808080" w:themeColor="background1" w:themeShade="80"/>
              </w:rPr>
              <w:t xml:space="preserve">The goal will be to see the numbers of points grow per classroom, therefore students see that good behavior is rewarded, in an immediate effort. 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4593A582" w:rsidR="00C14193" w:rsidRPr="0036239A" w:rsidRDefault="0036239A" w:rsidP="0036239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Disruptive Behavior</w:t>
            </w:r>
          </w:p>
        </w:tc>
        <w:tc>
          <w:tcPr>
            <w:tcW w:w="7830" w:type="dxa"/>
            <w:vAlign w:val="center"/>
          </w:tcPr>
          <w:p w14:paraId="1A540BE9" w14:textId="6718FB8F" w:rsidR="00C14193" w:rsidRPr="00211375" w:rsidRDefault="0036239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Interrupting instructional learning time.  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7BAFFDAE" w:rsidR="00C14193" w:rsidRPr="0036239A" w:rsidRDefault="0036239A" w:rsidP="0036239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Profanity</w:t>
            </w:r>
          </w:p>
        </w:tc>
        <w:tc>
          <w:tcPr>
            <w:tcW w:w="7830" w:type="dxa"/>
            <w:vAlign w:val="center"/>
          </w:tcPr>
          <w:p w14:paraId="58485789" w14:textId="29A3ECC1" w:rsidR="00C14193" w:rsidRPr="00211375" w:rsidRDefault="0036239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vulgar or obscene language. 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4E34D8C2" w:rsidR="00C14193" w:rsidRPr="0036239A" w:rsidRDefault="0036239A" w:rsidP="0036239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Horseplay</w:t>
            </w:r>
          </w:p>
        </w:tc>
        <w:tc>
          <w:tcPr>
            <w:tcW w:w="7830" w:type="dxa"/>
            <w:vAlign w:val="center"/>
          </w:tcPr>
          <w:p w14:paraId="56F2D209" w14:textId="48B5620A" w:rsidR="00C14193" w:rsidRPr="00211375" w:rsidRDefault="0036239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Chasing each other or running in the hallways, slapping, hitting, tripping. 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1DEE259E" w:rsidR="00C14193" w:rsidRPr="0036239A" w:rsidRDefault="0036239A" w:rsidP="0036239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Defiance</w:t>
            </w:r>
          </w:p>
        </w:tc>
        <w:tc>
          <w:tcPr>
            <w:tcW w:w="7830" w:type="dxa"/>
            <w:vAlign w:val="center"/>
          </w:tcPr>
          <w:p w14:paraId="22770781" w14:textId="5425D35F" w:rsidR="00C14193" w:rsidRPr="00211375" w:rsidRDefault="0036239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doing what is asked or expected. 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1360F3D6" w:rsidR="00C14193" w:rsidRPr="0036239A" w:rsidRDefault="0036239A" w:rsidP="0036239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Tardy</w:t>
            </w:r>
          </w:p>
        </w:tc>
        <w:tc>
          <w:tcPr>
            <w:tcW w:w="7830" w:type="dxa"/>
            <w:vAlign w:val="center"/>
          </w:tcPr>
          <w:p w14:paraId="3B4CBB1F" w14:textId="09772313" w:rsidR="00C14193" w:rsidRPr="00211375" w:rsidRDefault="0036239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arriving on time to class. 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625E7C0E" w:rsidR="009731A5" w:rsidRPr="0036239A" w:rsidRDefault="0036239A" w:rsidP="0036239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Skipping</w:t>
            </w:r>
          </w:p>
        </w:tc>
        <w:tc>
          <w:tcPr>
            <w:tcW w:w="7830" w:type="dxa"/>
            <w:vAlign w:val="center"/>
          </w:tcPr>
          <w:p w14:paraId="556F3E33" w14:textId="5DCA08E4" w:rsidR="009731A5" w:rsidRPr="00211375" w:rsidRDefault="0036239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Hiding in non-classroom areas to not attend class. 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7222D6C3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39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39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6A450932" w:rsidR="00FE5413" w:rsidRPr="00EC3296" w:rsidRDefault="0036239A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Redirection. Verbal Encouragement to make the right choice. 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757EAD42" w:rsidR="00FE5413" w:rsidRPr="00EC3296" w:rsidRDefault="0036239A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Constant reminders to keep hands and feet to yourselves. 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42B9C3CD" w:rsidR="00FE5413" w:rsidRPr="00EC3296" w:rsidRDefault="0036239A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Contact parent. Parent conference.  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772AB694" w:rsidR="00FE5413" w:rsidRPr="00EC3296" w:rsidRDefault="0036239A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Send a referral. Refer to RTI.  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3CAB3318" w:rsidR="00FE5413" w:rsidRPr="00EC3296" w:rsidRDefault="0036239A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Security to remove student(s) as necessary. 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75E26CFB" w:rsidR="00603101" w:rsidRPr="00211375" w:rsidRDefault="0036239A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Fighting 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39731DF0" w:rsidR="00603101" w:rsidRPr="00211375" w:rsidRDefault="0036239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Chasing, running around the hallways/cafeteria. 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0A7BBEA4" w:rsidR="00FC649D" w:rsidRPr="00211375" w:rsidRDefault="0036239A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listening to adult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63DE457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77777777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5ADA1D5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6F7EFDE8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6027CDED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7213E732" w:rsidR="00543562" w:rsidRPr="00211375" w:rsidRDefault="0036239A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7213E732" w:rsidR="00543562" w:rsidRPr="00211375" w:rsidRDefault="0036239A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58416761" w:rsidR="00543562" w:rsidRPr="00211375" w:rsidRDefault="0036239A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58416761" w:rsidR="00543562" w:rsidRPr="00211375" w:rsidRDefault="0036239A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484D4AF5" w:rsidR="00543562" w:rsidRPr="00211375" w:rsidRDefault="0036239A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484D4AF5" w:rsidR="00543562" w:rsidRPr="00211375" w:rsidRDefault="0036239A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543562" w:rsidRPr="00506BAF" w:rsidRDefault="00543562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543562" w:rsidRPr="00506BAF" w:rsidRDefault="00543562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543562" w:rsidRPr="00506BAF" w:rsidRDefault="00543562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543562" w:rsidRPr="00506BAF" w:rsidRDefault="00543562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543562" w:rsidRPr="008A52F1" w:rsidRDefault="00543562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543562" w:rsidRPr="008A52F1" w:rsidRDefault="00543562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543562" w:rsidRPr="008A52F1" w:rsidRDefault="00543562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543562" w:rsidRPr="008A52F1" w:rsidRDefault="00543562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543562" w:rsidRPr="00506BAF" w:rsidRDefault="00543562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543562" w:rsidRPr="00506BAF" w:rsidRDefault="00543562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543562" w:rsidRPr="00506BAF" w:rsidRDefault="00543562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543562" w:rsidRPr="00506BAF" w:rsidRDefault="00543562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543562" w:rsidRPr="00506BAF" w:rsidRDefault="00543562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543562" w:rsidRPr="00506BAF" w:rsidRDefault="00543562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543562" w:rsidRPr="00506BAF" w:rsidRDefault="00543562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543562" w:rsidRPr="00506BAF" w:rsidRDefault="00543562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543562" w:rsidRPr="00506BAF" w:rsidRDefault="00543562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543562" w:rsidRPr="00506BAF" w:rsidRDefault="00543562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883F54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473"/>
      </w:tblGrid>
      <w:tr w:rsidR="008A52F1" w:rsidRPr="00506BAF" w14:paraId="1DD70AF2" w14:textId="77777777" w:rsidTr="008A52F1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8A52F1">
        <w:trPr>
          <w:trHeight w:val="1427"/>
        </w:trPr>
        <w:tc>
          <w:tcPr>
            <w:tcW w:w="2472" w:type="dxa"/>
            <w:shd w:val="clear" w:color="auto" w:fill="FFFFFF"/>
          </w:tcPr>
          <w:p w14:paraId="405C218C" w14:textId="3CEA4946" w:rsidR="008A52F1" w:rsidRDefault="0036239A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Not completing work in class. </w:t>
            </w:r>
          </w:p>
          <w:p w14:paraId="25DC25E0" w14:textId="77777777" w:rsidR="0036239A" w:rsidRDefault="0036239A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Laughing at inappropriate times.</w:t>
            </w:r>
          </w:p>
          <w:p w14:paraId="39884C77" w14:textId="77777777" w:rsidR="0036239A" w:rsidRDefault="0036239A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Out of seat. </w:t>
            </w:r>
          </w:p>
          <w:p w14:paraId="237CDF5D" w14:textId="77777777" w:rsidR="0036239A" w:rsidRDefault="0036239A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Tardies or skipping</w:t>
            </w:r>
          </w:p>
          <w:p w14:paraId="5DCBA6E0" w14:textId="0891B57A" w:rsidR="0036239A" w:rsidRPr="00506BAF" w:rsidRDefault="0036239A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Disruptive unruly behaviors, minor. </w:t>
            </w:r>
          </w:p>
        </w:tc>
        <w:tc>
          <w:tcPr>
            <w:tcW w:w="2473" w:type="dxa"/>
            <w:shd w:val="clear" w:color="auto" w:fill="FFFFFF"/>
          </w:tcPr>
          <w:p w14:paraId="2909DAA2" w14:textId="77777777" w:rsidR="008A52F1" w:rsidRDefault="0036239A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Fighting.</w:t>
            </w:r>
          </w:p>
          <w:p w14:paraId="58EBAFC2" w14:textId="77777777" w:rsidR="0036239A" w:rsidRDefault="0036239A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Disruptive/unruly behaviors, extreme.</w:t>
            </w:r>
          </w:p>
          <w:p w14:paraId="09606FE7" w14:textId="77777777" w:rsidR="0036239A" w:rsidRDefault="0036239A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Drug possession, etc…</w:t>
            </w:r>
          </w:p>
          <w:p w14:paraId="61C5BF4F" w14:textId="77777777" w:rsidR="0036239A" w:rsidRDefault="0036239A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Threats made to peers or staff. </w:t>
            </w:r>
          </w:p>
          <w:p w14:paraId="68CDD95B" w14:textId="633147C4" w:rsidR="0036239A" w:rsidRPr="00506BAF" w:rsidRDefault="0036239A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Weapons.  </w:t>
            </w:r>
          </w:p>
        </w:tc>
      </w:tr>
    </w:tbl>
    <w:p w14:paraId="3A6B077B" w14:textId="7A492585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692AEB14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7B2D5DB3" w:rsidR="00823F4C" w:rsidRPr="00EB48B8" w:rsidRDefault="0060437E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39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75A57D87" w:rsidR="009236BA" w:rsidRDefault="0060437E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39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60437E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60437E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32540B88" w:rsidR="00342DA2" w:rsidRPr="00EB48B8" w:rsidRDefault="0060437E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39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60437E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60437E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60437E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60437E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27FE0BF8" w:rsidR="006372ED" w:rsidRPr="00EB48B8" w:rsidRDefault="0060437E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39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60437E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60437E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5C80227E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36239A">
              <w:rPr>
                <w:rFonts w:ascii="Arial" w:hAnsi="Arial" w:cs="Arial"/>
                <w:i/>
                <w:color w:val="808080" w:themeColor="background1" w:themeShade="80"/>
              </w:rPr>
              <w:t xml:space="preserve">Referrals received is the only current way the Leadership team determines fidelity of classroom management currently, as well as walk-throughs. 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“!Zero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“F</w:t>
      </w:r>
      <w:r w:rsidR="00511124">
        <w:rPr>
          <w:rFonts w:ascii="Arial" w:hAnsi="Arial" w:cs="Arial"/>
          <w:sz w:val="20"/>
          <w:szCs w:val="20"/>
        </w:rPr>
        <w:t>n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3AB814A4" w:rsidR="00DA6992" w:rsidRPr="001A64F1" w:rsidRDefault="0036239A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280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42FC9B63" w:rsidR="00DA6992" w:rsidRPr="001A64F1" w:rsidRDefault="0036239A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468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4598BA55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36239A">
              <w:rPr>
                <w:rFonts w:ascii="Arial" w:hAnsi="Arial" w:cs="Arial"/>
                <w:noProof/>
              </w:rPr>
              <w:t>37%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4E2F3D08" w:rsidR="00DA6992" w:rsidRPr="00DA6992" w:rsidRDefault="0060437E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39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“!Zero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0D410893" w:rsidR="00F45FFC" w:rsidRPr="0070322E" w:rsidRDefault="00466E5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1157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5E29491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66E59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94%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49B87A18" w:rsidR="00B17C63" w:rsidRPr="0070322E" w:rsidRDefault="0060437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59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12F29ED6" w:rsidR="00B17C63" w:rsidRPr="0070322E" w:rsidRDefault="00466E5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58</w:t>
            </w:r>
          </w:p>
        </w:tc>
        <w:tc>
          <w:tcPr>
            <w:tcW w:w="2520" w:type="dxa"/>
            <w:vAlign w:val="center"/>
          </w:tcPr>
          <w:p w14:paraId="5F865B2D" w14:textId="3DC12E78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66E59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5%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2A1A9669" w:rsidR="00B17C63" w:rsidRPr="0070322E" w:rsidRDefault="0060437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59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59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00C42A66" w:rsidR="00B17C63" w:rsidRPr="0070322E" w:rsidRDefault="00466E59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17</w:t>
            </w:r>
          </w:p>
        </w:tc>
        <w:tc>
          <w:tcPr>
            <w:tcW w:w="2520" w:type="dxa"/>
            <w:vAlign w:val="center"/>
          </w:tcPr>
          <w:p w14:paraId="3C6BB3CC" w14:textId="69D48801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66E59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1F40CEA7" w:rsidR="00B17C63" w:rsidRPr="0070322E" w:rsidRDefault="0060437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59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59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79CF20AE" w:rsidR="00B17C63" w:rsidRPr="00B17C63" w:rsidRDefault="0060437E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5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7EDD88DD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466E59">
              <w:rPr>
                <w:rFonts w:ascii="Arial" w:hAnsi="Arial" w:cs="Arial"/>
                <w:i/>
                <w:color w:val="808080" w:themeColor="background1" w:themeShade="80"/>
              </w:rPr>
              <w:t xml:space="preserve">Place students that are high risk on a behavior plan. Meet with them regularly. Utilize them in a positive role-model position. 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13D893FA" w:rsidR="00B83D79" w:rsidRPr="002A0BF3" w:rsidRDefault="00466E59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76B1A3E0" w:rsidR="00B83D79" w:rsidRPr="002A0BF3" w:rsidRDefault="00466E59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3240" w:type="dxa"/>
            <w:vAlign w:val="center"/>
          </w:tcPr>
          <w:p w14:paraId="4531F4A7" w14:textId="796363DD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466E59">
              <w:rPr>
                <w:rFonts w:ascii="Arial" w:hAnsi="Arial" w:cs="Arial"/>
                <w:noProof/>
              </w:rPr>
              <w:t>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5F0FCDB6" w:rsidR="00B83D79" w:rsidRDefault="0060437E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5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17E8C236" w:rsidR="00CC53C8" w:rsidRPr="002A0BF3" w:rsidRDefault="00466E59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576F5294" w:rsidR="00CC53C8" w:rsidRPr="002A0BF3" w:rsidRDefault="00466E59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466E59">
              <w:rPr>
                <w:rFonts w:ascii="Arial" w:hAnsi="Arial" w:cs="Arial"/>
                <w:noProof/>
              </w:rPr>
              <w:t>-5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2DE36365" w:rsidR="00CC53C8" w:rsidRDefault="0060437E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5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64BFE41C" w:rsidR="00CC53C8" w:rsidRPr="002A0BF3" w:rsidRDefault="00466E59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309EF90A" w:rsidR="00CC53C8" w:rsidRPr="002A0BF3" w:rsidRDefault="00466E59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466E59">
              <w:rPr>
                <w:rFonts w:ascii="Arial" w:hAnsi="Arial" w:cs="Arial"/>
                <w:noProof/>
              </w:rPr>
              <w:t>-1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5BFDEBFF" w:rsidR="00CC53C8" w:rsidRDefault="0060437E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5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542A7376" w:rsidR="002A0BF3" w:rsidRPr="00855144" w:rsidRDefault="0060437E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0ABC2F26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466E59">
              <w:rPr>
                <w:rFonts w:ascii="Arial" w:hAnsi="Arial" w:cs="Arial"/>
                <w:i/>
                <w:color w:val="808080" w:themeColor="background1" w:themeShade="80"/>
              </w:rPr>
              <w:t xml:space="preserve">Students will have opportunities to be included in a mentoring program. 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60437E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17B9E508" w:rsidR="00183149" w:rsidRPr="00D23F02" w:rsidRDefault="0060437E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5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4A1B4A1A" w:rsidR="00183149" w:rsidRPr="00AD591B" w:rsidRDefault="00466E59" w:rsidP="00466E5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Nicole Beaney, PBIS Contact. 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79B586BF" w:rsidR="00644B8C" w:rsidRDefault="0060437E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5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5DCB95F9" w:rsidR="00644B8C" w:rsidRDefault="00466E59" w:rsidP="00466E5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Tameka Smith, PBIS Administrator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60437E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60437E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60437E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60437E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60437E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RtI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60437E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60437E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60437E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Brainsharks,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60437E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60437E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60437E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60437E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60437E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60437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60437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Brainsharks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60437E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Surveymonkey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60437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2143CCCA" w:rsidR="005C420A" w:rsidRPr="004B68FD" w:rsidRDefault="00466E59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Posters are visibly displayed in hallways, classrooms, cafeteria (School grounds)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2B82EE80" w:rsidR="005C420A" w:rsidRPr="004B68FD" w:rsidRDefault="00466E59" w:rsidP="00466E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Nicole Beaney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590477AB" w:rsidR="005C420A" w:rsidRPr="004B68FD" w:rsidRDefault="00466E59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Checklist for teachers to ensure behavior lessons are being taught with fidelity, follow with a student survey. 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5DE18CDF" w:rsidR="005C420A" w:rsidRPr="004B68FD" w:rsidRDefault="00466E59" w:rsidP="00466E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Tameka Smith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30E64112" w:rsidR="005C420A" w:rsidRPr="004B68FD" w:rsidRDefault="00466E59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Flow Chart is laminated and given to each teacher 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6C78D898" w:rsidR="005C420A" w:rsidRPr="004B68FD" w:rsidRDefault="00466E59" w:rsidP="00466E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Tameka Smith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7D77ECFB" w:rsidR="005C420A" w:rsidRPr="004B68FD" w:rsidRDefault="00466E59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Point or token system is being utilized in all classrooms for all students. Monitor progress each week. 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554018EC" w:rsidR="005C420A" w:rsidRPr="004B68FD" w:rsidRDefault="00466E59" w:rsidP="00466E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Nicole Beaney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0D63865B" w:rsidR="00D555A9" w:rsidRPr="004B68FD" w:rsidRDefault="0073037D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Behavior Dashboard and see if negative behavior incidences are decreasing. 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40DE9773" w:rsidR="00D555A9" w:rsidRPr="004B68FD" w:rsidRDefault="0073037D" w:rsidP="007303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Tameka Smith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3664F257" w:rsidR="00D555A9" w:rsidRPr="004B68FD" w:rsidRDefault="0073037D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Enforce teachers to be at doors during class changes and actively at duty posts when required. 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0416C221" w:rsidR="00D555A9" w:rsidRPr="004B68FD" w:rsidRDefault="0073037D" w:rsidP="007303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Sara La Rosa / Principal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78222B4D" w:rsidR="00D555A9" w:rsidRPr="004B68FD" w:rsidRDefault="0073037D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specific locations and classrooms where targeted population is continuously affected. 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6D0DC563" w:rsidR="00D555A9" w:rsidRPr="004B68FD" w:rsidRDefault="0073037D" w:rsidP="007303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David Argent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1BC1F6CA" w:rsidR="00D555A9" w:rsidRPr="004B68FD" w:rsidRDefault="0073037D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Utilize PBIS Classroom walkthroughs to assist with high classroom behavior management concerns. 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0B5C57F3" w:rsidR="00D555A9" w:rsidRPr="004B68FD" w:rsidRDefault="0073037D" w:rsidP="007303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Tameka Smith, David Argent, Sara La Rosa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0451D211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C94AB" w14:textId="77777777" w:rsidR="0060437E" w:rsidRDefault="0060437E" w:rsidP="00C916BF">
      <w:r>
        <w:separator/>
      </w:r>
    </w:p>
  </w:endnote>
  <w:endnote w:type="continuationSeparator" w:id="0">
    <w:p w14:paraId="09D3F715" w14:textId="77777777" w:rsidR="0060437E" w:rsidRDefault="0060437E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6F32" w14:textId="77777777" w:rsidR="00543562" w:rsidRDefault="00543562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543562" w:rsidRDefault="00543562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F3FC" w14:textId="77512987" w:rsidR="00543562" w:rsidRDefault="00543562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7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543562" w:rsidRDefault="00543562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173CA" w14:textId="77777777" w:rsidR="0060437E" w:rsidRDefault="0060437E" w:rsidP="00C916BF">
      <w:r>
        <w:separator/>
      </w:r>
    </w:p>
  </w:footnote>
  <w:footnote w:type="continuationSeparator" w:id="0">
    <w:p w14:paraId="557ADAB0" w14:textId="77777777" w:rsidR="0060437E" w:rsidRDefault="0060437E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61B3A"/>
    <w:multiLevelType w:val="hybridMultilevel"/>
    <w:tmpl w:val="A91E7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2601F"/>
    <w:multiLevelType w:val="hybridMultilevel"/>
    <w:tmpl w:val="9C84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05FDE"/>
    <w:multiLevelType w:val="hybridMultilevel"/>
    <w:tmpl w:val="FD4C1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36"/>
  </w:num>
  <w:num w:numId="4">
    <w:abstractNumId w:val="19"/>
  </w:num>
  <w:num w:numId="5">
    <w:abstractNumId w:val="11"/>
  </w:num>
  <w:num w:numId="6">
    <w:abstractNumId w:val="22"/>
  </w:num>
  <w:num w:numId="7">
    <w:abstractNumId w:val="6"/>
  </w:num>
  <w:num w:numId="8">
    <w:abstractNumId w:val="30"/>
  </w:num>
  <w:num w:numId="9">
    <w:abstractNumId w:val="31"/>
  </w:num>
  <w:num w:numId="10">
    <w:abstractNumId w:val="0"/>
  </w:num>
  <w:num w:numId="11">
    <w:abstractNumId w:val="2"/>
  </w:num>
  <w:num w:numId="12">
    <w:abstractNumId w:val="32"/>
  </w:num>
  <w:num w:numId="13">
    <w:abstractNumId w:val="29"/>
  </w:num>
  <w:num w:numId="14">
    <w:abstractNumId w:val="21"/>
  </w:num>
  <w:num w:numId="15">
    <w:abstractNumId w:val="10"/>
  </w:num>
  <w:num w:numId="16">
    <w:abstractNumId w:val="15"/>
  </w:num>
  <w:num w:numId="17">
    <w:abstractNumId w:val="23"/>
  </w:num>
  <w:num w:numId="18">
    <w:abstractNumId w:val="7"/>
  </w:num>
  <w:num w:numId="19">
    <w:abstractNumId w:val="18"/>
  </w:num>
  <w:num w:numId="20">
    <w:abstractNumId w:val="27"/>
  </w:num>
  <w:num w:numId="21">
    <w:abstractNumId w:val="34"/>
  </w:num>
  <w:num w:numId="22">
    <w:abstractNumId w:val="5"/>
  </w:num>
  <w:num w:numId="23">
    <w:abstractNumId w:val="20"/>
  </w:num>
  <w:num w:numId="24">
    <w:abstractNumId w:val="3"/>
  </w:num>
  <w:num w:numId="25">
    <w:abstractNumId w:val="28"/>
  </w:num>
  <w:num w:numId="26">
    <w:abstractNumId w:val="17"/>
  </w:num>
  <w:num w:numId="27">
    <w:abstractNumId w:val="12"/>
  </w:num>
  <w:num w:numId="28">
    <w:abstractNumId w:val="26"/>
  </w:num>
  <w:num w:numId="29">
    <w:abstractNumId w:val="4"/>
  </w:num>
  <w:num w:numId="30">
    <w:abstractNumId w:val="13"/>
  </w:num>
  <w:num w:numId="31">
    <w:abstractNumId w:val="35"/>
  </w:num>
  <w:num w:numId="32">
    <w:abstractNumId w:val="37"/>
  </w:num>
  <w:num w:numId="33">
    <w:abstractNumId w:val="39"/>
  </w:num>
  <w:num w:numId="34">
    <w:abstractNumId w:val="1"/>
  </w:num>
  <w:num w:numId="35">
    <w:abstractNumId w:val="8"/>
  </w:num>
  <w:num w:numId="36">
    <w:abstractNumId w:val="40"/>
  </w:num>
  <w:num w:numId="37">
    <w:abstractNumId w:val="25"/>
  </w:num>
  <w:num w:numId="38">
    <w:abstractNumId w:val="16"/>
  </w:num>
  <w:num w:numId="39">
    <w:abstractNumId w:val="14"/>
  </w:num>
  <w:num w:numId="40">
    <w:abstractNumId w:val="3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0E31"/>
    <w:rsid w:val="000B609D"/>
    <w:rsid w:val="000B6E32"/>
    <w:rsid w:val="000C408D"/>
    <w:rsid w:val="000E5E3F"/>
    <w:rsid w:val="000E754F"/>
    <w:rsid w:val="000F209E"/>
    <w:rsid w:val="000F365F"/>
    <w:rsid w:val="001102E5"/>
    <w:rsid w:val="001125E8"/>
    <w:rsid w:val="001304ED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E6BA9"/>
    <w:rsid w:val="001E7C43"/>
    <w:rsid w:val="001F20D7"/>
    <w:rsid w:val="001F6276"/>
    <w:rsid w:val="001F702E"/>
    <w:rsid w:val="00203793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239A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66E59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22F44"/>
    <w:rsid w:val="00535D27"/>
    <w:rsid w:val="00541C85"/>
    <w:rsid w:val="005424E0"/>
    <w:rsid w:val="00543562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7A4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0437E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4EBF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037D"/>
    <w:rsid w:val="00732D4C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25C85"/>
    <w:rsid w:val="0093137C"/>
    <w:rsid w:val="00934A93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A06"/>
    <w:rsid w:val="009D2D0C"/>
    <w:rsid w:val="009E6DFD"/>
    <w:rsid w:val="009F6D17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17856"/>
    <w:rsid w:val="00C21D15"/>
    <w:rsid w:val="00C23E64"/>
    <w:rsid w:val="00C24000"/>
    <w:rsid w:val="00C37DD0"/>
    <w:rsid w:val="00C41891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F4FE8"/>
    <w:rsid w:val="00CF6D4A"/>
    <w:rsid w:val="00D00EC7"/>
    <w:rsid w:val="00D02F6A"/>
    <w:rsid w:val="00D12972"/>
    <w:rsid w:val="00D20389"/>
    <w:rsid w:val="00D22D3D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2D3932"/>
    <w:rsid w:val="00365E34"/>
    <w:rsid w:val="003D2EFD"/>
    <w:rsid w:val="0041018A"/>
    <w:rsid w:val="00430F00"/>
    <w:rsid w:val="00434F2B"/>
    <w:rsid w:val="004351DF"/>
    <w:rsid w:val="004A007A"/>
    <w:rsid w:val="004A5E6E"/>
    <w:rsid w:val="004A68FA"/>
    <w:rsid w:val="004D59F5"/>
    <w:rsid w:val="00544A7F"/>
    <w:rsid w:val="005941A8"/>
    <w:rsid w:val="005B6951"/>
    <w:rsid w:val="005C12F0"/>
    <w:rsid w:val="00640219"/>
    <w:rsid w:val="00672FE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7C555A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513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27908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Myka N. Walker</cp:lastModifiedBy>
  <cp:revision>2</cp:revision>
  <cp:lastPrinted>2018-01-04T15:44:00Z</cp:lastPrinted>
  <dcterms:created xsi:type="dcterms:W3CDTF">2018-05-01T16:14:00Z</dcterms:created>
  <dcterms:modified xsi:type="dcterms:W3CDTF">2018-05-01T16:14:00Z</dcterms:modified>
  <cp:category/>
</cp:coreProperties>
</file>