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57BCC909" w:rsidR="00D87A4C" w:rsidRPr="00BD271C" w:rsidRDefault="005C351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</w:t>
            </w:r>
            <w:r w:rsidR="00DA635C">
              <w:rPr>
                <w:rFonts w:ascii="Arial" w:hAnsi="Arial" w:cs="Arial"/>
              </w:rPr>
              <w:t>pine Middle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10C4DE6F" w:rsidR="00D87A4C" w:rsidRPr="00BD271C" w:rsidRDefault="00DA635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32A6861F" w:rsidR="00D87A4C" w:rsidRPr="00BD271C" w:rsidRDefault="00DA635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Kirk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41E10029" w:rsidR="00D87A4C" w:rsidRPr="00BD271C" w:rsidRDefault="00DA635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754-322-4914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0BD24B7F" w:rsidR="001C7413" w:rsidRPr="007C01AE" w:rsidRDefault="00DE771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Kirk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1DA6F3CC" w:rsidR="001C7413" w:rsidRPr="007C01AE" w:rsidRDefault="00DE771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2C13FF" w:rsidRPr="004B68FD" w14:paraId="0FC68F7D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E534A6E" w14:textId="266A2EC3" w:rsidR="002C13FF" w:rsidRDefault="002C13F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Kim Showers</w:t>
            </w:r>
          </w:p>
        </w:tc>
        <w:tc>
          <w:tcPr>
            <w:tcW w:w="3666" w:type="dxa"/>
            <w:vAlign w:val="center"/>
          </w:tcPr>
          <w:p w14:paraId="6C5B3D91" w14:textId="3F78ACA9" w:rsidR="002C13FF" w:rsidRPr="007C01AE" w:rsidRDefault="002C13FF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&amp; Staff</w:t>
            </w:r>
          </w:p>
        </w:tc>
        <w:tc>
          <w:tcPr>
            <w:tcW w:w="3666" w:type="dxa"/>
            <w:vAlign w:val="center"/>
          </w:tcPr>
          <w:p w14:paraId="0355DB31" w14:textId="0828C561" w:rsidR="002C13FF" w:rsidRPr="007C01AE" w:rsidRDefault="002C13FF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4A7738AD" w:rsidR="001C7413" w:rsidRPr="007C01AE" w:rsidRDefault="00C30C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Sheryl Hidalgo, Cynthia DeTrempe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7F2EAAB1" w:rsidR="001C7413" w:rsidRPr="007C01AE" w:rsidRDefault="001007F1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Elgin Callaway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3BC5A870" w:rsidR="001C7413" w:rsidRPr="007C01AE" w:rsidRDefault="001007F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7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26DF661E" w:rsidR="001C7413" w:rsidRPr="007C01AE" w:rsidRDefault="00C30C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Nicole Hall</w:t>
            </w:r>
          </w:p>
        </w:tc>
        <w:tc>
          <w:tcPr>
            <w:tcW w:w="3666" w:type="dxa"/>
            <w:vAlign w:val="center"/>
          </w:tcPr>
          <w:p w14:paraId="232D45FC" w14:textId="7A3C25A6" w:rsidR="001C7413" w:rsidRPr="007C01AE" w:rsidRDefault="00DE771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&amp; Staff</w:t>
            </w:r>
          </w:p>
        </w:tc>
        <w:tc>
          <w:tcPr>
            <w:tcW w:w="3666" w:type="dxa"/>
            <w:vAlign w:val="center"/>
          </w:tcPr>
          <w:p w14:paraId="63B96D40" w14:textId="28DBADFA" w:rsidR="001C7413" w:rsidRPr="007C01AE" w:rsidRDefault="001007F1" w:rsidP="00DE7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8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0ECE1B68" w:rsidR="001C7413" w:rsidRPr="007C01AE" w:rsidRDefault="00C30C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Fabiola Pelissier</w:t>
            </w:r>
          </w:p>
        </w:tc>
        <w:tc>
          <w:tcPr>
            <w:tcW w:w="3666" w:type="dxa"/>
            <w:vAlign w:val="center"/>
          </w:tcPr>
          <w:p w14:paraId="3DB13B71" w14:textId="562788CC" w:rsidR="001C7413" w:rsidRPr="007C01AE" w:rsidRDefault="00DE771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&amp; Staff</w:t>
            </w:r>
          </w:p>
        </w:tc>
        <w:tc>
          <w:tcPr>
            <w:tcW w:w="3666" w:type="dxa"/>
            <w:vAlign w:val="center"/>
          </w:tcPr>
          <w:p w14:paraId="4F45E0E9" w14:textId="0EAE08C5" w:rsidR="001C7413" w:rsidRPr="007C01AE" w:rsidRDefault="001007F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6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63E998ED" w:rsidR="001C7413" w:rsidRPr="007C01AE" w:rsidRDefault="00C30C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Jennifer Roberts</w:t>
            </w:r>
          </w:p>
        </w:tc>
        <w:tc>
          <w:tcPr>
            <w:tcW w:w="3666" w:type="dxa"/>
            <w:vAlign w:val="center"/>
          </w:tcPr>
          <w:p w14:paraId="40C81A15" w14:textId="378A4B9D" w:rsidR="001C7413" w:rsidRPr="007C01AE" w:rsidRDefault="00DE771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&amp; Staff</w:t>
            </w:r>
          </w:p>
        </w:tc>
        <w:tc>
          <w:tcPr>
            <w:tcW w:w="3666" w:type="dxa"/>
            <w:vAlign w:val="center"/>
          </w:tcPr>
          <w:p w14:paraId="07B7503F" w14:textId="459322D7" w:rsidR="001C7413" w:rsidRPr="007C01AE" w:rsidRDefault="001007F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6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78ABD235" w:rsidR="001C7413" w:rsidRPr="007C01AE" w:rsidRDefault="00C30C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Rodin Pierre-Jerome</w:t>
            </w:r>
          </w:p>
        </w:tc>
        <w:tc>
          <w:tcPr>
            <w:tcW w:w="3666" w:type="dxa"/>
            <w:vAlign w:val="center"/>
          </w:tcPr>
          <w:p w14:paraId="779BC7F4" w14:textId="08AA39C4" w:rsidR="001C7413" w:rsidRPr="007C01AE" w:rsidRDefault="00DE771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&amp; Staff</w:t>
            </w:r>
          </w:p>
        </w:tc>
        <w:tc>
          <w:tcPr>
            <w:tcW w:w="3666" w:type="dxa"/>
            <w:vAlign w:val="center"/>
          </w:tcPr>
          <w:p w14:paraId="52223272" w14:textId="38AC7191" w:rsidR="001C7413" w:rsidRPr="007C01AE" w:rsidRDefault="001007F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7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2B73F7C4" w:rsidR="00CA1A82" w:rsidRPr="007C01AE" w:rsidRDefault="00C30C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Tercini Leveille</w:t>
            </w:r>
          </w:p>
        </w:tc>
        <w:tc>
          <w:tcPr>
            <w:tcW w:w="3666" w:type="dxa"/>
            <w:vAlign w:val="center"/>
          </w:tcPr>
          <w:p w14:paraId="47E306EC" w14:textId="0576BF5E" w:rsidR="00CA1A82" w:rsidRPr="007C01AE" w:rsidRDefault="00DE771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&amp; Staff</w:t>
            </w:r>
          </w:p>
        </w:tc>
        <w:tc>
          <w:tcPr>
            <w:tcW w:w="3666" w:type="dxa"/>
            <w:vAlign w:val="center"/>
          </w:tcPr>
          <w:p w14:paraId="6B8D6E56" w14:textId="4A8D8AE3" w:rsidR="00CA1A82" w:rsidRPr="007C01AE" w:rsidRDefault="001007F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7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3C6F4E60" w:rsidR="00CA1A82" w:rsidRPr="007C01AE" w:rsidRDefault="00C30C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Geneveve Barnes</w:t>
            </w:r>
          </w:p>
        </w:tc>
        <w:tc>
          <w:tcPr>
            <w:tcW w:w="3666" w:type="dxa"/>
            <w:vAlign w:val="center"/>
          </w:tcPr>
          <w:p w14:paraId="3FA50D0B" w14:textId="37981E3D" w:rsidR="00CA1A82" w:rsidRPr="007C01AE" w:rsidRDefault="00DE771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&amp; Staff</w:t>
            </w:r>
          </w:p>
        </w:tc>
        <w:tc>
          <w:tcPr>
            <w:tcW w:w="3666" w:type="dxa"/>
            <w:vAlign w:val="center"/>
          </w:tcPr>
          <w:p w14:paraId="39F22A60" w14:textId="4A89336C" w:rsidR="00CA1A82" w:rsidRPr="007C01AE" w:rsidRDefault="001007F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8 (SAC)</w:t>
            </w:r>
          </w:p>
        </w:tc>
      </w:tr>
      <w:tr w:rsidR="00C30C67" w:rsidRPr="004B68FD" w14:paraId="46425EB5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5995F58F" w14:textId="14018AB6" w:rsidR="00C30C67" w:rsidRDefault="00C30C67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Leisa Francis</w:t>
            </w:r>
          </w:p>
        </w:tc>
        <w:tc>
          <w:tcPr>
            <w:tcW w:w="3666" w:type="dxa"/>
            <w:vAlign w:val="center"/>
          </w:tcPr>
          <w:p w14:paraId="68FA609D" w14:textId="61CCE0A0" w:rsidR="00C30C67" w:rsidRPr="007C01AE" w:rsidRDefault="00DE7718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 &amp; Staff</w:t>
            </w:r>
          </w:p>
        </w:tc>
        <w:tc>
          <w:tcPr>
            <w:tcW w:w="3666" w:type="dxa"/>
            <w:vAlign w:val="center"/>
          </w:tcPr>
          <w:p w14:paraId="685955ED" w14:textId="0C868A9B" w:rsidR="00C30C67" w:rsidRPr="007C01AE" w:rsidRDefault="001007F1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 8 (Title I)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4D15475F" w:rsidR="00B638C5" w:rsidRPr="004B68FD" w:rsidRDefault="00BE68FF" w:rsidP="001007F1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8/14/2018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1BD01A77" w:rsidR="00B638C5" w:rsidRPr="004B68FD" w:rsidRDefault="00601CD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A.M.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5A3FB6A8" w:rsidR="00B638C5" w:rsidRPr="004B68FD" w:rsidRDefault="00BE68FF" w:rsidP="00601CD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Andrew Kirk, Assistant Principal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1F5E01EA" w:rsidR="00B638C5" w:rsidRPr="004B68FD" w:rsidRDefault="00BE68FF" w:rsidP="00601CD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11/6/2018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1993FB15" w:rsidR="00B638C5" w:rsidRPr="004B68FD" w:rsidRDefault="00601CD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A.M.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3F54137D" w:rsidR="00B638C5" w:rsidRPr="004B68FD" w:rsidRDefault="00BE68FF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Andrew Kirk,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69C23DB0" w:rsidR="00B638C5" w:rsidRPr="004B68FD" w:rsidRDefault="00BE68FF" w:rsidP="00601CD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1/7/2019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5D1422C7" w:rsidR="00B638C5" w:rsidRPr="004B68FD" w:rsidRDefault="00601CD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A.M.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2B3EBB50" w:rsidR="00B638C5" w:rsidRPr="004B68FD" w:rsidRDefault="00BE68FF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Andrew Kirk,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3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5E26849B" w:rsidR="00B638C5" w:rsidRPr="004B68FD" w:rsidRDefault="00BE68FF" w:rsidP="00601CD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3/22/2019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68871770" w:rsidR="00B638C5" w:rsidRPr="004B68FD" w:rsidRDefault="00601CDA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A.M.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31FF34B5" w:rsidR="00B638C5" w:rsidRPr="004B68FD" w:rsidRDefault="00BE68FF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Andrew Kirk,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6704B452" w:rsidR="00BB32B9" w:rsidRPr="006B6563" w:rsidRDefault="00FC7FC7" w:rsidP="00FC7FC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4/17/2018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3A869CC2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FC7FC7">
              <w:rPr>
                <w:rFonts w:ascii="Arial" w:hAnsi="Arial" w:cs="Arial"/>
              </w:rPr>
              <w:t>56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02CBFD95" w:rsidR="00BB32B9" w:rsidRPr="006B6563" w:rsidRDefault="002C13FF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Andrew Kirk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52C50D03" w:rsidR="00BB32B9" w:rsidRPr="006B6563" w:rsidRDefault="00FC7FC7" w:rsidP="00FC7FC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4/30/2018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6C911F2D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FC7FC7">
              <w:rPr>
                <w:rFonts w:ascii="Arial" w:hAnsi="Arial" w:cs="Arial"/>
              </w:rPr>
              <w:t>96%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4233AD9F" w:rsidR="00BB32B9" w:rsidRPr="006B6563" w:rsidRDefault="002C13FF" w:rsidP="00BB32B9">
                <w:pPr>
                  <w:jc w:val="center"/>
                  <w:rPr>
                    <w:rFonts w:ascii="Arial" w:hAnsi="Arial" w:cs="Arial"/>
                  </w:rPr>
                </w:pPr>
                <w:r w:rsidRPr="00C05980">
                  <w:rPr>
                    <w:rFonts w:ascii="Arial" w:hAnsi="Arial" w:cs="Arial"/>
                  </w:rPr>
                  <w:t>Andrew Kirk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7A311955" w:rsidR="00BB32B9" w:rsidRPr="006B6563" w:rsidRDefault="00FC7FC7" w:rsidP="00FC7FC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4/5/2018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48A5BA67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FC7FC7">
              <w:rPr>
                <w:rFonts w:ascii="Arial" w:hAnsi="Arial" w:cs="Arial"/>
              </w:rPr>
              <w:t>21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1441B0E9" w:rsidR="00BB32B9" w:rsidRPr="006B6563" w:rsidRDefault="002C13FF" w:rsidP="00BB32B9">
                <w:pPr>
                  <w:jc w:val="center"/>
                  <w:rPr>
                    <w:rFonts w:ascii="Arial" w:hAnsi="Arial" w:cs="Arial"/>
                  </w:rPr>
                </w:pPr>
                <w:r w:rsidRPr="00DD0D29">
                  <w:rPr>
                    <w:rFonts w:ascii="Arial" w:hAnsi="Arial" w:cs="Arial"/>
                  </w:rPr>
                  <w:t>Andrew Kirk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7F4BD9B2" w:rsidR="00BB32B9" w:rsidRPr="006B6563" w:rsidRDefault="00362C69" w:rsidP="00601CD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68FF">
                  <w:rPr>
                    <w:rFonts w:ascii="Arial" w:hAnsi="Arial" w:cs="Arial"/>
                  </w:rPr>
                  <w:t>8/14/2018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2EF9769F" w:rsidR="00BB32B9" w:rsidRPr="006B6563" w:rsidRDefault="00BE68FF" w:rsidP="00601CD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Andrew Kirk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1D382396" w:rsidR="00BB32B9" w:rsidRPr="006B6563" w:rsidRDefault="00362C69" w:rsidP="00601CD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68FF">
                  <w:rPr>
                    <w:rFonts w:ascii="Arial" w:hAnsi="Arial" w:cs="Arial"/>
                  </w:rPr>
                  <w:t>9/6/2018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7FB992CA" w:rsidR="00BB32B9" w:rsidRPr="006B6563" w:rsidRDefault="00BB32B9" w:rsidP="00601CDA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68FF">
                  <w:rPr>
                    <w:rFonts w:ascii="Arial" w:hAnsi="Arial" w:cs="Arial"/>
                  </w:rPr>
                  <w:t>11/6/2018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5503DA6B" w:rsidR="00BB32B9" w:rsidRPr="006B6563" w:rsidRDefault="00BE68FF" w:rsidP="00601CD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Andrew Kirk, Jennifer Adams, Kim Showers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1D829CB3" w:rsidR="00BB32B9" w:rsidRPr="004B68FD" w:rsidRDefault="00BB32B9" w:rsidP="00601CDA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68FF">
                  <w:rPr>
                    <w:rFonts w:ascii="Arial" w:hAnsi="Arial" w:cs="Arial"/>
                  </w:rPr>
                  <w:t>1/7/2019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3FF536D3" w:rsidR="00BB32B9" w:rsidRPr="004B68FD" w:rsidRDefault="00BB32B9" w:rsidP="00601CDA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68FF">
                  <w:rPr>
                    <w:rFonts w:ascii="Arial" w:hAnsi="Arial" w:cs="Arial"/>
                  </w:rPr>
                  <w:t>3/22/2019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683BEB42" w:rsidR="00BB32B9" w:rsidRPr="004B68FD" w:rsidRDefault="00BB32B9" w:rsidP="00601CDA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6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68FF">
                  <w:rPr>
                    <w:rFonts w:ascii="Arial" w:hAnsi="Arial" w:cs="Arial"/>
                  </w:rPr>
                  <w:t>6/5/2019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385EFD24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C30C67">
              <w:rPr>
                <w:rFonts w:ascii="Arial" w:hAnsi="Arial" w:cs="Arial"/>
                <w:sz w:val="20"/>
                <w:szCs w:val="20"/>
              </w:rPr>
              <w:t xml:space="preserve"> Unruly/ Disruptive Behavior</w:t>
            </w:r>
          </w:p>
        </w:tc>
        <w:tc>
          <w:tcPr>
            <w:tcW w:w="5589" w:type="dxa"/>
            <w:vAlign w:val="center"/>
          </w:tcPr>
          <w:p w14:paraId="65186E6E" w14:textId="33E43E42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C30C67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2F221244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C30C67">
              <w:rPr>
                <w:rFonts w:ascii="Arial" w:hAnsi="Arial" w:cs="Arial"/>
                <w:sz w:val="20"/>
                <w:szCs w:val="20"/>
              </w:rPr>
              <w:t xml:space="preserve"> Disobedience/ Insubordination</w:t>
            </w:r>
          </w:p>
        </w:tc>
        <w:tc>
          <w:tcPr>
            <w:tcW w:w="5589" w:type="dxa"/>
            <w:vAlign w:val="center"/>
          </w:tcPr>
          <w:p w14:paraId="4F5C3507" w14:textId="121FCA8A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C30C67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4923796B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C30C67">
              <w:rPr>
                <w:rFonts w:ascii="Arial" w:hAnsi="Arial" w:cs="Arial"/>
                <w:sz w:val="20"/>
                <w:szCs w:val="20"/>
              </w:rPr>
              <w:t xml:space="preserve"> Disruptive/ Unruly Play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4FE6121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C30C67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70F5D8FB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C30C67">
              <w:rPr>
                <w:rFonts w:ascii="Arial" w:hAnsi="Arial" w:cs="Arial"/>
                <w:sz w:val="20"/>
                <w:szCs w:val="20"/>
              </w:rPr>
              <w:t xml:space="preserve"> Fight/ Minor Altercation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66BCDC95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C30C67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1D6D6BB9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C30C67">
              <w:rPr>
                <w:rFonts w:ascii="Arial" w:hAnsi="Arial" w:cs="Arial"/>
                <w:sz w:val="20"/>
                <w:szCs w:val="20"/>
              </w:rPr>
              <w:t xml:space="preserve"> Class Cut/ Skipping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1A7471C3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C30C67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28583FD9" w:rsidR="007C01AE" w:rsidRPr="00DE7718" w:rsidRDefault="00DE7718" w:rsidP="00DE7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C30C67" w:rsidRPr="00DE7718">
              <w:rPr>
                <w:rFonts w:ascii="Arial" w:hAnsi="Arial" w:cs="Arial"/>
              </w:rPr>
              <w:t>Students will respect themselves, and others at all times.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5998310B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C30C67">
              <w:rPr>
                <w:rFonts w:ascii="Arial" w:hAnsi="Arial" w:cs="Arial"/>
              </w:rPr>
              <w:t xml:space="preserve"> </w:t>
            </w:r>
            <w:r w:rsidR="00DB151F">
              <w:rPr>
                <w:rFonts w:ascii="Arial" w:hAnsi="Arial" w:cs="Arial"/>
              </w:rPr>
              <w:t>Students will demonstrate self-control in all situations.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37BDCBE1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601CDA">
              <w:rPr>
                <w:rFonts w:ascii="Arial" w:hAnsi="Arial" w:cs="Arial"/>
              </w:rPr>
              <w:t xml:space="preserve"> Students will be responsible</w:t>
            </w:r>
            <w:r w:rsidR="00DB151F">
              <w:rPr>
                <w:rFonts w:ascii="Arial" w:hAnsi="Arial" w:cs="Arial"/>
              </w:rPr>
              <w:t xml:space="preserve"> for their actions.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6AC1766B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DB151F">
              <w:rPr>
                <w:rFonts w:ascii="Arial" w:hAnsi="Arial" w:cs="Arial"/>
              </w:rPr>
              <w:t xml:space="preserve"> Students will demonstrate acts of kindness.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1AE8CFEC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DB151F">
              <w:rPr>
                <w:rFonts w:ascii="Arial" w:hAnsi="Arial" w:cs="Arial"/>
              </w:rPr>
              <w:t xml:space="preserve"> Students will display citizenship by following rules.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5017"/>
        <w:gridCol w:w="720"/>
        <w:gridCol w:w="3821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5747DE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7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541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5747DE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5017" w:type="dxa"/>
            <w:vAlign w:val="center"/>
          </w:tcPr>
          <w:p w14:paraId="73D7C8F5" w14:textId="696A9AC1" w:rsidR="00061C44" w:rsidRPr="00F0508D" w:rsidRDefault="00DB151F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Thursday, August 16, 2018 (2</w:t>
            </w:r>
            <w:r w:rsidRPr="00DB151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day of school)</w:t>
            </w:r>
          </w:p>
        </w:tc>
        <w:tc>
          <w:tcPr>
            <w:tcW w:w="4541" w:type="dxa"/>
            <w:gridSpan w:val="2"/>
            <w:vAlign w:val="center"/>
          </w:tcPr>
          <w:p w14:paraId="0109040A" w14:textId="0743530E" w:rsidR="00061C44" w:rsidRPr="00F0508D" w:rsidRDefault="00601CD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Throughout day</w:t>
            </w:r>
          </w:p>
        </w:tc>
      </w:tr>
      <w:tr w:rsidR="00061C44" w:rsidRPr="00FD23F2" w14:paraId="57ACE34E" w14:textId="77777777" w:rsidTr="005747DE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5017" w:type="dxa"/>
            <w:vAlign w:val="center"/>
          </w:tcPr>
          <w:p w14:paraId="51E0FA1F" w14:textId="7E2FB42A" w:rsidR="00061C44" w:rsidRPr="00F0508D" w:rsidRDefault="005747DE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Tuesday, January 8, 2019 (1</w:t>
            </w:r>
            <w:r w:rsidRPr="005747D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day after Winter Break)</w:t>
            </w:r>
          </w:p>
        </w:tc>
        <w:tc>
          <w:tcPr>
            <w:tcW w:w="4541" w:type="dxa"/>
            <w:gridSpan w:val="2"/>
            <w:vAlign w:val="center"/>
          </w:tcPr>
          <w:p w14:paraId="572C4055" w14:textId="3CD5EB2C" w:rsidR="00061C44" w:rsidRPr="00F0508D" w:rsidRDefault="00601CD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Throughout day</w:t>
            </w:r>
          </w:p>
        </w:tc>
      </w:tr>
      <w:tr w:rsidR="00061C44" w:rsidRPr="00FD23F2" w14:paraId="5809CF42" w14:textId="77777777" w:rsidTr="005747DE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5017" w:type="dxa"/>
            <w:vAlign w:val="center"/>
          </w:tcPr>
          <w:p w14:paraId="5588DAE5" w14:textId="622DE2DB" w:rsidR="00061C44" w:rsidRPr="00F0508D" w:rsidRDefault="00503E1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Monday, April 1, 2019 (1</w:t>
            </w:r>
            <w:r w:rsidRPr="00503E1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day after Spring Break)</w:t>
            </w:r>
          </w:p>
        </w:tc>
        <w:tc>
          <w:tcPr>
            <w:tcW w:w="4541" w:type="dxa"/>
            <w:gridSpan w:val="2"/>
            <w:vAlign w:val="center"/>
          </w:tcPr>
          <w:p w14:paraId="708C78F9" w14:textId="75ABBB77" w:rsidR="00061C44" w:rsidRPr="00F0508D" w:rsidRDefault="00601CD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Throughout day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FC1B0F">
        <w:trPr>
          <w:trHeight w:val="328"/>
        </w:trPr>
        <w:tc>
          <w:tcPr>
            <w:tcW w:w="7087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2239C5A2" w14:textId="5843C52E" w:rsidR="00061C44" w:rsidRPr="00F0508D" w:rsidRDefault="00601CD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 Studies instructors</w:t>
            </w:r>
          </w:p>
        </w:tc>
      </w:tr>
      <w:tr w:rsidR="00061C44" w:rsidRPr="00FD23F2" w14:paraId="61269C76" w14:textId="77777777" w:rsidTr="00FC1B0F">
        <w:trPr>
          <w:trHeight w:val="328"/>
        </w:trPr>
        <w:tc>
          <w:tcPr>
            <w:tcW w:w="7087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21" w:type="dxa"/>
            <w:vAlign w:val="center"/>
          </w:tcPr>
          <w:p w14:paraId="51D7DC2D" w14:textId="3AF066C7" w:rsidR="00061C44" w:rsidRPr="00F0508D" w:rsidRDefault="00601CDA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 Studies classes</w:t>
            </w:r>
          </w:p>
        </w:tc>
      </w:tr>
      <w:tr w:rsidR="00BE0713" w:rsidRPr="00FD23F2" w14:paraId="4CCF91FE" w14:textId="77777777" w:rsidTr="00FC1B0F">
        <w:trPr>
          <w:trHeight w:val="328"/>
        </w:trPr>
        <w:tc>
          <w:tcPr>
            <w:tcW w:w="7087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21" w:type="dxa"/>
                <w:vAlign w:val="center"/>
              </w:tcPr>
              <w:p w14:paraId="5AAD7E35" w14:textId="58D030AA" w:rsidR="00BE0713" w:rsidRPr="00F0508D" w:rsidRDefault="00BE68FF" w:rsidP="00601CDA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Geneveve Barnes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52C8EB16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5D51C4">
              <w:rPr>
                <w:rFonts w:ascii="Arial" w:hAnsi="Arial" w:cs="Arial"/>
                <w:sz w:val="20"/>
                <w:szCs w:val="20"/>
              </w:rPr>
              <w:t xml:space="preserve"> Classroom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18AE9D36" w:rsidR="00091425" w:rsidRPr="00BD271C" w:rsidRDefault="00601CDA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00EF9565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5D51C4"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7DD1E94B" w:rsidR="00091425" w:rsidRPr="00BD271C" w:rsidRDefault="00601CDA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0242F479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5D51C4">
              <w:rPr>
                <w:rFonts w:ascii="Arial" w:hAnsi="Arial" w:cs="Arial"/>
                <w:sz w:val="20"/>
                <w:szCs w:val="20"/>
              </w:rPr>
              <w:t xml:space="preserve"> 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78EFE9CA" w:rsidR="00091425" w:rsidRPr="00BD271C" w:rsidRDefault="00601CDA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69C74152" w:rsidR="0087400F" w:rsidRPr="008415D0" w:rsidRDefault="00BE68FF" w:rsidP="005D51C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Classroom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0EA32718" w:rsidR="0087400F" w:rsidRPr="008415D0" w:rsidRDefault="00BE68FF" w:rsidP="005D51C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13829FD8" w:rsidR="0087400F" w:rsidRPr="008415D0" w:rsidRDefault="00BE68FF" w:rsidP="005D51C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Cafeteria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FC1B0F">
        <w:trPr>
          <w:trHeight w:val="122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426A4766" w14:textId="72BB5661" w:rsidR="008415D0" w:rsidRPr="004B68FD" w:rsidRDefault="00BE68FF" w:rsidP="005D51C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Respect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4F9C0BE7" w:rsidR="008415D0" w:rsidRPr="00BD271C" w:rsidRDefault="00BE68FF" w:rsidP="00601CD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appropriate language and actions at all times; Keep your hands to yourself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2314364"/>
            <w:placeholder>
              <w:docPart w:val="DAB2D52FB2064D7985D57BDC9BF9AD0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79718C0E" w:rsidR="008415D0" w:rsidRPr="00BD271C" w:rsidRDefault="00BE68FF" w:rsidP="005D51C4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appropriate language and actions at all times; Keep your hands to yourself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176BF141" w:rsidR="008415D0" w:rsidRPr="00BD271C" w:rsidRDefault="00BE68FF" w:rsidP="005D51C4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appropriate language and actions at all times; Keep your hands to yourself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00C8EB6F" w:rsidR="008415D0" w:rsidRPr="004B68FD" w:rsidRDefault="00BE68FF" w:rsidP="005D51C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Self-Control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0C08FCA0" w:rsidR="008415D0" w:rsidRPr="00BD271C" w:rsidRDefault="00BE68FF" w:rsidP="005D51C4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Think positive. Act positive.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29EBB5D3" w:rsidR="008415D0" w:rsidRPr="00BD271C" w:rsidRDefault="00BE68FF" w:rsidP="005D51C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to the right.  Follow pathway.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5D35B678" w:rsidR="008415D0" w:rsidRPr="00BD271C" w:rsidRDefault="00BE68FF" w:rsidP="0044301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Remain in line while getting your food.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048989E9" w:rsidR="008415D0" w:rsidRPr="004B68FD" w:rsidRDefault="00BE68FF" w:rsidP="005D51C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Responsibility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523B26E3" w:rsidR="008415D0" w:rsidRPr="00BD271C" w:rsidRDefault="00BE68FF" w:rsidP="0044301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Accept responsibility for your actions.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2B804498" w:rsidR="008415D0" w:rsidRPr="00BD271C" w:rsidRDefault="00BE68FF" w:rsidP="0044301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Report to class on time.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310D8D32" w:rsidR="008415D0" w:rsidRPr="00BD271C" w:rsidRDefault="00BE68FF" w:rsidP="0044301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Clean your area when you’re finished eating.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452D75BA" w:rsidR="008415D0" w:rsidRPr="004B68FD" w:rsidRDefault="00BE68FF" w:rsidP="005D51C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Kindness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30194023" w:rsidR="008415D0" w:rsidRPr="00BD271C" w:rsidRDefault="00BE68FF" w:rsidP="0044301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Treat others the way you want to be treated.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14:paraId="4ED0C5FD" w14:textId="17C1C38D" w:rsidR="008415D0" w:rsidRPr="00BD271C" w:rsidRDefault="00362C69" w:rsidP="00FC1B0F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62165402"/>
                <w:placeholder>
                  <w:docPart w:val="0DBCAB1A5F70420E9E632E64F459DFD7"/>
                </w:placeholder>
                <w:text/>
              </w:sdtPr>
              <w:sdtEndPr/>
              <w:sdtContent>
                <w:r w:rsidR="00BE68FF">
                  <w:rPr>
                    <w:rFonts w:ascii="Arial" w:hAnsi="Arial" w:cs="Arial"/>
                    <w:sz w:val="20"/>
                    <w:szCs w:val="20"/>
                  </w:rPr>
                  <w:t>Treat others the way you want to be treated.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6D0B12F6" w:rsidR="008415D0" w:rsidRPr="00BD271C" w:rsidRDefault="00BE68FF" w:rsidP="0044301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Treat others the way you want to be treated.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2E71E099" w:rsidR="008415D0" w:rsidRPr="004B68FD" w:rsidRDefault="00BE68FF" w:rsidP="005D51C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Citizenship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7E9D6526" w:rsidR="008415D0" w:rsidRPr="00BD271C" w:rsidRDefault="00BE68FF" w:rsidP="0044301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guidelines and rules outlined in the Code of Conduct.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95ACE6E" w:rsidR="008415D0" w:rsidRPr="00BD271C" w:rsidRDefault="00BE68FF" w:rsidP="0044301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guidelines and rules outlined in the Code of Conduct.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59262466" w:rsidR="008415D0" w:rsidRPr="00BD271C" w:rsidRDefault="00BE68FF" w:rsidP="0044301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guidelines and rules outlined in the Code of Conduct.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5017"/>
        <w:gridCol w:w="653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5D51C4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7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541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FC1B0F" w:rsidRPr="00FD23F2" w14:paraId="637458E2" w14:textId="77777777" w:rsidTr="005D51C4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FC1B0F" w:rsidRPr="00F0508D" w:rsidRDefault="00FC1B0F" w:rsidP="00FC1B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5017" w:type="dxa"/>
            <w:vAlign w:val="center"/>
          </w:tcPr>
          <w:p w14:paraId="592FA54D" w14:textId="0FA163D7" w:rsidR="00FC1B0F" w:rsidRPr="00F0508D" w:rsidRDefault="00FC1B0F" w:rsidP="00FC1B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Thursday, August 16, 2018 (2</w:t>
            </w:r>
            <w:r w:rsidRPr="00DB151F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day of school)</w:t>
            </w:r>
          </w:p>
        </w:tc>
        <w:tc>
          <w:tcPr>
            <w:tcW w:w="4541" w:type="dxa"/>
            <w:gridSpan w:val="2"/>
            <w:vAlign w:val="center"/>
          </w:tcPr>
          <w:p w14:paraId="13E56C31" w14:textId="691F34C9" w:rsidR="00FC1B0F" w:rsidRPr="00F0508D" w:rsidRDefault="00FC1B0F" w:rsidP="00FC1B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Throughout day</w:t>
            </w:r>
          </w:p>
        </w:tc>
      </w:tr>
      <w:tr w:rsidR="00FC1B0F" w:rsidRPr="00FD23F2" w14:paraId="64F5CFE0" w14:textId="77777777" w:rsidTr="005D51C4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FC1B0F" w:rsidRPr="00F0508D" w:rsidRDefault="00FC1B0F" w:rsidP="00FC1B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5017" w:type="dxa"/>
            <w:vAlign w:val="center"/>
          </w:tcPr>
          <w:p w14:paraId="105C22EE" w14:textId="3D7FEAAD" w:rsidR="00FC1B0F" w:rsidRPr="00F0508D" w:rsidRDefault="00FC1B0F" w:rsidP="00FC1B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Tuesday, January 8, 2019 (1</w:t>
            </w:r>
            <w:r w:rsidRPr="005747D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day after Winter Break)</w:t>
            </w:r>
          </w:p>
        </w:tc>
        <w:tc>
          <w:tcPr>
            <w:tcW w:w="4541" w:type="dxa"/>
            <w:gridSpan w:val="2"/>
            <w:vAlign w:val="center"/>
          </w:tcPr>
          <w:p w14:paraId="39B4B7A4" w14:textId="6D38E805" w:rsidR="00FC1B0F" w:rsidRPr="00F0508D" w:rsidRDefault="00FC1B0F" w:rsidP="00FC1B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Throughout day</w:t>
            </w:r>
          </w:p>
        </w:tc>
      </w:tr>
      <w:tr w:rsidR="00FC1B0F" w:rsidRPr="00FD23F2" w14:paraId="0C106D9C" w14:textId="77777777" w:rsidTr="005D51C4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FC1B0F" w:rsidRPr="00F0508D" w:rsidRDefault="00FC1B0F" w:rsidP="00FC1B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5017" w:type="dxa"/>
            <w:vAlign w:val="center"/>
          </w:tcPr>
          <w:p w14:paraId="133E20C3" w14:textId="6F5AB1D5" w:rsidR="00FC1B0F" w:rsidRPr="00F0508D" w:rsidRDefault="00FC1B0F" w:rsidP="00FC1B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Monday, April 1, 2019 (1</w:t>
            </w:r>
            <w:r w:rsidRPr="00503E1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day after Spring Break)</w:t>
            </w:r>
          </w:p>
        </w:tc>
        <w:tc>
          <w:tcPr>
            <w:tcW w:w="4541" w:type="dxa"/>
            <w:gridSpan w:val="2"/>
            <w:vAlign w:val="center"/>
          </w:tcPr>
          <w:p w14:paraId="517B8E57" w14:textId="3B2A0253" w:rsidR="00FC1B0F" w:rsidRPr="00F0508D" w:rsidRDefault="00FC1B0F" w:rsidP="00FC1B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Throughout day</w:t>
            </w:r>
          </w:p>
        </w:tc>
      </w:tr>
      <w:tr w:rsidR="00FC1B0F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FC1B0F" w:rsidRPr="00C83EAD" w:rsidRDefault="00FC1B0F" w:rsidP="00FC1B0F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FC1B0F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FC1B0F" w:rsidRPr="00F0508D" w:rsidRDefault="00FC1B0F" w:rsidP="00FC1B0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4211E8FD" w:rsidR="00FC1B0F" w:rsidRPr="00F0508D" w:rsidRDefault="00FC1B0F" w:rsidP="00FC1B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 Studies instructors</w:t>
            </w:r>
          </w:p>
        </w:tc>
      </w:tr>
      <w:tr w:rsidR="00FC1B0F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FC1B0F" w:rsidRPr="00F0508D" w:rsidRDefault="00FC1B0F" w:rsidP="00FC1B0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442401A2" w:rsidR="00FC1B0F" w:rsidRPr="00F0508D" w:rsidRDefault="00FC1B0F" w:rsidP="00FC1B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 Studies classes</w:t>
            </w:r>
          </w:p>
        </w:tc>
      </w:tr>
      <w:tr w:rsidR="00FC1B0F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FC1B0F" w:rsidRPr="00F0508D" w:rsidRDefault="00FC1B0F" w:rsidP="00FC1B0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590804267"/>
            <w:placeholder>
              <w:docPart w:val="A718EF6E21634B6EAE437351479B293C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42CC4F0D" w:rsidR="00FC1B0F" w:rsidRPr="00F0508D" w:rsidRDefault="00BE68FF" w:rsidP="00FC1B0F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Geneveve Barnes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0B1B4E9" w14:textId="1C454F96" w:rsidR="00443016" w:rsidRDefault="00C1409C" w:rsidP="000914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443016">
        <w:rPr>
          <w:rFonts w:ascii="Arial" w:hAnsi="Arial" w:cs="Arial"/>
          <w:sz w:val="20"/>
        </w:rPr>
        <w:t>Caught You Being Good!</w:t>
      </w:r>
    </w:p>
    <w:p w14:paraId="3F3C6626" w14:textId="77777777" w:rsidR="00443016" w:rsidRPr="00B410D6" w:rsidRDefault="00443016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2A0AECCF" w:rsidR="00B410D6" w:rsidRPr="00443016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43016">
              <w:rPr>
                <w:rFonts w:ascii="Arial" w:hAnsi="Arial" w:cs="Arial"/>
              </w:rPr>
              <w:t>BASIS, Number of infractions, Disruptive behavior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6E573C52" w:rsidR="00B410D6" w:rsidRPr="00443016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443016">
              <w:rPr>
                <w:rFonts w:ascii="Arial" w:hAnsi="Arial" w:cs="Arial"/>
                <w:b/>
              </w:rPr>
              <w:t xml:space="preserve"> </w:t>
            </w:r>
            <w:r w:rsidR="00443016">
              <w:rPr>
                <w:rFonts w:ascii="Arial" w:hAnsi="Arial" w:cs="Arial"/>
              </w:rPr>
              <w:t>Limit unruly and disruptive behavior</w:t>
            </w:r>
            <w:r w:rsidR="00FC1B0F">
              <w:rPr>
                <w:rFonts w:ascii="Arial" w:hAnsi="Arial" w:cs="Arial"/>
              </w:rPr>
              <w:t xml:space="preserve">.  As of April 2018, there have been 242 incidents involving </w:t>
            </w:r>
            <w:r w:rsidR="00A30204">
              <w:rPr>
                <w:rFonts w:ascii="Arial" w:hAnsi="Arial" w:cs="Arial"/>
              </w:rPr>
              <w:t>u</w:t>
            </w:r>
            <w:r w:rsidR="00FC1B0F">
              <w:rPr>
                <w:rFonts w:ascii="Arial" w:hAnsi="Arial" w:cs="Arial"/>
              </w:rPr>
              <w:t>nruly/</w:t>
            </w:r>
            <w:r w:rsidR="00A30204">
              <w:rPr>
                <w:rFonts w:ascii="Arial" w:hAnsi="Arial" w:cs="Arial"/>
              </w:rPr>
              <w:t>d</w:t>
            </w:r>
            <w:r w:rsidR="00FC1B0F">
              <w:rPr>
                <w:rFonts w:ascii="Arial" w:hAnsi="Arial" w:cs="Arial"/>
              </w:rPr>
              <w:t>isruptive</w:t>
            </w:r>
            <w:r w:rsidR="00A30204">
              <w:rPr>
                <w:rFonts w:ascii="Arial" w:hAnsi="Arial" w:cs="Arial"/>
              </w:rPr>
              <w:t xml:space="preserve"> b</w:t>
            </w:r>
            <w:r w:rsidR="00FC1B0F">
              <w:rPr>
                <w:rFonts w:ascii="Arial" w:hAnsi="Arial" w:cs="Arial"/>
              </w:rPr>
              <w:t>ehavior.  This is almost double the amount of incidents involving 2</w:t>
            </w:r>
            <w:r w:rsidR="00FC1B0F" w:rsidRPr="00FC1B0F">
              <w:rPr>
                <w:rFonts w:ascii="Arial" w:hAnsi="Arial" w:cs="Arial"/>
                <w:vertAlign w:val="superscript"/>
              </w:rPr>
              <w:t>nd</w:t>
            </w:r>
            <w:r w:rsidR="00FC1B0F">
              <w:rPr>
                <w:rFonts w:ascii="Arial" w:hAnsi="Arial" w:cs="Arial"/>
              </w:rPr>
              <w:t xml:space="preserve"> most infractions. 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3DA6E07C" w:rsidR="004B7F4F" w:rsidRPr="00443016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43016">
              <w:rPr>
                <w:rFonts w:ascii="Arial" w:hAnsi="Arial" w:cs="Arial"/>
              </w:rPr>
              <w:t>If students are rewarded for positive actions, then disruptive behaviors will decrease.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2A11ADA1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FC1B0F">
              <w:rPr>
                <w:rFonts w:ascii="Arial" w:hAnsi="Arial" w:cs="Arial"/>
              </w:rPr>
              <w:t>By June 2019, th</w:t>
            </w:r>
            <w:r w:rsidR="00A30204">
              <w:rPr>
                <w:rFonts w:ascii="Arial" w:hAnsi="Arial" w:cs="Arial"/>
              </w:rPr>
              <w:t>ere will be a 10% reduction of unruly/d</w:t>
            </w:r>
            <w:r w:rsidR="00FC1B0F">
              <w:rPr>
                <w:rFonts w:ascii="Arial" w:hAnsi="Arial" w:cs="Arial"/>
              </w:rPr>
              <w:t xml:space="preserve">isruptive Behavior infractions as compared to 2017-2018 </w:t>
            </w:r>
            <w:r w:rsidR="00A30204">
              <w:rPr>
                <w:rFonts w:ascii="Arial" w:hAnsi="Arial" w:cs="Arial"/>
              </w:rPr>
              <w:t>occurrences</w:t>
            </w:r>
            <w:r w:rsidR="00FC1B0F">
              <w:rPr>
                <w:rFonts w:ascii="Arial" w:hAnsi="Arial" w:cs="Arial"/>
              </w:rPr>
              <w:t>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2D83C3F2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BE68FF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Token system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443559F8" w:rsidR="005D2A50" w:rsidRPr="00EE5EDE" w:rsidRDefault="005D2A50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C37CD9">
              <w:rPr>
                <w:rFonts w:ascii="Arial" w:hAnsi="Arial" w:cs="Arial"/>
                <w:b/>
              </w:rPr>
              <w:t xml:space="preserve"> </w:t>
            </w:r>
            <w:r w:rsidR="00C37CD9">
              <w:rPr>
                <w:rFonts w:ascii="Arial" w:hAnsi="Arial" w:cs="Arial"/>
              </w:rPr>
              <w:t>All faculty members will receive several “Caught Being Good”</w:t>
            </w:r>
            <w:r w:rsidR="00591613">
              <w:rPr>
                <w:rFonts w:ascii="Arial" w:hAnsi="Arial" w:cs="Arial"/>
              </w:rPr>
              <w:t xml:space="preserve"> ticket</w:t>
            </w:r>
            <w:r w:rsidR="00C37CD9">
              <w:rPr>
                <w:rFonts w:ascii="Arial" w:hAnsi="Arial" w:cs="Arial"/>
              </w:rPr>
              <w:t xml:space="preserve">s.  </w:t>
            </w:r>
            <w:r w:rsidR="00443016" w:rsidRPr="00443016">
              <w:rPr>
                <w:rFonts w:ascii="Arial" w:hAnsi="Arial" w:cs="Arial"/>
              </w:rPr>
              <w:t>Students</w:t>
            </w:r>
            <w:r w:rsidR="00C37CD9">
              <w:rPr>
                <w:rFonts w:ascii="Arial" w:hAnsi="Arial" w:cs="Arial"/>
              </w:rPr>
              <w:t xml:space="preserve"> will be encouraged to display positive behaviors and acts of kindness.  Students that are “caught in the act”</w:t>
            </w:r>
            <w:r w:rsidR="00591613">
              <w:rPr>
                <w:rFonts w:ascii="Arial" w:hAnsi="Arial" w:cs="Arial"/>
              </w:rPr>
              <w:t xml:space="preserve"> will receive at least one ticket</w:t>
            </w:r>
            <w:r w:rsidR="00C37CD9">
              <w:rPr>
                <w:rFonts w:ascii="Arial" w:hAnsi="Arial" w:cs="Arial"/>
              </w:rPr>
              <w:t xml:space="preserve"> to be entered into a drawing for special privileges (i.e. preferred seating during lunch), rewards, or fun activities. There will also be a </w:t>
            </w:r>
            <w:r w:rsidR="00EE5EDE">
              <w:rPr>
                <w:rFonts w:ascii="Arial" w:hAnsi="Arial" w:cs="Arial"/>
              </w:rPr>
              <w:t xml:space="preserve">large </w:t>
            </w:r>
            <w:r w:rsidR="00C37CD9">
              <w:rPr>
                <w:rFonts w:ascii="Arial" w:hAnsi="Arial" w:cs="Arial"/>
              </w:rPr>
              <w:t>banner displayed in a prominent locati</w:t>
            </w:r>
            <w:r w:rsidR="00A30204">
              <w:rPr>
                <w:rFonts w:ascii="Arial" w:hAnsi="Arial" w:cs="Arial"/>
              </w:rPr>
              <w:t xml:space="preserve">on on campus that will allow </w:t>
            </w:r>
            <w:r w:rsidR="00C37CD9">
              <w:rPr>
                <w:rFonts w:ascii="Arial" w:hAnsi="Arial" w:cs="Arial"/>
              </w:rPr>
              <w:t xml:space="preserve">students to </w:t>
            </w:r>
            <w:r w:rsidR="00EE5EDE">
              <w:rPr>
                <w:rFonts w:ascii="Arial" w:hAnsi="Arial" w:cs="Arial"/>
              </w:rPr>
              <w:t>sign up and pledge to practice good behavior.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6FA2CF91" w:rsidR="00F34AEB" w:rsidRPr="00EE5EDE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5AA2A0F5" w14:textId="77777777" w:rsidR="00EE5EDE" w:rsidRDefault="00EE5EDE" w:rsidP="00EE5EDE">
            <w:pPr>
              <w:rPr>
                <w:rFonts w:ascii="Arial" w:hAnsi="Arial" w:cs="Arial"/>
              </w:rPr>
            </w:pPr>
          </w:p>
          <w:p w14:paraId="1EA0F86D" w14:textId="1D79ADB6" w:rsidR="00EE5EDE" w:rsidRPr="00EE5EDE" w:rsidRDefault="00591613" w:rsidP="00EE5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</w:t>
            </w:r>
            <w:r w:rsidR="00EE5EDE">
              <w:rPr>
                <w:rFonts w:ascii="Arial" w:hAnsi="Arial" w:cs="Arial"/>
              </w:rPr>
              <w:t>chers will write their names on each “Caught Being Good”</w:t>
            </w:r>
            <w:r>
              <w:rPr>
                <w:rFonts w:ascii="Arial" w:hAnsi="Arial" w:cs="Arial"/>
              </w:rPr>
              <w:t xml:space="preserve"> ticket</w:t>
            </w:r>
            <w:r w:rsidR="00EE5EDE">
              <w:rPr>
                <w:rFonts w:ascii="Arial" w:hAnsi="Arial" w:cs="Arial"/>
              </w:rPr>
              <w:t xml:space="preserve"> that they distribute.  Overall staff participation can be gauged by the number of students submitting</w:t>
            </w:r>
            <w:r>
              <w:rPr>
                <w:rFonts w:ascii="Arial" w:hAnsi="Arial" w:cs="Arial"/>
              </w:rPr>
              <w:t xml:space="preserve"> ticket</w:t>
            </w:r>
            <w:r w:rsidR="00EE5EDE">
              <w:rPr>
                <w:rFonts w:ascii="Arial" w:hAnsi="Arial" w:cs="Arial"/>
              </w:rPr>
              <w:t>s for the drawing on a daily/weekly basis.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AA6A16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28D64966" w14:textId="77777777" w:rsidR="00591613" w:rsidRDefault="00591613" w:rsidP="00B710D8">
            <w:pPr>
              <w:rPr>
                <w:rFonts w:ascii="Arial" w:hAnsi="Arial" w:cs="Arial"/>
              </w:rPr>
            </w:pPr>
          </w:p>
          <w:p w14:paraId="13F2B1EE" w14:textId="3573B0E8" w:rsidR="00E02258" w:rsidRPr="000B6E32" w:rsidRDefault="00591613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monitor the positive impact of this program by measuring the reduction of disruptive behavior incidents.  Data can be pulled from BASIS, DMS, and our own in-house record keeping.</w:t>
            </w: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763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A30204">
        <w:trPr>
          <w:trHeight w:val="359"/>
        </w:trPr>
        <w:tc>
          <w:tcPr>
            <w:tcW w:w="3235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763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A30204">
        <w:trPr>
          <w:trHeight w:val="288"/>
        </w:trPr>
        <w:tc>
          <w:tcPr>
            <w:tcW w:w="3235" w:type="dxa"/>
            <w:vAlign w:val="center"/>
          </w:tcPr>
          <w:p w14:paraId="64556446" w14:textId="4686E860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A30204">
              <w:rPr>
                <w:rFonts w:ascii="Arial" w:hAnsi="Arial" w:cs="Arial"/>
              </w:rPr>
              <w:t xml:space="preserve"> Minor classroom disruption</w:t>
            </w:r>
          </w:p>
        </w:tc>
        <w:tc>
          <w:tcPr>
            <w:tcW w:w="7763" w:type="dxa"/>
            <w:vAlign w:val="center"/>
          </w:tcPr>
          <w:p w14:paraId="1A540BE9" w14:textId="4B3A1818" w:rsidR="00C14193" w:rsidRPr="00211375" w:rsidRDefault="00D852E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Disrupting instruction, talking out of turn, student repeatedly out of seat</w:t>
            </w:r>
          </w:p>
        </w:tc>
      </w:tr>
      <w:tr w:rsidR="00C14193" w:rsidRPr="004B68FD" w14:paraId="6A530E70" w14:textId="77777777" w:rsidTr="00A30204">
        <w:trPr>
          <w:trHeight w:val="288"/>
        </w:trPr>
        <w:tc>
          <w:tcPr>
            <w:tcW w:w="3235" w:type="dxa"/>
            <w:vAlign w:val="center"/>
          </w:tcPr>
          <w:p w14:paraId="7B0A1321" w14:textId="128CDA3E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A30204">
              <w:rPr>
                <w:rFonts w:ascii="Arial" w:hAnsi="Arial" w:cs="Arial"/>
              </w:rPr>
              <w:t xml:space="preserve"> Tardiness to class</w:t>
            </w:r>
          </w:p>
        </w:tc>
        <w:tc>
          <w:tcPr>
            <w:tcW w:w="7763" w:type="dxa"/>
            <w:vAlign w:val="center"/>
          </w:tcPr>
          <w:p w14:paraId="58485789" w14:textId="09DC6F8B" w:rsidR="00C14193" w:rsidRPr="00211375" w:rsidRDefault="00D852E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Leisurely walking through hallway or excessive fraternizing causing habitual tardies</w:t>
            </w:r>
          </w:p>
        </w:tc>
      </w:tr>
      <w:tr w:rsidR="00C14193" w:rsidRPr="004B68FD" w14:paraId="3C70867A" w14:textId="77777777" w:rsidTr="00A30204">
        <w:trPr>
          <w:trHeight w:val="288"/>
        </w:trPr>
        <w:tc>
          <w:tcPr>
            <w:tcW w:w="3235" w:type="dxa"/>
            <w:vAlign w:val="center"/>
          </w:tcPr>
          <w:p w14:paraId="11E3E9AD" w14:textId="1BD3B3FA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A30204">
              <w:rPr>
                <w:rFonts w:ascii="Arial" w:hAnsi="Arial" w:cs="Arial"/>
              </w:rPr>
              <w:t xml:space="preserve"> Electronic devices</w:t>
            </w:r>
          </w:p>
        </w:tc>
        <w:tc>
          <w:tcPr>
            <w:tcW w:w="7763" w:type="dxa"/>
            <w:vAlign w:val="center"/>
          </w:tcPr>
          <w:p w14:paraId="56F2D209" w14:textId="2653573B" w:rsidR="00C14193" w:rsidRPr="00211375" w:rsidRDefault="00D852E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Failure to power down, devices ringing or students using devices during instructional time</w:t>
            </w:r>
          </w:p>
        </w:tc>
      </w:tr>
      <w:tr w:rsidR="00C14193" w:rsidRPr="004B68FD" w14:paraId="4B67B68E" w14:textId="77777777" w:rsidTr="00A30204">
        <w:trPr>
          <w:trHeight w:val="288"/>
        </w:trPr>
        <w:tc>
          <w:tcPr>
            <w:tcW w:w="3235" w:type="dxa"/>
            <w:vAlign w:val="center"/>
          </w:tcPr>
          <w:p w14:paraId="6C57033B" w14:textId="23AC2FE0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A30204">
              <w:rPr>
                <w:rFonts w:ascii="Arial" w:hAnsi="Arial" w:cs="Arial"/>
              </w:rPr>
              <w:t xml:space="preserve"> Playful behavior</w:t>
            </w:r>
          </w:p>
        </w:tc>
        <w:tc>
          <w:tcPr>
            <w:tcW w:w="7763" w:type="dxa"/>
            <w:vAlign w:val="center"/>
          </w:tcPr>
          <w:p w14:paraId="22770781" w14:textId="04C8F317" w:rsidR="00C14193" w:rsidRPr="00211375" w:rsidRDefault="00D852E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Horseplay, Slapboxing</w:t>
            </w:r>
          </w:p>
        </w:tc>
      </w:tr>
      <w:tr w:rsidR="00C14193" w:rsidRPr="004B68FD" w14:paraId="09B3559A" w14:textId="77777777" w:rsidTr="00A30204">
        <w:trPr>
          <w:trHeight w:val="288"/>
        </w:trPr>
        <w:tc>
          <w:tcPr>
            <w:tcW w:w="3235" w:type="dxa"/>
            <w:vAlign w:val="center"/>
          </w:tcPr>
          <w:p w14:paraId="64541693" w14:textId="0BC3C45E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A30204">
              <w:rPr>
                <w:rFonts w:ascii="Arial" w:hAnsi="Arial" w:cs="Arial"/>
              </w:rPr>
              <w:t xml:space="preserve"> Possession of distracting item</w:t>
            </w:r>
          </w:p>
        </w:tc>
        <w:tc>
          <w:tcPr>
            <w:tcW w:w="7763" w:type="dxa"/>
            <w:vAlign w:val="center"/>
          </w:tcPr>
          <w:p w14:paraId="3B4CBB1F" w14:textId="632A0ADD" w:rsidR="00C14193" w:rsidRPr="00211375" w:rsidRDefault="00D852E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Fidget spinners, Homemade slime</w:t>
            </w:r>
          </w:p>
        </w:tc>
      </w:tr>
      <w:tr w:rsidR="009731A5" w:rsidRPr="004B68FD" w14:paraId="27B2203E" w14:textId="77777777" w:rsidTr="00A30204">
        <w:trPr>
          <w:trHeight w:val="288"/>
        </w:trPr>
        <w:tc>
          <w:tcPr>
            <w:tcW w:w="3235" w:type="dxa"/>
            <w:vAlign w:val="center"/>
          </w:tcPr>
          <w:p w14:paraId="6B772910" w14:textId="3AB9546B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A30204">
              <w:rPr>
                <w:rFonts w:ascii="Arial" w:hAnsi="Arial" w:cs="Arial"/>
              </w:rPr>
              <w:t xml:space="preserve"> Eating or drinking in classroom</w:t>
            </w:r>
          </w:p>
        </w:tc>
        <w:tc>
          <w:tcPr>
            <w:tcW w:w="7763" w:type="dxa"/>
            <w:vAlign w:val="center"/>
          </w:tcPr>
          <w:p w14:paraId="556F3E33" w14:textId="0E7765DB" w:rsidR="009731A5" w:rsidRPr="00211375" w:rsidRDefault="005A01D0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eating junk food/candy during class time without permission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0D26E1A6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9E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27AB6730" w:rsidR="00FE5413" w:rsidRPr="00EC3296" w:rsidRDefault="00890B9E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bookmarkStart w:id="1" w:name="_Hlk510687923"/>
            <w:r>
              <w:rPr>
                <w:rFonts w:ascii="Arial" w:hAnsi="Arial" w:cs="Arial"/>
                <w:shd w:val="clear" w:color="auto" w:fill="DBE5F1" w:themeFill="accent1" w:themeFillTint="33"/>
              </w:rPr>
              <w:t>Confiscation</w:t>
            </w:r>
          </w:p>
        </w:tc>
      </w:tr>
      <w:tr w:rsidR="00FE5413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75A253A8" w:rsidR="00FE5413" w:rsidRPr="00EC3296" w:rsidRDefault="00890B9E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Parent contact (telephone call)</w:t>
            </w:r>
          </w:p>
        </w:tc>
      </w:tr>
      <w:tr w:rsidR="00FE5413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6F704F36" w:rsidR="00FE5413" w:rsidRPr="00EC3296" w:rsidRDefault="00890B9E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Seat change</w:t>
            </w:r>
          </w:p>
        </w:tc>
      </w:tr>
      <w:tr w:rsidR="00FE5413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429BBC22" w:rsidR="00FE5413" w:rsidRPr="00EC3296" w:rsidRDefault="00890B9E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Lunch detention</w:t>
            </w:r>
          </w:p>
        </w:tc>
      </w:tr>
      <w:tr w:rsidR="00FE5413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6B8D4562" w:rsidR="00FE5413" w:rsidRPr="00EC3296" w:rsidRDefault="00890B9E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Time out in approved classroom</w:t>
            </w:r>
          </w:p>
        </w:tc>
      </w:tr>
      <w:tr w:rsidR="00890B9E" w:rsidRPr="004B68FD" w14:paraId="138C8DC4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49B4400" w14:textId="7FA4A898" w:rsidR="00890B9E" w:rsidRDefault="00890B9E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Conference request</w:t>
            </w:r>
          </w:p>
        </w:tc>
      </w:tr>
      <w:bookmarkEnd w:id="1"/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4AE42419" w:rsidR="00603101" w:rsidRPr="00211375" w:rsidRDefault="00970569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Failure to obey a reasonable or repeated instruction or request from a member of the school staff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6560E64A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890B9E">
              <w:rPr>
                <w:rFonts w:ascii="Arial" w:hAnsi="Arial" w:cs="Arial"/>
                <w:sz w:val="20"/>
                <w:szCs w:val="20"/>
              </w:rPr>
              <w:t xml:space="preserve"> Disruptive/Unruly Behavior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42FCB548" w:rsidR="00603101" w:rsidRPr="00211375" w:rsidRDefault="00970569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Unruly behavior or insubordinate conduct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403D2FC6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90B9E">
              <w:rPr>
                <w:rFonts w:ascii="Arial" w:hAnsi="Arial" w:cs="Arial"/>
                <w:sz w:val="20"/>
                <w:szCs w:val="20"/>
              </w:rPr>
              <w:t>Defiance of A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4A55DC08" w:rsidR="00FC649D" w:rsidRPr="00211375" w:rsidRDefault="00970569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Disobedience resulting </w:t>
            </w:r>
            <w:r w:rsidR="00BF469C">
              <w:rPr>
                <w:rFonts w:ascii="Arial" w:hAnsi="Arial" w:cs="Arial"/>
                <w:sz w:val="20"/>
                <w:szCs w:val="20"/>
              </w:rPr>
              <w:t>in 4 or more separate referrals, or failure to comply or dismissal from the In-School Suspension Program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74FA9830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F469C">
              <w:rPr>
                <w:rFonts w:ascii="Arial" w:hAnsi="Arial" w:cs="Arial"/>
                <w:sz w:val="20"/>
                <w:szCs w:val="20"/>
              </w:rPr>
              <w:t>C</w:t>
            </w:r>
            <w:r w:rsidR="00890B9E">
              <w:rPr>
                <w:rFonts w:ascii="Arial" w:hAnsi="Arial" w:cs="Arial"/>
                <w:sz w:val="20"/>
                <w:szCs w:val="20"/>
              </w:rPr>
              <w:t>lass</w:t>
            </w:r>
            <w:r w:rsidR="00BF469C">
              <w:rPr>
                <w:rFonts w:ascii="Arial" w:hAnsi="Arial" w:cs="Arial"/>
                <w:sz w:val="20"/>
                <w:szCs w:val="20"/>
              </w:rPr>
              <w:t xml:space="preserve"> cut/Skipping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681D9B38" w:rsidR="00FC649D" w:rsidRPr="00211375" w:rsidRDefault="00BF469C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Deliberate/willful refusal to attend an assigned class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7326711E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90B9E">
              <w:rPr>
                <w:rFonts w:ascii="Arial" w:hAnsi="Arial" w:cs="Arial"/>
                <w:sz w:val="20"/>
                <w:szCs w:val="20"/>
              </w:rPr>
              <w:t>Fight (Minor)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311706B1" w:rsidR="00FC649D" w:rsidRPr="00211375" w:rsidRDefault="00BF469C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Mutual participation of 2 or more persons in a physical encounter/altercation that results in no injury</w:t>
            </w: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4FB58B51" w:rsidR="00B710D8" w:rsidRPr="00B710D8" w:rsidRDefault="00BF469C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D0999B9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24130</wp:posOffset>
                      </wp:positionV>
                      <wp:extent cx="619125" cy="22860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0D98AB39" w:rsidR="00BF469C" w:rsidRPr="00211375" w:rsidRDefault="00BF469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One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70D5EB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43.15pt;margin-top:1.9pt;width:48.75pt;height:18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SjHQIAACEEAAAOAAAAZHJzL2Uyb0RvYy54bWysU8tu2zAQvBfoPxC817IM27UFy0HqNEWB&#10;9AEk/YAVRVlEKS5L0pbcr++SchwjvRXVQeByl8PZmeXmZug0O0rnFZqS55MpZ9IIrJXZl/zH0/27&#10;FWc+gKlBo5ElP0nPb7Zv32x6W8gZtqhr6RiBGF/0tuRtCLbIMi9a2YGfoJWGkg26DgKFbp/VDnpC&#10;73Q2m06XWY+utg6F9J5278Yk3yb8ppEifGsaLwPTJSduIf1d+lfxn203UOwd2FaJMw34BxYdKEOX&#10;XqDuIAA7OPUXVKeEQ49NmAjsMmwaJWTqgbrJp6+6eWzBytQLiePtRSb//2DF1+N3x1RdcjLKQEcW&#10;PckhsA84sFVUp7e+oKJHS2VhoG1yOXXq7QOKn54Z3LVg9vLWOexbCTWxy+PJ7OroiOMjSNV/wZqu&#10;gUPABDQ0rovSkRiM0Mml08WZSEXQ5jJf57MFZ4JSs9lqOU3OZVA8H7bOh08SOxYXJXdkfAKH44MP&#10;kQwUzyXxLoP3SutkvjasL/l6QfAx41GrOiZT4PbVTjt2hDg+6UudvSrrVKAh1qojFS9FUEQxPpo6&#10;3RJA6XFNTLQ5qxMFGaUJQzUkG5J0UbkK6xPJ5XCcWXpjtGjR/easp3ktuf91ACc5058NSb7O5/M4&#10;4CmYL97PKHDXmeo6A0YQVMkDZ+NyF9KjGLW5JWsalWR7YXKmTHOY1Dy/mTjo13GqennZ2z8AAAD/&#10;/wMAUEsDBBQABgAIAAAAIQDq20kt2gAAAAgBAAAPAAAAZHJzL2Rvd25yZXYueG1sTE/LTsMwELwj&#10;8Q/WInGjDrHUpiFOhSjcIRS4buJtEhHbUey2ga9ne6K3Wc1jZ4rNbAdxpCn03mm4XyQgyDXe9K7V&#10;sHt/uctAhIjO4OAdafihAJvy+qrA3PiTe6NjFVvBIS7kqKGLccylDE1HFsPCj+SY2/vJYuRzaqWZ&#10;8MThdpBpkiylxd7xhw5Heuqo+a4OlmukXzu1fa1otcJabZ9/P9b7z0Hr25v58QFEpDn+i+Fcnz1Q&#10;cqfaH5wJYtCQZkvFUg2KFzCvsjOoGawzkGUhLweUfwAAAP//AwBQSwECLQAUAAYACAAAACEAtoM4&#10;kv4AAADhAQAAEwAAAAAAAAAAAAAAAAAAAAAAW0NvbnRlbnRfVHlwZXNdLnhtbFBLAQItABQABgAI&#10;AAAAIQA4/SH/1gAAAJQBAAALAAAAAAAAAAAAAAAAAC8BAABfcmVscy8ucmVsc1BLAQItABQABgAI&#10;AAAAIQABxGSjHQIAACEEAAAOAAAAAAAAAAAAAAAAAC4CAABkcnMvZTJvRG9jLnhtbFBLAQItABQA&#10;BgAIAAAAIQDq20kt2gAAAAgBAAAPAAAAAAAAAAAAAAAAAHcEAABkcnMvZG93bnJldi54bWxQSwUG&#10;AAAAAAQABADzAAAAfgUAAAAA&#10;" filled="f">
                      <v:textbox>
                        <w:txbxContent>
                          <w:p w14:paraId="0E048FB6" w14:textId="0D98AB39" w:rsidR="00BF469C" w:rsidRPr="00211375" w:rsidRDefault="00BF469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45F0A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4ECEA372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24130</wp:posOffset>
                      </wp:positionV>
                      <wp:extent cx="612648" cy="238125"/>
                      <wp:effectExtent l="0" t="0" r="16510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5B0E7A54" w:rsidR="00BF469C" w:rsidRPr="00211375" w:rsidRDefault="00BF469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940C5EF" id="Text Box 10" o:spid="_x0000_s1027" type="#_x0000_t202" style="position:absolute;margin-left:199.4pt;margin-top:1.9pt;width:48.25pt;height:18.7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l1HAIAABwEAAAOAAAAZHJzL2Uyb0RvYy54bWysU9tu2zAMfR+wfxD0vjjxkiw14hRdug4D&#10;ugvQ7gNoWY6FyaImKbGzry8lp2m2vQ3TgyCK1OHhIbW+HjrNDtJ5habks8mUM2kE1srsSv798e7N&#10;ijMfwNSg0ciSH6Xn15vXr9a9LWSOLepaOkYgxhe9LXkbgi2yzItWduAnaKUhZ4Oug0Cm22W1g57Q&#10;O53l0+ky69HV1qGQ3tPt7ejkm4TfNFKEr03jZWC65MQtpN2lvYp7tllDsXNgWyVONOAfWHSgDCU9&#10;Q91CALZ36i+oTgmHHpswEdhl2DRKyFQDVTOb/lHNQwtWplpIHG/PMvn/Byu+HL45pmrqHcljoKMe&#10;PcohsPc4MLoifXrrCwp7sBQYBrqn2FSrt/cofnhmcNuC2ckb57BvJdTEbxZfZhdPRxwfQar+M9aU&#10;B/YBE9DQuC6KR3IwQicix3NvIhdBl8tZvpzTMAly5W9Xs3yRMkDx/Ng6Hz5K7Fg8lNxR6xM4HO59&#10;iGSgeA6JuQzeKa1T+7VhfcmvFgQZPR61qqMzGW5XbbVjB4gDlNYp729hnQo0xlp1JV+dg6CIYnww&#10;dcoSQOnxTEy0OakTBRmlCUM1UGCUrML6SDo5HMeVvhcdWnS/OOtpVEvuf+7BSc70J0NaX83m8zjb&#10;yZgv3uVkuEtPdekBIwiq5IGz8bgN6T+MotxQTxqV9HphcuJKI5hkPH2XOOOXdop6+dSbJwAAAP//&#10;AwBQSwMEFAAGAAgAAAAhAOPUqufcAAAACAEAAA8AAABkcnMvZG93bnJldi54bWxMj0FPwzAMhe9I&#10;/IfISNxYuhXY2jWdEIM7lMGuaeO1FYlTNdlW+PWYE5z8rGc/fy42k7PihGPoPSmYzxIQSI03PbUK&#10;dm/PNysQIWoy2npCBV8YYFNeXhQ6N/5Mr3iqYis4hEKuFXQxDrmUoenQ6TDzAxJ7Bz86HbkdW2lG&#10;feZwZ+UiSe6l0z3xhU4P+Nhh81kdHWMs9rt0+1LhcqnrdPv0/Z4dPqxS11fTwxpExCn+DcMvPu9A&#10;yUy1P5IJwipIsxWjRxZc2L/N7lIQNYt5CrIs5P8Hyh8AAAD//wMAUEsBAi0AFAAGAAgAAAAhALaD&#10;OJL+AAAA4QEAABMAAAAAAAAAAAAAAAAAAAAAAFtDb250ZW50X1R5cGVzXS54bWxQSwECLQAUAAYA&#10;CAAAACEAOP0h/9YAAACUAQAACwAAAAAAAAAAAAAAAAAvAQAAX3JlbHMvLnJlbHNQSwECLQAUAAYA&#10;CAAAACEAxKKpdRwCAAAcBAAADgAAAAAAAAAAAAAAAAAuAgAAZHJzL2Uyb0RvYy54bWxQSwECLQAU&#10;AAYACAAAACEA49Sq59wAAAAIAQAADwAAAAAAAAAAAAAAAAB2BAAAZHJzL2Rvd25yZXYueG1sUEsF&#10;BgAAAAAEAAQA8wAAAH8FAAAAAA==&#10;" filled="f">
                      <v:textbox>
                        <w:txbxContent>
                          <w:p w14:paraId="48C32F79" w14:textId="5B0E7A54" w:rsidR="00BF469C" w:rsidRPr="00211375" w:rsidRDefault="00BF469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24CE9133" w:rsidR="00BF469C" w:rsidRPr="00211375" w:rsidRDefault="00BF469C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24CE9133" w:rsidR="00BF469C" w:rsidRPr="00211375" w:rsidRDefault="00BF469C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="00D45F0A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BF469C" w:rsidRPr="00506BAF" w:rsidRDefault="00BF469C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BF469C" w:rsidRPr="00506BAF" w:rsidRDefault="00BF469C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BF469C" w:rsidRPr="00506BAF" w:rsidRDefault="00BF469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BF469C" w:rsidRPr="00506BAF" w:rsidRDefault="00BF469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BF469C" w:rsidRPr="008A52F1" w:rsidRDefault="00BF469C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BF469C" w:rsidRPr="008A52F1" w:rsidRDefault="00BF469C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BF469C" w:rsidRPr="008A52F1" w:rsidRDefault="00BF469C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BF469C" w:rsidRPr="008A52F1" w:rsidRDefault="00BF469C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BF469C" w:rsidRPr="00506BAF" w:rsidRDefault="00BF469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BF469C" w:rsidRPr="00506BAF" w:rsidRDefault="00BF469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BF469C" w:rsidRPr="00506BAF" w:rsidRDefault="00BF469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BF469C" w:rsidRPr="00506BAF" w:rsidRDefault="00BF469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BF469C" w:rsidRPr="00506BAF" w:rsidRDefault="00BF469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BF469C" w:rsidRPr="00506BAF" w:rsidRDefault="00BF469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BF469C" w:rsidRPr="00506BAF" w:rsidRDefault="00BF469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BF469C" w:rsidRPr="00506BAF" w:rsidRDefault="00BF469C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BF469C" w:rsidRPr="00506BAF" w:rsidRDefault="00BF469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BF469C" w:rsidRPr="00506BAF" w:rsidRDefault="00BF469C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3112"/>
        <w:gridCol w:w="3098"/>
      </w:tblGrid>
      <w:tr w:rsidR="008A52F1" w:rsidRPr="00506BAF" w14:paraId="1DD70AF2" w14:textId="77777777" w:rsidTr="005A01D0">
        <w:trPr>
          <w:trHeight w:val="260"/>
        </w:trPr>
        <w:tc>
          <w:tcPr>
            <w:tcW w:w="311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3098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8A52F1" w:rsidRPr="00506BAF" w14:paraId="3C186D2C" w14:textId="77777777" w:rsidTr="005A01D0">
        <w:trPr>
          <w:trHeight w:val="2135"/>
        </w:trPr>
        <w:tc>
          <w:tcPr>
            <w:tcW w:w="3112" w:type="dxa"/>
            <w:shd w:val="clear" w:color="auto" w:fill="FFFFFF"/>
          </w:tcPr>
          <w:p w14:paraId="1E26CD7D" w14:textId="051C7456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1. Minor classroom disruption</w:t>
            </w:r>
          </w:p>
          <w:p w14:paraId="51A5FFCA" w14:textId="77777777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2. Tardiness to class</w:t>
            </w:r>
          </w:p>
          <w:p w14:paraId="6852B7E1" w14:textId="77777777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3. Electronic devices</w:t>
            </w:r>
          </w:p>
          <w:p w14:paraId="4865283A" w14:textId="77777777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4. Playful behavior</w:t>
            </w:r>
          </w:p>
          <w:p w14:paraId="6BC50BB7" w14:textId="77777777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5. Possession of distracting item</w:t>
            </w:r>
          </w:p>
          <w:p w14:paraId="5DCBA6E0" w14:textId="015F52BC" w:rsidR="008A52F1" w:rsidRPr="00506BAF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6. Eating or drinking in classroom</w:t>
            </w:r>
          </w:p>
        </w:tc>
        <w:tc>
          <w:tcPr>
            <w:tcW w:w="3098" w:type="dxa"/>
            <w:shd w:val="clear" w:color="auto" w:fill="FFFFFF"/>
          </w:tcPr>
          <w:p w14:paraId="21822AE8" w14:textId="77777777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1. Disobedience/Insubordination</w:t>
            </w:r>
          </w:p>
          <w:p w14:paraId="19B4D1F6" w14:textId="77777777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2. Disruptive/Unruly Behavior</w:t>
            </w:r>
          </w:p>
          <w:p w14:paraId="48E78F60" w14:textId="77777777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3. Defiance of Authority</w:t>
            </w:r>
          </w:p>
          <w:p w14:paraId="76743AE0" w14:textId="77777777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4. Skipping class</w:t>
            </w:r>
          </w:p>
          <w:p w14:paraId="64039DE2" w14:textId="77777777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>5. Fight (Minor)</w:t>
            </w:r>
          </w:p>
          <w:p w14:paraId="79CCC057" w14:textId="77777777" w:rsidR="005A01D0" w:rsidRPr="005A01D0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 xml:space="preserve">6. Repetitive staff managed  </w:t>
            </w:r>
          </w:p>
          <w:p w14:paraId="68CDD95B" w14:textId="3EFBB042" w:rsidR="008A52F1" w:rsidRPr="00506BAF" w:rsidRDefault="005A01D0" w:rsidP="005A01D0">
            <w:pPr>
              <w:rPr>
                <w:rFonts w:ascii="Arial" w:eastAsia="Calibri" w:hAnsi="Arial" w:cs="Arial"/>
                <w:sz w:val="20"/>
              </w:rPr>
            </w:pPr>
            <w:r w:rsidRPr="005A01D0">
              <w:rPr>
                <w:rFonts w:ascii="Arial" w:eastAsia="Calibri" w:hAnsi="Arial" w:cs="Arial"/>
                <w:sz w:val="20"/>
              </w:rPr>
              <w:t xml:space="preserve">    misbehaviors</w:t>
            </w:r>
          </w:p>
        </w:tc>
      </w:tr>
    </w:tbl>
    <w:p w14:paraId="3A6B077B" w14:textId="706D509C" w:rsidR="00506BAF" w:rsidRPr="00506BAF" w:rsidRDefault="005A01D0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3B4D841" wp14:editId="4F29B83F">
                <wp:simplePos x="0" y="0"/>
                <wp:positionH relativeFrom="column">
                  <wp:posOffset>5701665</wp:posOffset>
                </wp:positionH>
                <wp:positionV relativeFrom="paragraph">
                  <wp:posOffset>275590</wp:posOffset>
                </wp:positionV>
                <wp:extent cx="1417246" cy="1295400"/>
                <wp:effectExtent l="0" t="0" r="1206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246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D384B" w14:textId="39C48770" w:rsidR="00BF469C" w:rsidRDefault="00BF46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B6B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involves:</w:t>
                            </w:r>
                          </w:p>
                          <w:p w14:paraId="70A02772" w14:textId="02994DBE" w:rsidR="00BF469C" w:rsidRDefault="00BF469C" w:rsidP="00CB6BE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="27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Fight</w:t>
                            </w:r>
                          </w:p>
                          <w:p w14:paraId="1B6B689F" w14:textId="4E482B6B" w:rsidR="00BF469C" w:rsidRDefault="00BF469C" w:rsidP="00CB6BE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="27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Profanity to staff</w:t>
                            </w:r>
                          </w:p>
                          <w:p w14:paraId="4E8C423B" w14:textId="2715C2E0" w:rsidR="00BF469C" w:rsidRDefault="00BF469C" w:rsidP="00CB6BE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="27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Continuous disruption</w:t>
                            </w:r>
                          </w:p>
                          <w:p w14:paraId="249945C1" w14:textId="61FC54B9" w:rsidR="00BF469C" w:rsidRPr="00CB6BE2" w:rsidRDefault="00BF469C" w:rsidP="00CB6BE2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ind w:left="27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student removed by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3B4D841" id="Text Box 7" o:spid="_x0000_s1036" type="#_x0000_t202" style="position:absolute;margin-left:448.95pt;margin-top:21.7pt;width:111.6pt;height:10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JkulwIAALsFAAAOAAAAZHJzL2Uyb0RvYy54bWysVEtPGzEQvlfqf7B8L5tNAykRG5SCqCoh&#10;QA0VZ8drEwvb49pOdtNf37F386JcqHrZHXu+Gc9887i4bI0ma+GDAlvR8mRAibAcamWfK/rz8ebT&#10;F0pCZLZmGqyo6EYEejn9+OGicRMxhCXoWniCTmyYNK6iyxjdpCgCXwrDwgk4YVEpwRsW8eifi9qz&#10;Br0bXQwHg7OiAV87D1yEgLfXnZJOs38pBY/3UgYRia4oxhbz1+fvIn2L6QWbPHvmlor3YbB/iMIw&#10;ZfHRnatrFhlZefWXK6O4hwAynnAwBUipuMg5YDbl4FU28yVzIueC5AS3oyn8P7f8bv3giaorOqbE&#10;MoMlehRtJF+hJePETuPCBEFzh7DY4jVWeXsf8DIl3Upv0h/TIahHnjc7bpMznoxG5Xg4OqOEo64c&#10;np+OBpn9Ym/ufIjfBBiShIp6LF7mlK1vQ8RQELqFpNcCaFXfKK3zITWMuNKerBmWWsccJFocobQl&#10;TUXPPp8OsuMjXXK9s19oxl9Smsce8KRtek7k1urDShR1VGQpbrRIGG1/CInUZkbeiJFxLuwuzoxO&#10;KIkZvcewx++jeo9xlwda5JfBxp2xURZ8x9IxtfXLllrZ4ZGkg7yTGNtFm3uqzCVOVwuoN9hBHroJ&#10;DI7fKCT8loX4wDyOHDYNrpF4jx+pAasEvUTJEvzvt+4THicBtZQ0OMIVDb9WzAtK9HeLM3JejkZp&#10;5vNhdDoe4sEfahaHGrsyV4CtU+LCcjyLCR/1VpQezBNum1l6FVXMcny7onErXsVuseC24mI2yyCc&#10;csfirZ07nlwnmlOjPbZPzLu+0SPOyB1sh51NXvV7h02WFmarCFLlYdiz2hcAN0Tu136bpRV0eM6o&#10;/c6d/gEAAP//AwBQSwMEFAAGAAgAAAAhANwqs93eAAAACwEAAA8AAABkcnMvZG93bnJldi54bWxM&#10;j8FOwzAQRO9I/IO1SNyokxDRJMSpABUunCiIsxtvbYt4HcVuGv4e90SPq3maedtuFjewGadgPQnI&#10;VxkwpN4rS1rA1+frXQUsRElKDp5QwC8G2HTXV61slD/RB867qFkqodBIASbGseE89AadDCs/IqXs&#10;4CcnYzonzdUkT6ncDbzIsgfupKW0YOSILwb7n93RCdg+61r3lZzMtlLWzsv34V2/CXF7szw9Aou4&#10;xH8YzvpJHbrktPdHUoENAqp6XSdUQHlfAjsDeZHnwPYCinJdAu9afvlD9wcAAP//AwBQSwECLQAU&#10;AAYACAAAACEAtoM4kv4AAADhAQAAEwAAAAAAAAAAAAAAAAAAAAAAW0NvbnRlbnRfVHlwZXNdLnht&#10;bFBLAQItABQABgAIAAAAIQA4/SH/1gAAAJQBAAALAAAAAAAAAAAAAAAAAC8BAABfcmVscy8ucmVs&#10;c1BLAQItABQABgAIAAAAIQA0+JkulwIAALsFAAAOAAAAAAAAAAAAAAAAAC4CAABkcnMvZTJvRG9j&#10;LnhtbFBLAQItABQABgAIAAAAIQDcKrPd3gAAAAsBAAAPAAAAAAAAAAAAAAAAAPEEAABkcnMvZG93&#10;bnJldi54bWxQSwUGAAAAAAQABADzAAAA/AUAAAAA&#10;" fillcolor="white [3201]" strokeweight=".5pt">
                <v:textbox>
                  <w:txbxContent>
                    <w:p w14:paraId="6A1D384B" w14:textId="39C48770" w:rsidR="00BF469C" w:rsidRDefault="00BF46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B6BE2">
                        <w:rPr>
                          <w:rFonts w:ascii="Arial" w:hAnsi="Arial" w:cs="Arial"/>
                          <w:sz w:val="20"/>
                          <w:szCs w:val="20"/>
                        </w:rPr>
                        <w:t>If involves:</w:t>
                      </w:r>
                    </w:p>
                    <w:p w14:paraId="70A02772" w14:textId="02994DBE" w:rsidR="00BF469C" w:rsidRDefault="00BF469C" w:rsidP="00CB6BE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27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Fight</w:t>
                      </w:r>
                    </w:p>
                    <w:p w14:paraId="1B6B689F" w14:textId="4E482B6B" w:rsidR="00BF469C" w:rsidRDefault="00BF469C" w:rsidP="00CB6BE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27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Profanity to staff</w:t>
                      </w:r>
                    </w:p>
                    <w:p w14:paraId="4E8C423B" w14:textId="2715C2E0" w:rsidR="00BF469C" w:rsidRDefault="00BF469C" w:rsidP="00CB6BE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27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Continuous disruption</w:t>
                      </w:r>
                    </w:p>
                    <w:p w14:paraId="249945C1" w14:textId="61FC54B9" w:rsidR="00BF469C" w:rsidRPr="00CB6BE2" w:rsidRDefault="00BF469C" w:rsidP="00CB6BE2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ind w:left="27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Have student removed by security</w:t>
                      </w:r>
                    </w:p>
                  </w:txbxContent>
                </v:textbox>
              </v:shape>
            </w:pict>
          </mc:Fallback>
        </mc:AlternateContent>
      </w:r>
      <w:r w:rsidR="00D852E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5539E6E" wp14:editId="7A94159E">
                <wp:simplePos x="0" y="0"/>
                <wp:positionH relativeFrom="column">
                  <wp:posOffset>-146685</wp:posOffset>
                </wp:positionH>
                <wp:positionV relativeFrom="paragraph">
                  <wp:posOffset>113665</wp:posOffset>
                </wp:positionV>
                <wp:extent cx="1504950" cy="13716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6B8BA" w14:textId="77777777" w:rsidR="00BF469C" w:rsidRPr="00D852EF" w:rsidRDefault="00BF469C" w:rsidP="00D852E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5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Confiscation</w:t>
                            </w:r>
                          </w:p>
                          <w:p w14:paraId="6038ABDA" w14:textId="77777777" w:rsidR="00BF469C" w:rsidRPr="00D852EF" w:rsidRDefault="00BF469C" w:rsidP="00D852E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5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 contact (telephone call)</w:t>
                            </w:r>
                          </w:p>
                          <w:p w14:paraId="6EE50697" w14:textId="77777777" w:rsidR="00BF469C" w:rsidRPr="00D852EF" w:rsidRDefault="00BF469C" w:rsidP="00D852E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5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Seat change</w:t>
                            </w:r>
                          </w:p>
                          <w:p w14:paraId="17AB7C7C" w14:textId="77777777" w:rsidR="00BF469C" w:rsidRPr="00D852EF" w:rsidRDefault="00BF469C" w:rsidP="00D852E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5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Lunch detention</w:t>
                            </w:r>
                          </w:p>
                          <w:p w14:paraId="70F10D53" w14:textId="77777777" w:rsidR="00BF469C" w:rsidRPr="00D852EF" w:rsidRDefault="00BF469C" w:rsidP="00D852E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5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Time out in approved classroom</w:t>
                            </w:r>
                          </w:p>
                          <w:p w14:paraId="5D5DD3F3" w14:textId="69B8C882" w:rsidR="00BF469C" w:rsidRPr="00D852EF" w:rsidRDefault="00BF469C" w:rsidP="00D852EF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ind w:left="180" w:hanging="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52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Conference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539E6E" id="Text Box 11" o:spid="_x0000_s1037" type="#_x0000_t202" style="position:absolute;margin-left:-11.55pt;margin-top:8.95pt;width:118.5pt;height:10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4HTAIAAKwEAAAOAAAAZHJzL2Uyb0RvYy54bWysVE1vGjEQvVfqf7B8bxYIIQliiSgRVaUo&#10;iUSqnI3XC6t6Pa5t2E1/fZ+9QEjSU9WLd778PPNmZic3ba3ZTjlfkcl5/6zHmTKSisqsc/7jafHl&#10;ijMfhCmEJqNy/qI8v5l+/jRp7FgNaEO6UI4BxPhxY3O+CcGOs8zLjaqFPyOrDJwluVoEqG6dFU40&#10;QK91Nuj1RllDrrCOpPIe1tvOyacJvyyVDA9l6VVgOufILaTTpXMVz2w6EeO1E3ZTyX0a4h+yqEVl&#10;8OgR6lYEwbau+gBVV9KRpzKcSaozKstKqlQDqun33lWz3AirUi0gx9sjTf7/wcr73aNjVYHe9Tkz&#10;okaPnlQb2FdqGUzgp7F+jLClRWBoYUfswe5hjGW3pavjFwUx+MH0y5HdiCbjpYve8PoCLglf//yy&#10;P+ol/rPX69b58E1RzaKQc4f2JVbF7s4HpILQQ0h8zZOuikWldVLiyKi5dmwn0GwdUpK48SZKG9bk&#10;fHSOPD4gROjj/ZUW8mcs8y0CNG1gjKR0xUcptKv2QOKesRUVLyDMUTdy3spFBfw74cOjcJgxEIG9&#10;CQ84Sk1IivYSZxtyv/9mj/FoPbycNZjZnPtfW+EUZ/q7wVBc94fDOORJGV5cDqC4U8/q1GO29ZzA&#10;FPqO7JIY44M+iKWj+hnrNYuvwiWMxNs5DwdxHrpNwnpKNZulIIy1FeHOLK2M0JHkyOtT+yyc3fc1&#10;YCTu6TDdYvyuvV1svGlotg1UVqn3keiO1T3/WInUnv36xp071VPU609m+gcAAP//AwBQSwMEFAAG&#10;AAgAAAAhAJs6HWPbAAAACgEAAA8AAABkcnMvZG93bnJldi54bWxMj81OwzAQhO9IvIO1SNxa50eC&#10;NMSpABUunGgR523s2haxHdluGt6e5QS3Wc2n2Zluu7iRzSomG7yAcl0AU34I0not4OPwsmqApYxe&#10;4hi8EvCtEmz766sOWxku/l3N+6wZhfjUogCT89RyngajHKZ1mJQn7xSiw0xn1FxGvFC4G3lVFHfc&#10;ofX0weCkno0avvZnJ2D3pDd6aDCaXSOtnZfP05t+FeL2Znl8AJbVkv9g+K1P1aGnTsdw9jKxUcCq&#10;qktCybjfACOgKmsSRxI1Cd53/P+E/gcAAP//AwBQSwECLQAUAAYACAAAACEAtoM4kv4AAADhAQAA&#10;EwAAAAAAAAAAAAAAAAAAAAAAW0NvbnRlbnRfVHlwZXNdLnhtbFBLAQItABQABgAIAAAAIQA4/SH/&#10;1gAAAJQBAAALAAAAAAAAAAAAAAAAAC8BAABfcmVscy8ucmVsc1BLAQItABQABgAIAAAAIQCfbr4H&#10;TAIAAKwEAAAOAAAAAAAAAAAAAAAAAC4CAABkcnMvZTJvRG9jLnhtbFBLAQItABQABgAIAAAAIQCb&#10;Oh1j2wAAAAoBAAAPAAAAAAAAAAAAAAAAAKYEAABkcnMvZG93bnJldi54bWxQSwUGAAAAAAQABADz&#10;AAAArgUAAAAA&#10;" fillcolor="white [3201]" strokeweight=".5pt">
                <v:textbox>
                  <w:txbxContent>
                    <w:p w14:paraId="55F6B8BA" w14:textId="77777777" w:rsidR="00BF469C" w:rsidRPr="00D852EF" w:rsidRDefault="00BF469C" w:rsidP="00D852E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ind w:left="18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52EF">
                        <w:rPr>
                          <w:rFonts w:ascii="Arial" w:hAnsi="Arial" w:cs="Arial"/>
                          <w:sz w:val="20"/>
                          <w:szCs w:val="20"/>
                        </w:rPr>
                        <w:t>Confiscation</w:t>
                      </w:r>
                    </w:p>
                    <w:p w14:paraId="6038ABDA" w14:textId="77777777" w:rsidR="00BF469C" w:rsidRPr="00D852EF" w:rsidRDefault="00BF469C" w:rsidP="00D852E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ind w:left="18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52EF">
                        <w:rPr>
                          <w:rFonts w:ascii="Arial" w:hAnsi="Arial" w:cs="Arial"/>
                          <w:sz w:val="20"/>
                          <w:szCs w:val="20"/>
                        </w:rPr>
                        <w:t>Parent contact (telephone call)</w:t>
                      </w:r>
                    </w:p>
                    <w:p w14:paraId="6EE50697" w14:textId="77777777" w:rsidR="00BF469C" w:rsidRPr="00D852EF" w:rsidRDefault="00BF469C" w:rsidP="00D852E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ind w:left="18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52EF">
                        <w:rPr>
                          <w:rFonts w:ascii="Arial" w:hAnsi="Arial" w:cs="Arial"/>
                          <w:sz w:val="20"/>
                          <w:szCs w:val="20"/>
                        </w:rPr>
                        <w:t>Seat change</w:t>
                      </w:r>
                    </w:p>
                    <w:p w14:paraId="17AB7C7C" w14:textId="77777777" w:rsidR="00BF469C" w:rsidRPr="00D852EF" w:rsidRDefault="00BF469C" w:rsidP="00D852E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ind w:left="18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52EF">
                        <w:rPr>
                          <w:rFonts w:ascii="Arial" w:hAnsi="Arial" w:cs="Arial"/>
                          <w:sz w:val="20"/>
                          <w:szCs w:val="20"/>
                        </w:rPr>
                        <w:t>Lunch detention</w:t>
                      </w:r>
                    </w:p>
                    <w:p w14:paraId="70F10D53" w14:textId="77777777" w:rsidR="00BF469C" w:rsidRPr="00D852EF" w:rsidRDefault="00BF469C" w:rsidP="00D852E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ind w:left="18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52EF">
                        <w:rPr>
                          <w:rFonts w:ascii="Arial" w:hAnsi="Arial" w:cs="Arial"/>
                          <w:sz w:val="20"/>
                          <w:szCs w:val="20"/>
                        </w:rPr>
                        <w:t>Time out in approved classroom</w:t>
                      </w:r>
                    </w:p>
                    <w:p w14:paraId="5D5DD3F3" w14:textId="69B8C882" w:rsidR="00BF469C" w:rsidRPr="00D852EF" w:rsidRDefault="00BF469C" w:rsidP="00D852EF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ind w:left="180" w:hanging="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52EF">
                        <w:rPr>
                          <w:rFonts w:ascii="Arial" w:hAnsi="Arial" w:cs="Arial"/>
                          <w:sz w:val="20"/>
                          <w:szCs w:val="20"/>
                        </w:rPr>
                        <w:t>Conference request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06D1B2D6" w14:textId="1E71022E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663E1C52" w:rsidR="00823F4C" w:rsidRPr="00EB48B8" w:rsidRDefault="00362C69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5FE4F989" w:rsidR="009236BA" w:rsidRDefault="00362C69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362C69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25DD55BE" w:rsidR="00CD0CB8" w:rsidRPr="00EB48B8" w:rsidRDefault="00362C69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34B79BDA" w:rsidR="00342DA2" w:rsidRPr="00EB48B8" w:rsidRDefault="00362C69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362C6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362C6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362C6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362C69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4EA8E016" w:rsidR="006372ED" w:rsidRPr="00EB48B8" w:rsidRDefault="00362C69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646671BA" w:rsidR="00B44FF6" w:rsidRDefault="00362C69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362C69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0D7FBC5D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21A67BFD" w14:textId="79595A26" w:rsidR="00F5791E" w:rsidRPr="00D852EF" w:rsidRDefault="00D852EF" w:rsidP="00654A20">
            <w:pPr>
              <w:rPr>
                <w:rFonts w:ascii="Arial" w:hAnsi="Arial" w:cs="Arial"/>
              </w:rPr>
            </w:pPr>
            <w:r w:rsidRPr="00D852EF">
              <w:rPr>
                <w:rFonts w:ascii="Arial" w:hAnsi="Arial" w:cs="Arial"/>
              </w:rPr>
              <w:t xml:space="preserve">School administration will analyze data from classroom referral school reports to determine high frequency of referrals for identified teachers.  Teachers with a large amount of referrals will be referred to additional CHAMPs training and will be assigned a team teacher as needed.  </w:t>
            </w: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4925D120" w:rsidR="00DA6992" w:rsidRPr="001A64F1" w:rsidRDefault="00AE5E21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381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4AD48953" w:rsidR="00DA6992" w:rsidRPr="001A64F1" w:rsidRDefault="00AE5E21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592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6CC993BB" w:rsidR="00DA6992" w:rsidRPr="00DA6992" w:rsidRDefault="005A01D0" w:rsidP="005A0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64.36%</w:t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1317F0A6" w:rsidR="00DA6992" w:rsidRPr="00DA6992" w:rsidRDefault="00362C69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45F27AE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6009EE64" w:rsidR="00B17C63" w:rsidRPr="0070322E" w:rsidRDefault="0059161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846</w:t>
            </w:r>
          </w:p>
        </w:tc>
        <w:tc>
          <w:tcPr>
            <w:tcW w:w="2520" w:type="dxa"/>
            <w:vAlign w:val="center"/>
          </w:tcPr>
          <w:p w14:paraId="11724F90" w14:textId="1E2D67FB" w:rsidR="00B17C63" w:rsidRPr="00735D4B" w:rsidRDefault="005A01D0" w:rsidP="005A01D0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90.97%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762C82B0" w:rsidR="00B17C63" w:rsidRPr="0070322E" w:rsidRDefault="00362C6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61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780B52E8" w:rsidR="00B17C63" w:rsidRPr="0070322E" w:rsidRDefault="0059161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67</w:t>
            </w:r>
          </w:p>
        </w:tc>
        <w:tc>
          <w:tcPr>
            <w:tcW w:w="2520" w:type="dxa"/>
            <w:vAlign w:val="center"/>
          </w:tcPr>
          <w:p w14:paraId="5F865B2D" w14:textId="72EE1284" w:rsidR="00B17C63" w:rsidRPr="00735D4B" w:rsidRDefault="005A01D0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7.20%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6FEE9277" w:rsidR="00B17C63" w:rsidRPr="0070322E" w:rsidRDefault="00362C6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61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657893A7" w:rsidR="00B17C63" w:rsidRPr="0070322E" w:rsidRDefault="00591613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14</w:t>
            </w:r>
          </w:p>
        </w:tc>
        <w:tc>
          <w:tcPr>
            <w:tcW w:w="2520" w:type="dxa"/>
            <w:vAlign w:val="center"/>
          </w:tcPr>
          <w:p w14:paraId="3C6BB3CC" w14:textId="769C2060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5A01D0">
              <w:rPr>
                <w:rFonts w:ascii="Arial" w:eastAsia="Calibri" w:hAnsi="Arial" w:cs="Arial"/>
                <w:color w:val="000000" w:themeColor="text1"/>
                <w:sz w:val="20"/>
              </w:rPr>
              <w:t>1.51%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79A7E6E6" w:rsidR="00B17C63" w:rsidRPr="0070322E" w:rsidRDefault="00362C69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61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1BDBC7FB" w:rsidR="00B17C63" w:rsidRPr="00B17C63" w:rsidRDefault="00362C69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61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7621D8F8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02BE89A4" w14:textId="07D006E4" w:rsidR="00783804" w:rsidRPr="004F296B" w:rsidRDefault="005A01D0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will be referred</w:t>
            </w:r>
            <w:r w:rsidR="00591613">
              <w:rPr>
                <w:rFonts w:ascii="Arial" w:hAnsi="Arial" w:cs="Arial"/>
              </w:rPr>
              <w:t xml:space="preserve"> to R</w:t>
            </w:r>
            <w:r w:rsidR="00C55325">
              <w:rPr>
                <w:rFonts w:ascii="Arial" w:hAnsi="Arial" w:cs="Arial"/>
              </w:rPr>
              <w:t>TI to identify Tier II/III strategies.</w:t>
            </w: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4FB67448" w:rsidR="00B83D79" w:rsidRPr="002A0BF3" w:rsidRDefault="00C55325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2597D4A9" w:rsidR="00B83D79" w:rsidRPr="002A0BF3" w:rsidRDefault="00C55325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64</w:t>
            </w:r>
          </w:p>
        </w:tc>
        <w:tc>
          <w:tcPr>
            <w:tcW w:w="3240" w:type="dxa"/>
            <w:vAlign w:val="center"/>
          </w:tcPr>
          <w:p w14:paraId="4531F4A7" w14:textId="796363DD"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37578D99" w14:textId="616E6036" w:rsidR="00B83D79" w:rsidRDefault="00362C69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4CC61D74" w:rsidR="00CC53C8" w:rsidRPr="002A0BF3" w:rsidRDefault="00C55325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1EF14DDA" w:rsidR="00CC53C8" w:rsidRPr="002A0BF3" w:rsidRDefault="00C55325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3240" w:type="dxa"/>
            <w:vAlign w:val="center"/>
          </w:tcPr>
          <w:p w14:paraId="61834D16" w14:textId="7BCA2796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2D831C17" w14:textId="2E33B732" w:rsidR="00CC53C8" w:rsidRDefault="00362C69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6764BE9C" w:rsidR="00CC53C8" w:rsidRPr="002A0BF3" w:rsidRDefault="00C55325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2A445C3E" w:rsidR="00CC53C8" w:rsidRPr="002A0BF3" w:rsidRDefault="00C55325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3240" w:type="dxa"/>
            <w:vAlign w:val="center"/>
          </w:tcPr>
          <w:p w14:paraId="227659D4" w14:textId="209AC1BB"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14:paraId="79F422E1" w14:textId="74FCF61C" w:rsidR="00CC53C8" w:rsidRDefault="00362C69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48871FD5" w:rsidR="002A0BF3" w:rsidRPr="00855144" w:rsidRDefault="00362C69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36B2934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362C69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2191C0C3" w:rsidR="00183149" w:rsidRPr="00D23F02" w:rsidRDefault="00362C69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3B44255F" w:rsidR="00183149" w:rsidRPr="00AD591B" w:rsidRDefault="00B637D0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Precious Howard</w:t>
                </w:r>
                <w:r w:rsidR="005A01D0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, AP Secretary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6C59E541" w:rsidR="00644B8C" w:rsidRDefault="00362C69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7D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0E362855" w:rsidR="00644B8C" w:rsidRDefault="005A01D0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Precious Howard, AP Secretary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362C69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362C69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362C69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362C69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362C69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362C69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362C69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362C6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362C6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362C6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362C6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362C6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362C69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Brainsharks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Brainsharks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362C69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362C69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465070A2" w:rsidR="005C420A" w:rsidRPr="004B68FD" w:rsidRDefault="009C1BB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2018, the school-wide expectations will be posted in Cafeteria, Media Center, Bus Loop, Gymnasium, and Hallways</w:t>
            </w:r>
            <w:r w:rsidR="00D000B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57C0D7CD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2788D399" w:rsidR="005C420A" w:rsidRPr="004B68FD" w:rsidRDefault="009C1BB4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Andrew Kirk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14:paraId="4A0FDA63" w14:textId="16FDC11C" w:rsidR="005C420A" w:rsidRPr="004B68FD" w:rsidRDefault="009C1BB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indicated in timeline (4C) all lesson plans and activities will be presented</w:t>
            </w:r>
            <w:r w:rsidR="00D000BF">
              <w:rPr>
                <w:rFonts w:ascii="Arial" w:hAnsi="Arial" w:cs="Arial"/>
                <w:sz w:val="20"/>
                <w:szCs w:val="20"/>
              </w:rPr>
              <w:t xml:space="preserve"> to students by 100% Social Studies teachers.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50434832" w:rsidR="005C420A" w:rsidRPr="004B68FD" w:rsidRDefault="009C1BB4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Kim Showers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1C23B628" w:rsidR="005C420A" w:rsidRPr="004B68FD" w:rsidRDefault="00D000B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quarterly dates, 100% discipline consequences outlined will be monitored for effective implementation.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2AB76338" w:rsidR="005C420A" w:rsidRPr="004B68FD" w:rsidRDefault="009C1BB4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Jennifer Adams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7C6948D7" w:rsidR="005C420A" w:rsidRPr="004B68FD" w:rsidRDefault="00D000B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contest winners and rewards will be logged weekly to celebrate consistent practices of positive interactions among students.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1D788666" w:rsidR="005C420A" w:rsidRPr="004B68FD" w:rsidRDefault="009C1BB4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Grace Taylor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39736B7D" w:rsidR="00D555A9" w:rsidRPr="004B68FD" w:rsidRDefault="00D000B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June 2019 there will be a 10% reduction of unruly/disruptive behavior infractions as compared to 2017-2018 occurrences. 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0F9512DC" w:rsidR="00D555A9" w:rsidRPr="004B68FD" w:rsidRDefault="00B637D0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Kim Showers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6C8F0D2F" w:rsidR="00D555A9" w:rsidRPr="004B68FD" w:rsidRDefault="00D000BF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June 2019 there will be a 10% reduction</w:t>
            </w:r>
            <w:r w:rsidR="00497D77">
              <w:rPr>
                <w:rFonts w:ascii="Arial" w:hAnsi="Arial" w:cs="Arial"/>
                <w:sz w:val="20"/>
                <w:szCs w:val="20"/>
              </w:rPr>
              <w:t xml:space="preserve"> of behavioral infractions within classroom setting as compared to 2017-2018 occurrences.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52C967BC" w:rsidR="00D555A9" w:rsidRPr="004B68FD" w:rsidRDefault="00B637D0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06C3F">
                  <w:rPr>
                    <w:rFonts w:ascii="Arial" w:hAnsi="Arial" w:cs="Arial"/>
                    <w:sz w:val="20"/>
                    <w:szCs w:val="20"/>
                  </w:rPr>
                  <w:t>Kim Showers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253491DA" w:rsidR="00D555A9" w:rsidRPr="004B68FD" w:rsidRDefault="00497D77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1F048A7D" w:rsidR="00D555A9" w:rsidRPr="004B68FD" w:rsidRDefault="00B637D0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N/A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3C1B9271" w:rsidR="00D555A9" w:rsidRPr="004B68FD" w:rsidRDefault="00497D77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using CHAMPs strategies there will be a 10% reduction in all grade level referrals as compared to 2017-2018 occurrences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561638CE" w:rsidR="00D555A9" w:rsidRPr="004B68FD" w:rsidRDefault="00B637D0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70D06">
                  <w:rPr>
                    <w:rFonts w:ascii="Arial" w:hAnsi="Arial" w:cs="Arial"/>
                    <w:sz w:val="20"/>
                    <w:szCs w:val="20"/>
                  </w:rPr>
                  <w:t>Kim Showers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7171B0E8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5"/>
      <w:footerReference w:type="default" r:id="rId16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42C6C" w14:textId="77777777" w:rsidR="00362C69" w:rsidRDefault="00362C69" w:rsidP="00C916BF">
      <w:r>
        <w:separator/>
      </w:r>
    </w:p>
  </w:endnote>
  <w:endnote w:type="continuationSeparator" w:id="0">
    <w:p w14:paraId="7F6A0B8D" w14:textId="77777777" w:rsidR="00362C69" w:rsidRDefault="00362C69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96F32" w14:textId="77777777" w:rsidR="00BF469C" w:rsidRDefault="00BF469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BF469C" w:rsidRDefault="00BF469C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3F3FC" w14:textId="47A283E1" w:rsidR="00BF469C" w:rsidRDefault="00BF469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66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3D911" w14:textId="77777777" w:rsidR="00BF469C" w:rsidRDefault="00BF469C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DC4EA" w14:textId="77777777" w:rsidR="00362C69" w:rsidRDefault="00362C69" w:rsidP="00C916BF">
      <w:r>
        <w:separator/>
      </w:r>
    </w:p>
  </w:footnote>
  <w:footnote w:type="continuationSeparator" w:id="0">
    <w:p w14:paraId="39B01D69" w14:textId="77777777" w:rsidR="00362C69" w:rsidRDefault="00362C69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108B1"/>
    <w:multiLevelType w:val="hybridMultilevel"/>
    <w:tmpl w:val="17FA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A50CC"/>
    <w:multiLevelType w:val="hybridMultilevel"/>
    <w:tmpl w:val="E2022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207BF"/>
    <w:multiLevelType w:val="hybridMultilevel"/>
    <w:tmpl w:val="4D88E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52C89"/>
    <w:multiLevelType w:val="hybridMultilevel"/>
    <w:tmpl w:val="5B90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A38EC"/>
    <w:multiLevelType w:val="hybridMultilevel"/>
    <w:tmpl w:val="00D0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38"/>
  </w:num>
  <w:num w:numId="4">
    <w:abstractNumId w:val="20"/>
  </w:num>
  <w:num w:numId="5">
    <w:abstractNumId w:val="12"/>
  </w:num>
  <w:num w:numId="6">
    <w:abstractNumId w:val="24"/>
  </w:num>
  <w:num w:numId="7">
    <w:abstractNumId w:val="6"/>
  </w:num>
  <w:num w:numId="8">
    <w:abstractNumId w:val="33"/>
  </w:num>
  <w:num w:numId="9">
    <w:abstractNumId w:val="34"/>
  </w:num>
  <w:num w:numId="10">
    <w:abstractNumId w:val="0"/>
  </w:num>
  <w:num w:numId="11">
    <w:abstractNumId w:val="2"/>
  </w:num>
  <w:num w:numId="12">
    <w:abstractNumId w:val="35"/>
  </w:num>
  <w:num w:numId="13">
    <w:abstractNumId w:val="31"/>
  </w:num>
  <w:num w:numId="14">
    <w:abstractNumId w:val="22"/>
  </w:num>
  <w:num w:numId="15">
    <w:abstractNumId w:val="9"/>
  </w:num>
  <w:num w:numId="16">
    <w:abstractNumId w:val="16"/>
  </w:num>
  <w:num w:numId="17">
    <w:abstractNumId w:val="25"/>
  </w:num>
  <w:num w:numId="18">
    <w:abstractNumId w:val="7"/>
  </w:num>
  <w:num w:numId="19">
    <w:abstractNumId w:val="19"/>
  </w:num>
  <w:num w:numId="20">
    <w:abstractNumId w:val="29"/>
  </w:num>
  <w:num w:numId="21">
    <w:abstractNumId w:val="36"/>
  </w:num>
  <w:num w:numId="22">
    <w:abstractNumId w:val="5"/>
  </w:num>
  <w:num w:numId="23">
    <w:abstractNumId w:val="21"/>
  </w:num>
  <w:num w:numId="24">
    <w:abstractNumId w:val="3"/>
  </w:num>
  <w:num w:numId="25">
    <w:abstractNumId w:val="30"/>
  </w:num>
  <w:num w:numId="26">
    <w:abstractNumId w:val="18"/>
  </w:num>
  <w:num w:numId="27">
    <w:abstractNumId w:val="14"/>
  </w:num>
  <w:num w:numId="28">
    <w:abstractNumId w:val="28"/>
  </w:num>
  <w:num w:numId="29">
    <w:abstractNumId w:val="4"/>
  </w:num>
  <w:num w:numId="30">
    <w:abstractNumId w:val="15"/>
  </w:num>
  <w:num w:numId="31">
    <w:abstractNumId w:val="37"/>
  </w:num>
  <w:num w:numId="32">
    <w:abstractNumId w:val="39"/>
  </w:num>
  <w:num w:numId="33">
    <w:abstractNumId w:val="41"/>
  </w:num>
  <w:num w:numId="34">
    <w:abstractNumId w:val="1"/>
  </w:num>
  <w:num w:numId="35">
    <w:abstractNumId w:val="8"/>
  </w:num>
  <w:num w:numId="36">
    <w:abstractNumId w:val="42"/>
  </w:num>
  <w:num w:numId="37">
    <w:abstractNumId w:val="27"/>
  </w:num>
  <w:num w:numId="38">
    <w:abstractNumId w:val="17"/>
  </w:num>
  <w:num w:numId="39">
    <w:abstractNumId w:val="13"/>
  </w:num>
  <w:num w:numId="40">
    <w:abstractNumId w:val="11"/>
  </w:num>
  <w:num w:numId="41">
    <w:abstractNumId w:val="10"/>
  </w:num>
  <w:num w:numId="42">
    <w:abstractNumId w:val="2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44A64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E5E3F"/>
    <w:rsid w:val="000E754F"/>
    <w:rsid w:val="000F209E"/>
    <w:rsid w:val="000F365F"/>
    <w:rsid w:val="001007F1"/>
    <w:rsid w:val="001102E5"/>
    <w:rsid w:val="001125E8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2E84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3FF"/>
    <w:rsid w:val="002C15B6"/>
    <w:rsid w:val="002C515F"/>
    <w:rsid w:val="002C5D67"/>
    <w:rsid w:val="002C6626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2D45"/>
    <w:rsid w:val="00353AB7"/>
    <w:rsid w:val="00353DB6"/>
    <w:rsid w:val="00362C69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016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97D77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3E15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7DE"/>
    <w:rsid w:val="00574F11"/>
    <w:rsid w:val="00576682"/>
    <w:rsid w:val="00581B00"/>
    <w:rsid w:val="00591613"/>
    <w:rsid w:val="00592D27"/>
    <w:rsid w:val="0059540F"/>
    <w:rsid w:val="005A01D0"/>
    <w:rsid w:val="005A2C40"/>
    <w:rsid w:val="005A62AC"/>
    <w:rsid w:val="005B2CEE"/>
    <w:rsid w:val="005B4C43"/>
    <w:rsid w:val="005B6A50"/>
    <w:rsid w:val="005B75FC"/>
    <w:rsid w:val="005C3516"/>
    <w:rsid w:val="005C420A"/>
    <w:rsid w:val="005C472B"/>
    <w:rsid w:val="005C6B80"/>
    <w:rsid w:val="005D10C2"/>
    <w:rsid w:val="005D281E"/>
    <w:rsid w:val="005D2A50"/>
    <w:rsid w:val="005D51C4"/>
    <w:rsid w:val="005D732C"/>
    <w:rsid w:val="005D7713"/>
    <w:rsid w:val="005E7469"/>
    <w:rsid w:val="005F4FBD"/>
    <w:rsid w:val="00601544"/>
    <w:rsid w:val="00601CDA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47A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32B3D"/>
    <w:rsid w:val="00834239"/>
    <w:rsid w:val="00834938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0B9E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0569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C1BB4"/>
    <w:rsid w:val="009D2D0C"/>
    <w:rsid w:val="009E6DFD"/>
    <w:rsid w:val="009F6D17"/>
    <w:rsid w:val="00A02DF5"/>
    <w:rsid w:val="00A1001D"/>
    <w:rsid w:val="00A22030"/>
    <w:rsid w:val="00A2312C"/>
    <w:rsid w:val="00A30204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E5E21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7D0"/>
    <w:rsid w:val="00B638C5"/>
    <w:rsid w:val="00B64A59"/>
    <w:rsid w:val="00B64D9F"/>
    <w:rsid w:val="00B66110"/>
    <w:rsid w:val="00B67F2F"/>
    <w:rsid w:val="00B710D8"/>
    <w:rsid w:val="00B766C2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614D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E68FF"/>
    <w:rsid w:val="00BF2A27"/>
    <w:rsid w:val="00BF34C1"/>
    <w:rsid w:val="00BF469C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0C67"/>
    <w:rsid w:val="00C37CD9"/>
    <w:rsid w:val="00C37DD0"/>
    <w:rsid w:val="00C41891"/>
    <w:rsid w:val="00C55325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6BE2"/>
    <w:rsid w:val="00CB71A8"/>
    <w:rsid w:val="00CC0868"/>
    <w:rsid w:val="00CC1161"/>
    <w:rsid w:val="00CC53C8"/>
    <w:rsid w:val="00CD0CB8"/>
    <w:rsid w:val="00CD3DFD"/>
    <w:rsid w:val="00CF4FE8"/>
    <w:rsid w:val="00CF6D4A"/>
    <w:rsid w:val="00D000BF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52EF"/>
    <w:rsid w:val="00D86FF7"/>
    <w:rsid w:val="00D87A4C"/>
    <w:rsid w:val="00D907C5"/>
    <w:rsid w:val="00D93401"/>
    <w:rsid w:val="00D95030"/>
    <w:rsid w:val="00DA635C"/>
    <w:rsid w:val="00DA6992"/>
    <w:rsid w:val="00DA70A7"/>
    <w:rsid w:val="00DB151F"/>
    <w:rsid w:val="00DB5144"/>
    <w:rsid w:val="00DC2138"/>
    <w:rsid w:val="00DC2D31"/>
    <w:rsid w:val="00DC6BAD"/>
    <w:rsid w:val="00DC6C88"/>
    <w:rsid w:val="00DD2EFC"/>
    <w:rsid w:val="00DD5148"/>
    <w:rsid w:val="00DE207C"/>
    <w:rsid w:val="00DE7718"/>
    <w:rsid w:val="00DF0032"/>
    <w:rsid w:val="00DF0BE0"/>
    <w:rsid w:val="00DF6AF4"/>
    <w:rsid w:val="00E02258"/>
    <w:rsid w:val="00E036CE"/>
    <w:rsid w:val="00E10479"/>
    <w:rsid w:val="00E1278D"/>
    <w:rsid w:val="00E164EA"/>
    <w:rsid w:val="00E17A66"/>
    <w:rsid w:val="00E25747"/>
    <w:rsid w:val="00E3020E"/>
    <w:rsid w:val="00E378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3D1F"/>
    <w:rsid w:val="00ED6631"/>
    <w:rsid w:val="00EE03AE"/>
    <w:rsid w:val="00EE1038"/>
    <w:rsid w:val="00EE3DDA"/>
    <w:rsid w:val="00EE58E6"/>
    <w:rsid w:val="00EE5EDE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044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1B0F"/>
    <w:rsid w:val="00FC4966"/>
    <w:rsid w:val="00FC4E56"/>
    <w:rsid w:val="00FC649D"/>
    <w:rsid w:val="00FC7FC7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0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B9E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B9E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F5496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AB2D52FB2064D7985D57BDC9BF9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5E07-B232-4C80-AAA5-1FCD26D33FC0}"/>
      </w:docPartPr>
      <w:docPartBody>
        <w:p w:rsidR="00630D04" w:rsidRDefault="00FC17DB" w:rsidP="00FC17DB">
          <w:pPr>
            <w:pStyle w:val="DAB2D52FB2064D7985D57BDC9BF9AD03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DBCAB1A5F70420E9E632E64F459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DBE2-76ED-488D-B1E3-EDADEF0FD7B3}"/>
      </w:docPartPr>
      <w:docPartBody>
        <w:p w:rsidR="00630D04" w:rsidRDefault="00FC17DB" w:rsidP="00FC17DB">
          <w:pPr>
            <w:pStyle w:val="0DBCAB1A5F70420E9E632E64F459DFD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718EF6E21634B6EAE437351479B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B46-9851-4202-9D55-5213FB1F5A67}"/>
      </w:docPartPr>
      <w:docPartBody>
        <w:p w:rsidR="00630D04" w:rsidRDefault="00FC17DB" w:rsidP="00FC17DB">
          <w:pPr>
            <w:pStyle w:val="A718EF6E21634B6EAE437351479B293C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7A"/>
    <w:rsid w:val="00085A63"/>
    <w:rsid w:val="000A3DA3"/>
    <w:rsid w:val="000E2D25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30D04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547A1"/>
    <w:rsid w:val="007776C9"/>
    <w:rsid w:val="0081222A"/>
    <w:rsid w:val="008E2C3C"/>
    <w:rsid w:val="008F5223"/>
    <w:rsid w:val="0090742E"/>
    <w:rsid w:val="00922C32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E5494"/>
    <w:rsid w:val="00CF602B"/>
    <w:rsid w:val="00D468D7"/>
    <w:rsid w:val="00D64636"/>
    <w:rsid w:val="00DC031D"/>
    <w:rsid w:val="00E0030B"/>
    <w:rsid w:val="00E16A08"/>
    <w:rsid w:val="00E23B6B"/>
    <w:rsid w:val="00EB5CF7"/>
    <w:rsid w:val="00ED5595"/>
    <w:rsid w:val="00ED7AAC"/>
    <w:rsid w:val="00F275E1"/>
    <w:rsid w:val="00F7662F"/>
    <w:rsid w:val="00FA2513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7DB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E4305EA57748C290D0EA1869EDEEDC">
    <w:name w:val="ADE4305EA57748C290D0EA1869EDEEDC"/>
    <w:rsid w:val="00CE5494"/>
  </w:style>
  <w:style w:type="paragraph" w:customStyle="1" w:styleId="DAB2D52FB2064D7985D57BDC9BF9AD03">
    <w:name w:val="DAB2D52FB2064D7985D57BDC9BF9AD03"/>
    <w:rsid w:val="00FC17DB"/>
  </w:style>
  <w:style w:type="paragraph" w:customStyle="1" w:styleId="0DBCAB1A5F70420E9E632E64F459DFD7">
    <w:name w:val="0DBCAB1A5F70420E9E632E64F459DFD7"/>
    <w:rsid w:val="00FC17DB"/>
  </w:style>
  <w:style w:type="paragraph" w:customStyle="1" w:styleId="DC05549022634B2EAE10F04D717AE5D2">
    <w:name w:val="DC05549022634B2EAE10F04D717AE5D2"/>
    <w:rsid w:val="00FC17DB"/>
  </w:style>
  <w:style w:type="paragraph" w:customStyle="1" w:styleId="A718EF6E21634B6EAE437351479B293C">
    <w:name w:val="A718EF6E21634B6EAE437351479B293C"/>
    <w:rsid w:val="00FC17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29528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Myka N. Walker</cp:lastModifiedBy>
  <cp:revision>2</cp:revision>
  <cp:lastPrinted>2018-04-05T12:34:00Z</cp:lastPrinted>
  <dcterms:created xsi:type="dcterms:W3CDTF">2018-05-01T16:18:00Z</dcterms:created>
  <dcterms:modified xsi:type="dcterms:W3CDTF">2018-05-01T16:18:00Z</dcterms:modified>
  <cp:category/>
</cp:coreProperties>
</file>