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7029070" w:rsidR="00D87A4C" w:rsidRPr="00BD271C" w:rsidRDefault="00281AB6" w:rsidP="007C01AE">
            <w:pPr>
              <w:rPr>
                <w:rFonts w:ascii="Arial" w:hAnsi="Arial" w:cs="Arial"/>
              </w:rPr>
            </w:pPr>
            <w:r>
              <w:rPr>
                <w:rFonts w:ascii="Arial" w:hAnsi="Arial" w:cs="Arial"/>
              </w:rPr>
              <w:t>Pompano Beach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14D02748" w:rsidR="00D87A4C" w:rsidRPr="00BD271C" w:rsidRDefault="00281AB6" w:rsidP="007C01AE">
            <w:pPr>
              <w:rPr>
                <w:rFonts w:ascii="Arial" w:hAnsi="Arial" w:cs="Arial"/>
              </w:rPr>
            </w:pPr>
            <w:r>
              <w:rPr>
                <w:rFonts w:ascii="Arial" w:hAnsi="Arial" w:cs="Arial"/>
              </w:rPr>
              <w:t>0751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005D7EB" w:rsidR="00D87A4C" w:rsidRPr="00BD271C" w:rsidRDefault="00281AB6" w:rsidP="007C01AE">
            <w:pPr>
              <w:rPr>
                <w:rFonts w:ascii="Arial" w:hAnsi="Arial" w:cs="Arial"/>
              </w:rPr>
            </w:pPr>
            <w:r>
              <w:rPr>
                <w:rFonts w:ascii="Arial" w:hAnsi="Arial" w:cs="Arial"/>
              </w:rPr>
              <w:t>Jamie Ferguson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9F63F6F" w:rsidR="00D87A4C" w:rsidRPr="00BD271C" w:rsidRDefault="00281AB6" w:rsidP="007C01AE">
            <w:pPr>
              <w:rPr>
                <w:rFonts w:ascii="Arial" w:hAnsi="Arial" w:cs="Arial"/>
              </w:rPr>
            </w:pPr>
            <w:r>
              <w:rPr>
                <w:rFonts w:ascii="Arial" w:hAnsi="Arial" w:cs="Arial"/>
              </w:rPr>
              <w:t>754-322-8059</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6BEA4154" w:rsidR="001C7413" w:rsidRPr="007C01AE" w:rsidRDefault="00281AB6" w:rsidP="007C01AE">
            <w:pPr>
              <w:rPr>
                <w:rFonts w:ascii="Arial" w:hAnsi="Arial" w:cs="Arial"/>
              </w:rPr>
            </w:pPr>
            <w:r>
              <w:rPr>
                <w:rFonts w:ascii="Arial" w:hAnsi="Arial" w:cs="Arial"/>
              </w:rPr>
              <w:t>Jamie Ferguson</w:t>
            </w:r>
          </w:p>
        </w:tc>
        <w:tc>
          <w:tcPr>
            <w:tcW w:w="3666" w:type="dxa"/>
            <w:vAlign w:val="center"/>
          </w:tcPr>
          <w:p w14:paraId="1ACCFAEA" w14:textId="7D9300EB" w:rsidR="001C7413" w:rsidRPr="007C01AE" w:rsidRDefault="00281AB6"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39153BBE" w:rsidR="001C7413" w:rsidRPr="007C01AE" w:rsidRDefault="00281AB6" w:rsidP="007C01AE">
            <w:pPr>
              <w:rPr>
                <w:rFonts w:ascii="Arial" w:hAnsi="Arial" w:cs="Arial"/>
              </w:rPr>
            </w:pPr>
            <w:r>
              <w:rPr>
                <w:rFonts w:ascii="Arial" w:hAnsi="Arial" w:cs="Arial"/>
              </w:rPr>
              <w:t>Jamie Ferguson</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1E9C3F2D" w:rsidR="001C7413" w:rsidRPr="007C01AE" w:rsidRDefault="00281AB6"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1F95D103" w:rsidR="001C7413" w:rsidRPr="007C01AE" w:rsidRDefault="00281AB6" w:rsidP="007C01AE">
            <w:pPr>
              <w:rPr>
                <w:rFonts w:ascii="Arial" w:hAnsi="Arial" w:cs="Arial"/>
              </w:rPr>
            </w:pPr>
            <w:r>
              <w:rPr>
                <w:rFonts w:ascii="Arial" w:hAnsi="Arial" w:cs="Arial"/>
              </w:rPr>
              <w:t>Stacey Brown</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58FEE708" w:rsidR="001C7413" w:rsidRPr="007C01AE" w:rsidRDefault="006658BC" w:rsidP="007C01AE">
            <w:pPr>
              <w:ind w:left="-347" w:firstLine="347"/>
              <w:rPr>
                <w:rFonts w:ascii="Arial" w:hAnsi="Arial" w:cs="Arial"/>
              </w:rPr>
            </w:pPr>
            <w:r w:rsidRPr="007C01AE">
              <w:rPr>
                <w:rFonts w:ascii="Arial" w:hAnsi="Arial" w:cs="Arial"/>
              </w:rPr>
              <w:t>SA</w:t>
            </w:r>
            <w:r w:rsidR="00281AB6">
              <w:rPr>
                <w:rFonts w:ascii="Arial" w:hAnsi="Arial" w:cs="Arial"/>
              </w:rPr>
              <w:t>C</w:t>
            </w:r>
          </w:p>
        </w:tc>
      </w:tr>
      <w:tr w:rsidR="001C7413" w:rsidRPr="004B68FD" w14:paraId="0D18AF64" w14:textId="1B43DE03" w:rsidTr="007C01AE">
        <w:trPr>
          <w:trHeight w:val="288"/>
        </w:trPr>
        <w:tc>
          <w:tcPr>
            <w:tcW w:w="3666" w:type="dxa"/>
            <w:vAlign w:val="center"/>
          </w:tcPr>
          <w:p w14:paraId="13A9412D" w14:textId="34DBBB38" w:rsidR="001C7413" w:rsidRPr="007C01AE" w:rsidRDefault="00281AB6" w:rsidP="007C01AE">
            <w:pPr>
              <w:rPr>
                <w:rFonts w:ascii="Arial" w:hAnsi="Arial" w:cs="Arial"/>
              </w:rPr>
            </w:pPr>
            <w:r>
              <w:rPr>
                <w:rFonts w:ascii="Arial" w:hAnsi="Arial" w:cs="Arial"/>
              </w:rPr>
              <w:t>Rhonda Leon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09A41401" w:rsidR="001C7413" w:rsidRPr="007C01AE" w:rsidRDefault="00281AB6" w:rsidP="007C01AE">
            <w:pPr>
              <w:ind w:left="-347" w:firstLine="347"/>
              <w:rPr>
                <w:rFonts w:ascii="Arial" w:hAnsi="Arial" w:cs="Arial"/>
              </w:rPr>
            </w:pPr>
            <w:r>
              <w:rPr>
                <w:rFonts w:ascii="Arial" w:hAnsi="Arial" w:cs="Arial"/>
              </w:rPr>
              <w:t>1</w:t>
            </w:r>
            <w:r w:rsidRPr="00281AB6">
              <w:rPr>
                <w:rFonts w:ascii="Arial" w:hAnsi="Arial" w:cs="Arial"/>
                <w:vertAlign w:val="superscript"/>
              </w:rPr>
              <w:t>st</w:t>
            </w:r>
            <w:r>
              <w:rPr>
                <w:rFonts w:ascii="Arial" w:hAnsi="Arial" w:cs="Arial"/>
              </w:rPr>
              <w:t xml:space="preserve"> Grade</w:t>
            </w:r>
          </w:p>
        </w:tc>
      </w:tr>
      <w:tr w:rsidR="001C7413" w:rsidRPr="004B68FD" w14:paraId="00D970B9" w14:textId="07946A29" w:rsidTr="007C01AE">
        <w:trPr>
          <w:trHeight w:val="288"/>
        </w:trPr>
        <w:tc>
          <w:tcPr>
            <w:tcW w:w="3666" w:type="dxa"/>
            <w:vAlign w:val="center"/>
          </w:tcPr>
          <w:p w14:paraId="070D456E" w14:textId="4518599D" w:rsidR="001C7413" w:rsidRPr="007C01AE" w:rsidRDefault="00281AB6" w:rsidP="007C01AE">
            <w:pPr>
              <w:rPr>
                <w:rFonts w:ascii="Arial" w:hAnsi="Arial" w:cs="Arial"/>
              </w:rPr>
            </w:pPr>
            <w:proofErr w:type="spellStart"/>
            <w:r>
              <w:rPr>
                <w:rFonts w:ascii="Arial" w:hAnsi="Arial" w:cs="Arial"/>
              </w:rPr>
              <w:t>Raushaunah</w:t>
            </w:r>
            <w:proofErr w:type="spellEnd"/>
            <w:r>
              <w:rPr>
                <w:rFonts w:ascii="Arial" w:hAnsi="Arial" w:cs="Arial"/>
              </w:rPr>
              <w:t xml:space="preserve"> Scinta</w:t>
            </w:r>
          </w:p>
        </w:tc>
        <w:tc>
          <w:tcPr>
            <w:tcW w:w="3666" w:type="dxa"/>
            <w:vAlign w:val="center"/>
          </w:tcPr>
          <w:p w14:paraId="232D45FC" w14:textId="0E408E0B" w:rsidR="001C7413" w:rsidRPr="007C01AE" w:rsidRDefault="00281AB6" w:rsidP="007C01AE">
            <w:pPr>
              <w:rPr>
                <w:rFonts w:ascii="Arial" w:hAnsi="Arial" w:cs="Arial"/>
              </w:rPr>
            </w:pPr>
            <w:r>
              <w:rPr>
                <w:rFonts w:ascii="Arial" w:hAnsi="Arial" w:cs="Arial"/>
              </w:rPr>
              <w:t>Teacher</w:t>
            </w:r>
          </w:p>
        </w:tc>
        <w:tc>
          <w:tcPr>
            <w:tcW w:w="3666" w:type="dxa"/>
            <w:vAlign w:val="center"/>
          </w:tcPr>
          <w:p w14:paraId="63B96D40" w14:textId="767DFE55" w:rsidR="001C7413" w:rsidRPr="007C01AE" w:rsidRDefault="00281AB6" w:rsidP="007C01AE">
            <w:pPr>
              <w:ind w:left="-347" w:firstLine="347"/>
              <w:rPr>
                <w:rFonts w:ascii="Arial" w:hAnsi="Arial" w:cs="Arial"/>
              </w:rPr>
            </w:pPr>
            <w:r>
              <w:rPr>
                <w:rFonts w:ascii="Arial" w:hAnsi="Arial" w:cs="Arial"/>
              </w:rPr>
              <w:t>Kindergarten</w:t>
            </w:r>
          </w:p>
        </w:tc>
      </w:tr>
      <w:tr w:rsidR="001C7413" w:rsidRPr="004B68FD" w14:paraId="2F821ABA" w14:textId="5BA11F98" w:rsidTr="007C01AE">
        <w:trPr>
          <w:trHeight w:val="288"/>
        </w:trPr>
        <w:tc>
          <w:tcPr>
            <w:tcW w:w="3666" w:type="dxa"/>
            <w:vAlign w:val="center"/>
          </w:tcPr>
          <w:p w14:paraId="30C62CCB" w14:textId="42C06E0C" w:rsidR="001C7413" w:rsidRPr="007C01AE" w:rsidRDefault="00281AB6" w:rsidP="007C01AE">
            <w:pPr>
              <w:rPr>
                <w:rFonts w:ascii="Arial" w:hAnsi="Arial" w:cs="Arial"/>
              </w:rPr>
            </w:pPr>
            <w:r>
              <w:rPr>
                <w:rFonts w:ascii="Arial" w:hAnsi="Arial" w:cs="Arial"/>
              </w:rPr>
              <w:t>Michelle Jenkins</w:t>
            </w:r>
          </w:p>
        </w:tc>
        <w:tc>
          <w:tcPr>
            <w:tcW w:w="3666" w:type="dxa"/>
            <w:vAlign w:val="center"/>
          </w:tcPr>
          <w:p w14:paraId="3DB13B71" w14:textId="1ABE4465" w:rsidR="001C7413" w:rsidRPr="007C01AE" w:rsidRDefault="00281AB6" w:rsidP="007C01AE">
            <w:pPr>
              <w:rPr>
                <w:rFonts w:ascii="Arial" w:hAnsi="Arial" w:cs="Arial"/>
              </w:rPr>
            </w:pPr>
            <w:r>
              <w:rPr>
                <w:rFonts w:ascii="Arial" w:hAnsi="Arial" w:cs="Arial"/>
              </w:rPr>
              <w:t>Teacher</w:t>
            </w:r>
          </w:p>
        </w:tc>
        <w:tc>
          <w:tcPr>
            <w:tcW w:w="3666" w:type="dxa"/>
            <w:vAlign w:val="center"/>
          </w:tcPr>
          <w:p w14:paraId="4F45E0E9" w14:textId="7725BC4E" w:rsidR="001C7413" w:rsidRPr="007C01AE" w:rsidRDefault="00281AB6" w:rsidP="007C01AE">
            <w:pPr>
              <w:ind w:left="-347" w:firstLine="347"/>
              <w:rPr>
                <w:rFonts w:ascii="Arial" w:hAnsi="Arial" w:cs="Arial"/>
              </w:rPr>
            </w:pPr>
            <w:r>
              <w:rPr>
                <w:rFonts w:ascii="Arial" w:hAnsi="Arial" w:cs="Arial"/>
              </w:rPr>
              <w:t>2</w:t>
            </w:r>
            <w:r w:rsidRPr="00281AB6">
              <w:rPr>
                <w:rFonts w:ascii="Arial" w:hAnsi="Arial" w:cs="Arial"/>
                <w:vertAlign w:val="superscript"/>
              </w:rPr>
              <w:t>nd</w:t>
            </w:r>
            <w:r>
              <w:rPr>
                <w:rFonts w:ascii="Arial" w:hAnsi="Arial" w:cs="Arial"/>
              </w:rPr>
              <w:t xml:space="preserve"> Grade</w:t>
            </w:r>
          </w:p>
        </w:tc>
      </w:tr>
      <w:tr w:rsidR="001C7413" w:rsidRPr="004B68FD" w14:paraId="4BB575AF" w14:textId="46D22A8D" w:rsidTr="007C01AE">
        <w:trPr>
          <w:trHeight w:val="288"/>
        </w:trPr>
        <w:tc>
          <w:tcPr>
            <w:tcW w:w="3666" w:type="dxa"/>
            <w:vAlign w:val="center"/>
          </w:tcPr>
          <w:p w14:paraId="2D481130" w14:textId="15FC82AF" w:rsidR="001C7413" w:rsidRPr="007C01AE" w:rsidRDefault="00281AB6" w:rsidP="007C01AE">
            <w:pPr>
              <w:rPr>
                <w:rFonts w:ascii="Arial" w:hAnsi="Arial" w:cs="Arial"/>
              </w:rPr>
            </w:pPr>
            <w:r>
              <w:rPr>
                <w:rFonts w:ascii="Arial" w:hAnsi="Arial" w:cs="Arial"/>
              </w:rPr>
              <w:t>Anjanette Mack</w:t>
            </w:r>
          </w:p>
        </w:tc>
        <w:tc>
          <w:tcPr>
            <w:tcW w:w="3666" w:type="dxa"/>
            <w:vAlign w:val="center"/>
          </w:tcPr>
          <w:p w14:paraId="40C81A15" w14:textId="5E64A4C4" w:rsidR="001C7413" w:rsidRPr="007C01AE" w:rsidRDefault="00281AB6" w:rsidP="007C01AE">
            <w:pPr>
              <w:rPr>
                <w:rFonts w:ascii="Arial" w:hAnsi="Arial" w:cs="Arial"/>
              </w:rPr>
            </w:pPr>
            <w:r>
              <w:rPr>
                <w:rFonts w:ascii="Arial" w:hAnsi="Arial" w:cs="Arial"/>
              </w:rPr>
              <w:t>Teacher</w:t>
            </w:r>
          </w:p>
        </w:tc>
        <w:tc>
          <w:tcPr>
            <w:tcW w:w="3666" w:type="dxa"/>
            <w:vAlign w:val="center"/>
          </w:tcPr>
          <w:p w14:paraId="07B7503F" w14:textId="127E43E2" w:rsidR="001C7413" w:rsidRPr="007C01AE" w:rsidRDefault="00281AB6" w:rsidP="007C01AE">
            <w:pPr>
              <w:ind w:left="-347" w:firstLine="347"/>
              <w:rPr>
                <w:rFonts w:ascii="Arial" w:hAnsi="Arial" w:cs="Arial"/>
              </w:rPr>
            </w:pPr>
            <w:r>
              <w:rPr>
                <w:rFonts w:ascii="Arial" w:hAnsi="Arial" w:cs="Arial"/>
              </w:rPr>
              <w:t>3</w:t>
            </w:r>
            <w:r w:rsidRPr="00281AB6">
              <w:rPr>
                <w:rFonts w:ascii="Arial" w:hAnsi="Arial" w:cs="Arial"/>
                <w:vertAlign w:val="superscript"/>
              </w:rPr>
              <w:t>rd</w:t>
            </w:r>
            <w:r>
              <w:rPr>
                <w:rFonts w:ascii="Arial" w:hAnsi="Arial" w:cs="Arial"/>
              </w:rPr>
              <w:t xml:space="preserve"> Grade</w:t>
            </w:r>
          </w:p>
        </w:tc>
      </w:tr>
      <w:tr w:rsidR="001C7413" w:rsidRPr="004B68FD" w14:paraId="3C52B902" w14:textId="1E8E3F61" w:rsidTr="007C01AE">
        <w:trPr>
          <w:trHeight w:val="288"/>
        </w:trPr>
        <w:tc>
          <w:tcPr>
            <w:tcW w:w="3666" w:type="dxa"/>
            <w:vAlign w:val="center"/>
          </w:tcPr>
          <w:p w14:paraId="0B708B47" w14:textId="26F1D786" w:rsidR="001C7413" w:rsidRPr="007C01AE" w:rsidRDefault="00281AB6" w:rsidP="007C01AE">
            <w:pPr>
              <w:rPr>
                <w:rFonts w:ascii="Arial" w:hAnsi="Arial" w:cs="Arial"/>
              </w:rPr>
            </w:pPr>
            <w:r>
              <w:rPr>
                <w:rFonts w:ascii="Arial" w:hAnsi="Arial" w:cs="Arial"/>
              </w:rPr>
              <w:t>Diane Barton</w:t>
            </w:r>
          </w:p>
        </w:tc>
        <w:tc>
          <w:tcPr>
            <w:tcW w:w="3666" w:type="dxa"/>
            <w:vAlign w:val="center"/>
          </w:tcPr>
          <w:p w14:paraId="779BC7F4" w14:textId="1115AC76" w:rsidR="001C7413" w:rsidRPr="007C01AE" w:rsidRDefault="00281AB6" w:rsidP="007C01AE">
            <w:pPr>
              <w:rPr>
                <w:rFonts w:ascii="Arial" w:hAnsi="Arial" w:cs="Arial"/>
              </w:rPr>
            </w:pPr>
            <w:r>
              <w:rPr>
                <w:rFonts w:ascii="Arial" w:hAnsi="Arial" w:cs="Arial"/>
              </w:rPr>
              <w:t>Teacher</w:t>
            </w:r>
          </w:p>
        </w:tc>
        <w:tc>
          <w:tcPr>
            <w:tcW w:w="3666" w:type="dxa"/>
            <w:vAlign w:val="center"/>
          </w:tcPr>
          <w:p w14:paraId="52223272" w14:textId="1E4E04FD" w:rsidR="001C7413" w:rsidRPr="007C01AE" w:rsidRDefault="00281AB6" w:rsidP="007C01AE">
            <w:pPr>
              <w:ind w:left="-347" w:firstLine="347"/>
              <w:rPr>
                <w:rFonts w:ascii="Arial" w:hAnsi="Arial" w:cs="Arial"/>
              </w:rPr>
            </w:pPr>
            <w:r>
              <w:rPr>
                <w:rFonts w:ascii="Arial" w:hAnsi="Arial" w:cs="Arial"/>
              </w:rPr>
              <w:t>4</w:t>
            </w:r>
            <w:r w:rsidRPr="00281AB6">
              <w:rPr>
                <w:rFonts w:ascii="Arial" w:hAnsi="Arial" w:cs="Arial"/>
                <w:vertAlign w:val="superscript"/>
              </w:rPr>
              <w:t>th</w:t>
            </w:r>
            <w:r>
              <w:rPr>
                <w:rFonts w:ascii="Arial" w:hAnsi="Arial" w:cs="Arial"/>
              </w:rPr>
              <w:t xml:space="preserve"> Grade</w:t>
            </w:r>
          </w:p>
        </w:tc>
      </w:tr>
      <w:tr w:rsidR="00CA1A82" w:rsidRPr="004B68FD" w14:paraId="2BCEDAF2" w14:textId="77777777" w:rsidTr="007C01AE">
        <w:trPr>
          <w:trHeight w:val="288"/>
        </w:trPr>
        <w:tc>
          <w:tcPr>
            <w:tcW w:w="3666" w:type="dxa"/>
            <w:vAlign w:val="center"/>
          </w:tcPr>
          <w:p w14:paraId="475FF912" w14:textId="6BB5E2BB" w:rsidR="00CA1A82" w:rsidRPr="007C01AE" w:rsidRDefault="00281AB6" w:rsidP="007C01AE">
            <w:pPr>
              <w:rPr>
                <w:rFonts w:ascii="Arial" w:hAnsi="Arial" w:cs="Arial"/>
              </w:rPr>
            </w:pPr>
            <w:r>
              <w:rPr>
                <w:rFonts w:ascii="Arial" w:hAnsi="Arial" w:cs="Arial"/>
              </w:rPr>
              <w:t>Theresa Giles</w:t>
            </w:r>
          </w:p>
        </w:tc>
        <w:tc>
          <w:tcPr>
            <w:tcW w:w="3666" w:type="dxa"/>
            <w:vAlign w:val="center"/>
          </w:tcPr>
          <w:p w14:paraId="47E306EC" w14:textId="55679DD6" w:rsidR="00CA1A82" w:rsidRPr="007C01AE" w:rsidRDefault="00281AB6" w:rsidP="007C01AE">
            <w:pPr>
              <w:rPr>
                <w:rFonts w:ascii="Arial" w:hAnsi="Arial" w:cs="Arial"/>
              </w:rPr>
            </w:pPr>
            <w:r>
              <w:rPr>
                <w:rFonts w:ascii="Arial" w:hAnsi="Arial" w:cs="Arial"/>
              </w:rPr>
              <w:t>Teacher</w:t>
            </w:r>
          </w:p>
        </w:tc>
        <w:tc>
          <w:tcPr>
            <w:tcW w:w="3666" w:type="dxa"/>
            <w:vAlign w:val="center"/>
          </w:tcPr>
          <w:p w14:paraId="6B8D6E56" w14:textId="746A8943" w:rsidR="00CA1A82" w:rsidRPr="007C01AE" w:rsidRDefault="00281AB6" w:rsidP="007C01AE">
            <w:pPr>
              <w:ind w:left="-347" w:firstLine="347"/>
              <w:rPr>
                <w:rFonts w:ascii="Arial" w:hAnsi="Arial" w:cs="Arial"/>
              </w:rPr>
            </w:pPr>
            <w:r>
              <w:rPr>
                <w:rFonts w:ascii="Arial" w:hAnsi="Arial" w:cs="Arial"/>
              </w:rPr>
              <w:t>5</w:t>
            </w:r>
            <w:r w:rsidRPr="00281AB6">
              <w:rPr>
                <w:rFonts w:ascii="Arial" w:hAnsi="Arial" w:cs="Arial"/>
                <w:vertAlign w:val="superscript"/>
              </w:rPr>
              <w:t>th</w:t>
            </w:r>
            <w:r>
              <w:rPr>
                <w:rFonts w:ascii="Arial" w:hAnsi="Arial" w:cs="Arial"/>
              </w:rPr>
              <w:t xml:space="preserve"> Grade</w:t>
            </w:r>
          </w:p>
        </w:tc>
      </w:tr>
      <w:tr w:rsidR="00CA1A82" w:rsidRPr="004B68FD" w14:paraId="1A507460" w14:textId="77777777" w:rsidTr="007C01AE">
        <w:trPr>
          <w:trHeight w:val="288"/>
        </w:trPr>
        <w:tc>
          <w:tcPr>
            <w:tcW w:w="3666" w:type="dxa"/>
            <w:vAlign w:val="center"/>
          </w:tcPr>
          <w:p w14:paraId="3CCDD65A" w14:textId="38572F80" w:rsidR="00CA1A82" w:rsidRPr="007C01AE" w:rsidRDefault="00281AB6" w:rsidP="007C01AE">
            <w:pPr>
              <w:rPr>
                <w:rFonts w:ascii="Arial" w:hAnsi="Arial" w:cs="Arial"/>
              </w:rPr>
            </w:pPr>
            <w:r>
              <w:rPr>
                <w:rFonts w:ascii="Arial" w:hAnsi="Arial" w:cs="Arial"/>
              </w:rPr>
              <w:t>Kimberly Cohen</w:t>
            </w:r>
          </w:p>
        </w:tc>
        <w:tc>
          <w:tcPr>
            <w:tcW w:w="3666" w:type="dxa"/>
            <w:vAlign w:val="center"/>
          </w:tcPr>
          <w:p w14:paraId="3FA50D0B" w14:textId="373BF748" w:rsidR="00CA1A82" w:rsidRPr="007C01AE" w:rsidRDefault="00281AB6" w:rsidP="007C01AE">
            <w:pPr>
              <w:rPr>
                <w:rFonts w:ascii="Arial" w:hAnsi="Arial" w:cs="Arial"/>
              </w:rPr>
            </w:pPr>
            <w:r>
              <w:rPr>
                <w:rFonts w:ascii="Arial" w:hAnsi="Arial" w:cs="Arial"/>
              </w:rPr>
              <w:t>ESE Specialist</w:t>
            </w:r>
          </w:p>
        </w:tc>
        <w:tc>
          <w:tcPr>
            <w:tcW w:w="3666" w:type="dxa"/>
            <w:vAlign w:val="center"/>
          </w:tcPr>
          <w:p w14:paraId="39F22A60" w14:textId="17243BA0" w:rsidR="00CA1A82" w:rsidRPr="007C01AE" w:rsidRDefault="00281AB6" w:rsidP="007C01AE">
            <w:pPr>
              <w:ind w:left="-347" w:firstLine="347"/>
              <w:rPr>
                <w:rFonts w:ascii="Arial" w:hAnsi="Arial" w:cs="Arial"/>
              </w:rPr>
            </w:pPr>
            <w:r>
              <w:rPr>
                <w:rFonts w:ascii="Arial" w:hAnsi="Arial" w:cs="Arial"/>
              </w:rPr>
              <w:t>ESE Cluster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Content>
            <w:tc>
              <w:tcPr>
                <w:tcW w:w="1335" w:type="dxa"/>
                <w:vAlign w:val="center"/>
              </w:tcPr>
              <w:p w14:paraId="49874F00" w14:textId="2E44FA3E" w:rsidR="00B638C5" w:rsidRPr="004B68FD" w:rsidRDefault="00281AB6" w:rsidP="00DC2138">
                <w:pPr>
                  <w:jc w:val="center"/>
                  <w:rPr>
                    <w:rFonts w:ascii="Arial" w:hAnsi="Arial" w:cs="Arial"/>
                  </w:rPr>
                </w:pPr>
                <w:r>
                  <w:rPr>
                    <w:rFonts w:ascii="Arial" w:hAnsi="Arial" w:cs="Arial"/>
                  </w:rPr>
                  <w:t>8/9/2018</w:t>
                </w:r>
              </w:p>
            </w:tc>
          </w:sdtContent>
        </w:sdt>
        <w:tc>
          <w:tcPr>
            <w:tcW w:w="2283" w:type="dxa"/>
            <w:vAlign w:val="center"/>
          </w:tcPr>
          <w:p w14:paraId="66EE91C9" w14:textId="2A6BC12A" w:rsidR="00B638C5" w:rsidRPr="004B68FD" w:rsidRDefault="00281AB6" w:rsidP="00DC2138">
            <w:pPr>
              <w:jc w:val="center"/>
              <w:rPr>
                <w:rFonts w:ascii="Arial" w:hAnsi="Arial" w:cs="Arial"/>
              </w:rPr>
            </w:pPr>
            <w:r>
              <w:rPr>
                <w:rFonts w:ascii="Arial" w:hAnsi="Arial" w:cs="Arial"/>
              </w:rPr>
              <w:t>8:30 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0A3A9369" w:rsidR="00B638C5" w:rsidRPr="004B68FD" w:rsidRDefault="00281AB6" w:rsidP="00DC2138">
                <w:pPr>
                  <w:jc w:val="center"/>
                  <w:rPr>
                    <w:rFonts w:ascii="Arial" w:hAnsi="Arial" w:cs="Arial"/>
                  </w:rPr>
                </w:pPr>
                <w:r>
                  <w:rPr>
                    <w:rFonts w:ascii="Arial" w:hAnsi="Arial" w:cs="Arial"/>
                  </w:rPr>
                  <w:t>Jamie Ferguson/Assistant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Content>
            <w:tc>
              <w:tcPr>
                <w:tcW w:w="1335" w:type="dxa"/>
                <w:vAlign w:val="center"/>
              </w:tcPr>
              <w:p w14:paraId="1FCEE949" w14:textId="0DDEE98F" w:rsidR="00B638C5" w:rsidRPr="004B68FD" w:rsidRDefault="00281AB6" w:rsidP="00DC2138">
                <w:pPr>
                  <w:jc w:val="center"/>
                  <w:rPr>
                    <w:rFonts w:ascii="Arial" w:hAnsi="Arial" w:cs="Arial"/>
                  </w:rPr>
                </w:pPr>
                <w:r>
                  <w:rPr>
                    <w:rFonts w:ascii="Arial" w:hAnsi="Arial" w:cs="Arial"/>
                  </w:rPr>
                  <w:t>11/6/2018</w:t>
                </w:r>
              </w:p>
            </w:tc>
          </w:sdtContent>
        </w:sdt>
        <w:tc>
          <w:tcPr>
            <w:tcW w:w="2283" w:type="dxa"/>
            <w:vAlign w:val="center"/>
          </w:tcPr>
          <w:p w14:paraId="5FD8567B" w14:textId="298AF418" w:rsidR="00B638C5" w:rsidRPr="004B68FD" w:rsidRDefault="00281AB6" w:rsidP="00DC2138">
            <w:pPr>
              <w:jc w:val="center"/>
              <w:rPr>
                <w:rFonts w:ascii="Arial" w:hAnsi="Arial" w:cs="Arial"/>
              </w:rPr>
            </w:pPr>
            <w:r>
              <w:rPr>
                <w:rFonts w:ascii="Arial" w:hAnsi="Arial" w:cs="Arial"/>
              </w:rPr>
              <w:t>8:30 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29BFCF9B" w:rsidR="00B638C5" w:rsidRPr="004B68FD" w:rsidRDefault="00281AB6" w:rsidP="00DC2138">
                <w:pPr>
                  <w:jc w:val="center"/>
                  <w:rPr>
                    <w:rFonts w:ascii="Arial" w:hAnsi="Arial" w:cs="Arial"/>
                  </w:rPr>
                </w:pPr>
                <w:r>
                  <w:rPr>
                    <w:rFonts w:ascii="Arial" w:hAnsi="Arial" w:cs="Arial"/>
                  </w:rPr>
                  <w:t>Jamie Ferguson/Assistant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Content>
            <w:tc>
              <w:tcPr>
                <w:tcW w:w="1335" w:type="dxa"/>
                <w:vAlign w:val="center"/>
              </w:tcPr>
              <w:p w14:paraId="1E434515" w14:textId="553140A3" w:rsidR="00B638C5" w:rsidRPr="004B68FD" w:rsidRDefault="00281AB6" w:rsidP="00DC2138">
                <w:pPr>
                  <w:jc w:val="center"/>
                  <w:rPr>
                    <w:rFonts w:ascii="Arial" w:hAnsi="Arial" w:cs="Arial"/>
                  </w:rPr>
                </w:pPr>
                <w:r>
                  <w:rPr>
                    <w:rFonts w:ascii="Arial" w:hAnsi="Arial" w:cs="Arial"/>
                  </w:rPr>
                  <w:t>1/7/2019</w:t>
                </w:r>
              </w:p>
            </w:tc>
          </w:sdtContent>
        </w:sdt>
        <w:tc>
          <w:tcPr>
            <w:tcW w:w="2283" w:type="dxa"/>
            <w:vAlign w:val="center"/>
          </w:tcPr>
          <w:p w14:paraId="15BDEE4E" w14:textId="604A23C4" w:rsidR="00B638C5" w:rsidRPr="004B68FD" w:rsidRDefault="00281AB6" w:rsidP="00DC2138">
            <w:pPr>
              <w:jc w:val="center"/>
              <w:rPr>
                <w:rFonts w:ascii="Arial" w:hAnsi="Arial" w:cs="Arial"/>
              </w:rPr>
            </w:pPr>
            <w:r>
              <w:rPr>
                <w:rFonts w:ascii="Arial" w:hAnsi="Arial" w:cs="Arial"/>
              </w:rPr>
              <w:t>8:30 am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03B322E2" w:rsidR="00B638C5" w:rsidRPr="004B68FD" w:rsidRDefault="00281AB6" w:rsidP="00DC2138">
                <w:pPr>
                  <w:jc w:val="center"/>
                  <w:rPr>
                    <w:rFonts w:ascii="Arial" w:hAnsi="Arial" w:cs="Arial"/>
                  </w:rPr>
                </w:pPr>
                <w:r>
                  <w:rPr>
                    <w:rFonts w:ascii="Arial" w:hAnsi="Arial" w:cs="Arial"/>
                  </w:rPr>
                  <w:t>Jamie Ferguson/Assistant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1T00:00:00Z">
              <w:dateFormat w:val="M/d/yyyy"/>
              <w:lid w:val="en-US"/>
              <w:storeMappedDataAs w:val="dateTime"/>
              <w:calendar w:val="gregorian"/>
            </w:date>
          </w:sdtPr>
          <w:sdtContent>
            <w:tc>
              <w:tcPr>
                <w:tcW w:w="1335" w:type="dxa"/>
                <w:vAlign w:val="center"/>
              </w:tcPr>
              <w:p w14:paraId="1095E2F0" w14:textId="5F975212" w:rsidR="00B638C5" w:rsidRPr="004B68FD" w:rsidRDefault="00281AB6" w:rsidP="00DC2138">
                <w:pPr>
                  <w:jc w:val="center"/>
                  <w:rPr>
                    <w:rFonts w:ascii="Arial" w:hAnsi="Arial" w:cs="Arial"/>
                  </w:rPr>
                </w:pPr>
                <w:r>
                  <w:rPr>
                    <w:rFonts w:ascii="Arial" w:hAnsi="Arial" w:cs="Arial"/>
                  </w:rPr>
                  <w:t>3/21/2019</w:t>
                </w:r>
              </w:p>
            </w:tc>
          </w:sdtContent>
        </w:sdt>
        <w:tc>
          <w:tcPr>
            <w:tcW w:w="2283" w:type="dxa"/>
            <w:vAlign w:val="center"/>
          </w:tcPr>
          <w:p w14:paraId="612FDDC3" w14:textId="601507BA" w:rsidR="00B638C5" w:rsidRPr="004B68FD" w:rsidRDefault="00281AB6" w:rsidP="00DC2138">
            <w:pPr>
              <w:jc w:val="center"/>
              <w:rPr>
                <w:rFonts w:ascii="Arial" w:hAnsi="Arial" w:cs="Arial"/>
              </w:rPr>
            </w:pPr>
            <w:r>
              <w:rPr>
                <w:rFonts w:ascii="Arial" w:hAnsi="Arial" w:cs="Arial"/>
              </w:rPr>
              <w:t>1:30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3FA81E03" w:rsidR="00B638C5" w:rsidRPr="004B68FD" w:rsidRDefault="00281AB6" w:rsidP="00DC2138">
                <w:pPr>
                  <w:jc w:val="center"/>
                  <w:rPr>
                    <w:rFonts w:ascii="Arial" w:hAnsi="Arial" w:cs="Arial"/>
                  </w:rPr>
                </w:pPr>
                <w:r>
                  <w:rPr>
                    <w:rFonts w:ascii="Arial" w:hAnsi="Arial" w:cs="Arial"/>
                  </w:rPr>
                  <w:t>Jamie Ferguson/Assistant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showingPlcHdr/>
            <w:date>
              <w:dateFormat w:val="M/d/yyyy"/>
              <w:lid w:val="en-US"/>
              <w:storeMappedDataAs w:val="dateTime"/>
              <w:calendar w:val="gregorian"/>
            </w:date>
          </w:sdtPr>
          <w:sdtContent>
            <w:tc>
              <w:tcPr>
                <w:tcW w:w="2610" w:type="dxa"/>
                <w:vAlign w:val="center"/>
              </w:tcPr>
              <w:p w14:paraId="0C64B91E" w14:textId="5488D39A" w:rsidR="00BB32B9" w:rsidRPr="006B6563" w:rsidRDefault="00BB32B9" w:rsidP="00DC2138">
                <w:pPr>
                  <w:rPr>
                    <w:rFonts w:ascii="Arial" w:hAnsi="Arial" w:cs="Arial"/>
                  </w:rPr>
                </w:pPr>
                <w:r w:rsidRPr="006B6563">
                  <w:rPr>
                    <w:rStyle w:val="PlaceholderText"/>
                  </w:rPr>
                  <w:t>Click here to enter a date.</w:t>
                </w:r>
              </w:p>
            </w:tc>
          </w:sdtContent>
        </w:sdt>
        <w:tc>
          <w:tcPr>
            <w:tcW w:w="3510" w:type="dxa"/>
            <w:vAlign w:val="center"/>
          </w:tcPr>
          <w:p w14:paraId="0F1E7072" w14:textId="1BEA69C0" w:rsidR="00BB32B9" w:rsidRPr="00BF5FDF" w:rsidRDefault="00BB32B9" w:rsidP="00B93340">
            <w:pPr>
              <w:rPr>
                <w:rFonts w:ascii="Arial" w:hAnsi="Arial" w:cs="Arial"/>
              </w:rPr>
            </w:pPr>
            <w:r w:rsidRPr="006B6563">
              <w:rPr>
                <w:rFonts w:ascii="Arial" w:hAnsi="Arial" w:cs="Arial"/>
              </w:rPr>
              <w:t xml:space="preserve"># of participants = </w:t>
            </w:r>
          </w:p>
        </w:tc>
        <w:sdt>
          <w:sdtPr>
            <w:rPr>
              <w:rFonts w:ascii="Arial" w:hAnsi="Arial" w:cs="Arial"/>
            </w:rPr>
            <w:id w:val="311994381"/>
            <w:placeholder>
              <w:docPart w:val="1DD5C4EB5AD945B6BE7A8F567FB78CF9"/>
            </w:placeholder>
            <w:showingPlcHdr/>
            <w:text/>
          </w:sdtPr>
          <w:sdtContent>
            <w:tc>
              <w:tcPr>
                <w:tcW w:w="2250" w:type="dxa"/>
                <w:vAlign w:val="center"/>
              </w:tcPr>
              <w:p w14:paraId="2C172CE4" w14:textId="75399329" w:rsidR="00BB32B9" w:rsidRPr="006B6563" w:rsidRDefault="00BB32B9" w:rsidP="00BB32B9">
                <w:pPr>
                  <w:jc w:val="center"/>
                  <w:rPr>
                    <w:rFonts w:ascii="Arial" w:hAnsi="Arial" w:cs="Arial"/>
                  </w:rPr>
                </w:pPr>
                <w:r>
                  <w:rPr>
                    <w:rStyle w:val="PlaceholderText"/>
                  </w:rPr>
                  <w:t>Click here to enter NAME</w:t>
                </w:r>
                <w:r w:rsidRPr="00317B9F">
                  <w:rPr>
                    <w:rStyle w:val="PlaceholderText"/>
                  </w:rPr>
                  <w:t>.</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showingPlcHdr/>
            <w:date>
              <w:dateFormat w:val="M/d/yyyy"/>
              <w:lid w:val="en-US"/>
              <w:storeMappedDataAs w:val="dateTime"/>
              <w:calendar w:val="gregorian"/>
            </w:date>
          </w:sdtPr>
          <w:sdtContent>
            <w:tc>
              <w:tcPr>
                <w:tcW w:w="2610" w:type="dxa"/>
                <w:vAlign w:val="center"/>
              </w:tcPr>
              <w:p w14:paraId="0123EFF9" w14:textId="4CF88FD1" w:rsidR="00BB32B9" w:rsidRPr="006B6563" w:rsidRDefault="00BB32B9" w:rsidP="006B6563">
                <w:pPr>
                  <w:rPr>
                    <w:rFonts w:ascii="Arial" w:hAnsi="Arial" w:cs="Arial"/>
                  </w:rPr>
                </w:pPr>
                <w:r w:rsidRPr="006B6563">
                  <w:rPr>
                    <w:rStyle w:val="PlaceholderText"/>
                  </w:rPr>
                  <w:t>Click here to enter a date.</w:t>
                </w:r>
              </w:p>
            </w:tc>
          </w:sdtContent>
        </w:sdt>
        <w:tc>
          <w:tcPr>
            <w:tcW w:w="3510" w:type="dxa"/>
            <w:vAlign w:val="center"/>
          </w:tcPr>
          <w:p w14:paraId="5AB9DD86" w14:textId="13FD9040"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p>
        </w:tc>
        <w:sdt>
          <w:sdtPr>
            <w:rPr>
              <w:rFonts w:ascii="Arial" w:hAnsi="Arial" w:cs="Arial"/>
            </w:rPr>
            <w:id w:val="-2056923120"/>
            <w:placeholder>
              <w:docPart w:val="419B58272DEF445BBE97E6D2F0F324DA"/>
            </w:placeholder>
            <w:showingPlcHdr/>
            <w:text/>
          </w:sdtPr>
          <w:sdtContent>
            <w:tc>
              <w:tcPr>
                <w:tcW w:w="2250" w:type="dxa"/>
                <w:vAlign w:val="center"/>
              </w:tcPr>
              <w:p w14:paraId="00AC1263" w14:textId="7FBE5F26" w:rsidR="00BB32B9" w:rsidRPr="006B6563" w:rsidRDefault="00BB32B9" w:rsidP="00BB32B9">
                <w:pPr>
                  <w:jc w:val="center"/>
                  <w:rPr>
                    <w:rFonts w:ascii="Arial" w:hAnsi="Arial" w:cs="Arial"/>
                  </w:rPr>
                </w:pPr>
                <w:r>
                  <w:rPr>
                    <w:rStyle w:val="PlaceholderText"/>
                  </w:rPr>
                  <w:t>Click here to enter NAME</w:t>
                </w:r>
                <w:r w:rsidRPr="00317B9F">
                  <w:rPr>
                    <w:rStyle w:val="PlaceholderText"/>
                  </w:rPr>
                  <w:t>.</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showingPlcHdr/>
            <w:date>
              <w:dateFormat w:val="M/d/yyyy"/>
              <w:lid w:val="en-US"/>
              <w:storeMappedDataAs w:val="dateTime"/>
              <w:calendar w:val="gregorian"/>
            </w:date>
          </w:sdtPr>
          <w:sdtContent>
            <w:tc>
              <w:tcPr>
                <w:tcW w:w="2610" w:type="dxa"/>
                <w:vAlign w:val="center"/>
              </w:tcPr>
              <w:p w14:paraId="5652C20B" w14:textId="020CDBA2" w:rsidR="00BB32B9" w:rsidRPr="006B6563" w:rsidRDefault="00BB32B9" w:rsidP="00DC2138">
                <w:pPr>
                  <w:rPr>
                    <w:rFonts w:ascii="Arial" w:hAnsi="Arial" w:cs="Arial"/>
                  </w:rPr>
                </w:pPr>
                <w:r w:rsidRPr="006B6563">
                  <w:rPr>
                    <w:rStyle w:val="PlaceholderText"/>
                  </w:rPr>
                  <w:t>Click here to enter a date.</w:t>
                </w:r>
              </w:p>
            </w:tc>
          </w:sdtContent>
        </w:sdt>
        <w:tc>
          <w:tcPr>
            <w:tcW w:w="3510" w:type="dxa"/>
            <w:vAlign w:val="center"/>
          </w:tcPr>
          <w:p w14:paraId="3FEB0C45" w14:textId="626F69CF"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p>
        </w:tc>
        <w:sdt>
          <w:sdtPr>
            <w:rPr>
              <w:rFonts w:ascii="Arial" w:hAnsi="Arial" w:cs="Arial"/>
            </w:rPr>
            <w:id w:val="470419823"/>
            <w:placeholder>
              <w:docPart w:val="D19746D9DF3743A0BFD4BFCA5C27D25D"/>
            </w:placeholder>
            <w:showingPlcHdr/>
            <w:text/>
          </w:sdtPr>
          <w:sdtContent>
            <w:tc>
              <w:tcPr>
                <w:tcW w:w="2250" w:type="dxa"/>
                <w:vAlign w:val="center"/>
              </w:tcPr>
              <w:p w14:paraId="092EE3D9" w14:textId="10680674" w:rsidR="00BB32B9" w:rsidRPr="006B6563" w:rsidRDefault="00BB32B9" w:rsidP="00BB32B9">
                <w:pPr>
                  <w:jc w:val="center"/>
                  <w:rPr>
                    <w:rFonts w:ascii="Arial" w:hAnsi="Arial" w:cs="Arial"/>
                  </w:rPr>
                </w:pPr>
                <w:r>
                  <w:rPr>
                    <w:rStyle w:val="PlaceholderText"/>
                  </w:rPr>
                  <w:t>Click here to enter NAME</w:t>
                </w:r>
                <w:r w:rsidRPr="00317B9F">
                  <w:rPr>
                    <w:rStyle w:val="PlaceholderText"/>
                  </w:rPr>
                  <w:t>.</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27A79F7" w:rsidR="00BB32B9" w:rsidRPr="006B6563" w:rsidRDefault="0008429E"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Content>
                <w:r w:rsidR="00835D9F">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7AAA5E4C" w:rsidR="00BB32B9" w:rsidRPr="006B6563" w:rsidRDefault="00835D9F" w:rsidP="00BB32B9">
                <w:pPr>
                  <w:jc w:val="center"/>
                  <w:rPr>
                    <w:rFonts w:ascii="Arial" w:hAnsi="Arial" w:cs="Arial"/>
                  </w:rPr>
                </w:pPr>
                <w:r>
                  <w:rPr>
                    <w:rFonts w:ascii="Arial" w:hAnsi="Arial" w:cs="Arial"/>
                  </w:rPr>
                  <w:t>Jamie Ferguson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DA6DE9C" w:rsidR="00BB32B9" w:rsidRPr="006B6563" w:rsidRDefault="0008429E" w:rsidP="001A0E6F">
            <w:pPr>
              <w:jc w:val="center"/>
              <w:rPr>
                <w:rFonts w:ascii="Arial" w:hAnsi="Arial" w:cs="Arial"/>
              </w:rPr>
            </w:pPr>
            <w:sdt>
              <w:sdtPr>
                <w:rPr>
                  <w:rFonts w:ascii="Arial" w:hAnsi="Arial" w:cs="Arial"/>
                </w:rPr>
                <w:id w:val="-582144693"/>
                <w:placeholder>
                  <w:docPart w:val="26859DBDF5A44D9293C3B1033C9D7414"/>
                </w:placeholder>
                <w:date w:fullDate="2018-09-11T00:00:00Z">
                  <w:dateFormat w:val="M/d/yyyy"/>
                  <w:lid w:val="en-US"/>
                  <w:storeMappedDataAs w:val="dateTime"/>
                  <w:calendar w:val="gregorian"/>
                </w:date>
              </w:sdtPr>
              <w:sdtContent>
                <w:r w:rsidR="00835D9F">
                  <w:rPr>
                    <w:rFonts w:ascii="Arial" w:hAnsi="Arial" w:cs="Arial"/>
                  </w:rPr>
                  <w:t>9/11/2018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779BBB4"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09T00:00:00Z">
                  <w:dateFormat w:val="M/d/yyyy"/>
                  <w:lid w:val="en-US"/>
                  <w:storeMappedDataAs w:val="dateTime"/>
                  <w:calendar w:val="gregorian"/>
                </w:date>
              </w:sdtPr>
              <w:sdtContent>
                <w:r w:rsidR="00835D9F">
                  <w:rPr>
                    <w:rFonts w:ascii="Arial" w:hAnsi="Arial" w:cs="Arial"/>
                  </w:rPr>
                  <w:t>8/9/2018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6AB6D10F" w:rsidR="00BB32B9" w:rsidRPr="006B6563" w:rsidRDefault="00835D9F" w:rsidP="00BB32B9">
                <w:pPr>
                  <w:jc w:val="center"/>
                  <w:rPr>
                    <w:rFonts w:ascii="Arial" w:hAnsi="Arial" w:cs="Arial"/>
                  </w:rPr>
                </w:pPr>
                <w:r>
                  <w:rPr>
                    <w:rFonts w:ascii="Arial" w:hAnsi="Arial" w:cs="Arial"/>
                  </w:rPr>
                  <w:t>Jamie Ferguson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483D37AE"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Content>
                <w:r w:rsidR="00835D9F">
                  <w:rPr>
                    <w:rFonts w:ascii="Arial" w:hAnsi="Arial" w:cs="Arial"/>
                  </w:rPr>
                  <w:t>11/6/2018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264EB4C3"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Content>
                <w:r w:rsidR="00835D9F">
                  <w:rPr>
                    <w:rFonts w:ascii="Arial" w:hAnsi="Arial" w:cs="Arial"/>
                  </w:rPr>
                  <w:t>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25C6DCAD"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1T00:00:00Z">
                  <w:dateFormat w:val="M/d/yyyy"/>
                  <w:lid w:val="en-US"/>
                  <w:storeMappedDataAs w:val="dateTime"/>
                  <w:calendar w:val="gregorian"/>
                </w:date>
              </w:sdtPr>
              <w:sdtContent>
                <w:r w:rsidR="00835D9F">
                  <w:rPr>
                    <w:rFonts w:ascii="Arial" w:hAnsi="Arial" w:cs="Arial"/>
                  </w:rPr>
                  <w:t>3/21/2019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7E881772" w:rsidR="008E1622" w:rsidRPr="004B68FD" w:rsidRDefault="008E1622" w:rsidP="005004E8">
            <w:pPr>
              <w:rPr>
                <w:rFonts w:ascii="Arial" w:hAnsi="Arial" w:cs="Arial"/>
                <w:sz w:val="20"/>
                <w:szCs w:val="20"/>
              </w:rPr>
            </w:pPr>
            <w:r w:rsidRPr="004B68FD">
              <w:rPr>
                <w:rFonts w:ascii="Arial" w:hAnsi="Arial" w:cs="Arial"/>
                <w:sz w:val="20"/>
                <w:szCs w:val="20"/>
              </w:rPr>
              <w:t>1.</w:t>
            </w:r>
            <w:r w:rsidR="0008429E">
              <w:rPr>
                <w:rFonts w:ascii="Arial" w:hAnsi="Arial" w:cs="Arial"/>
                <w:sz w:val="20"/>
                <w:szCs w:val="20"/>
              </w:rPr>
              <w:t xml:space="preserve"> Unruly/Disruptive Behaviors</w:t>
            </w:r>
          </w:p>
        </w:tc>
        <w:tc>
          <w:tcPr>
            <w:tcW w:w="5589" w:type="dxa"/>
            <w:vAlign w:val="center"/>
          </w:tcPr>
          <w:p w14:paraId="65186E6E" w14:textId="52420327" w:rsidR="008E1622" w:rsidRPr="004B68FD" w:rsidRDefault="008E1622" w:rsidP="002C515F">
            <w:pPr>
              <w:rPr>
                <w:rFonts w:ascii="Arial" w:hAnsi="Arial" w:cs="Arial"/>
                <w:sz w:val="20"/>
                <w:szCs w:val="20"/>
              </w:rPr>
            </w:pPr>
            <w:r>
              <w:rPr>
                <w:rFonts w:ascii="Arial" w:hAnsi="Arial" w:cs="Arial"/>
                <w:sz w:val="20"/>
                <w:szCs w:val="20"/>
              </w:rPr>
              <w:t>6.</w:t>
            </w:r>
            <w:r w:rsidR="00CD1443">
              <w:rPr>
                <w:rFonts w:ascii="Arial" w:hAnsi="Arial" w:cs="Arial"/>
                <w:sz w:val="20"/>
                <w:szCs w:val="20"/>
              </w:rPr>
              <w:t xml:space="preserve"> </w:t>
            </w:r>
            <w:r w:rsidR="005248C3">
              <w:rPr>
                <w:rFonts w:ascii="Arial" w:hAnsi="Arial" w:cs="Arial"/>
                <w:sz w:val="20"/>
                <w:szCs w:val="20"/>
              </w:rPr>
              <w:t>Disobedience/Insubordination</w:t>
            </w:r>
          </w:p>
        </w:tc>
      </w:tr>
      <w:tr w:rsidR="008E1622" w:rsidRPr="004B68FD" w14:paraId="4CCC02C1" w14:textId="755169FE" w:rsidTr="00D70AED">
        <w:trPr>
          <w:trHeight w:hRule="exact" w:val="288"/>
        </w:trPr>
        <w:tc>
          <w:tcPr>
            <w:tcW w:w="5409" w:type="dxa"/>
            <w:shd w:val="clear" w:color="auto" w:fill="auto"/>
            <w:vAlign w:val="center"/>
          </w:tcPr>
          <w:p w14:paraId="5818DC65" w14:textId="33863453" w:rsidR="008E1622" w:rsidRPr="004B68FD" w:rsidRDefault="008E1622" w:rsidP="005004E8">
            <w:pPr>
              <w:rPr>
                <w:rFonts w:ascii="Arial" w:hAnsi="Arial" w:cs="Arial"/>
                <w:sz w:val="20"/>
                <w:szCs w:val="20"/>
              </w:rPr>
            </w:pPr>
            <w:r w:rsidRPr="004B68FD">
              <w:rPr>
                <w:rFonts w:ascii="Arial" w:hAnsi="Arial" w:cs="Arial"/>
                <w:sz w:val="20"/>
                <w:szCs w:val="20"/>
              </w:rPr>
              <w:t>2.</w:t>
            </w:r>
            <w:r w:rsidR="005248C3">
              <w:rPr>
                <w:rFonts w:ascii="Arial" w:hAnsi="Arial" w:cs="Arial"/>
                <w:sz w:val="20"/>
                <w:szCs w:val="20"/>
              </w:rPr>
              <w:t xml:space="preserve"> Fighting/Minor Altercation</w:t>
            </w:r>
          </w:p>
        </w:tc>
        <w:tc>
          <w:tcPr>
            <w:tcW w:w="5589" w:type="dxa"/>
            <w:vAlign w:val="center"/>
          </w:tcPr>
          <w:p w14:paraId="4F5C3507" w14:textId="019DEAF4" w:rsidR="008E1622" w:rsidRPr="004B68FD" w:rsidRDefault="008E1622" w:rsidP="002C515F">
            <w:pPr>
              <w:rPr>
                <w:rFonts w:ascii="Arial" w:hAnsi="Arial" w:cs="Arial"/>
                <w:sz w:val="20"/>
                <w:szCs w:val="20"/>
              </w:rPr>
            </w:pPr>
            <w:r>
              <w:rPr>
                <w:rFonts w:ascii="Arial" w:hAnsi="Arial" w:cs="Arial"/>
                <w:sz w:val="20"/>
                <w:szCs w:val="20"/>
              </w:rPr>
              <w:t>7.</w:t>
            </w:r>
            <w:r w:rsidR="00CD1443">
              <w:rPr>
                <w:rFonts w:ascii="Arial" w:hAnsi="Arial" w:cs="Arial"/>
                <w:sz w:val="20"/>
                <w:szCs w:val="20"/>
              </w:rPr>
              <w:t xml:space="preserve"> </w:t>
            </w:r>
            <w:r w:rsidR="005248C3">
              <w:rPr>
                <w:rFonts w:ascii="Arial" w:hAnsi="Arial" w:cs="Arial"/>
                <w:sz w:val="20"/>
                <w:szCs w:val="20"/>
              </w:rPr>
              <w:t>Insulting/Profane/Obscene Language</w:t>
            </w:r>
          </w:p>
        </w:tc>
      </w:tr>
      <w:tr w:rsidR="008E1622" w:rsidRPr="004B68FD" w14:paraId="16574D64" w14:textId="1F6B1BD8" w:rsidTr="00D70AED">
        <w:trPr>
          <w:trHeight w:hRule="exact" w:val="288"/>
        </w:trPr>
        <w:tc>
          <w:tcPr>
            <w:tcW w:w="5409" w:type="dxa"/>
            <w:shd w:val="clear" w:color="auto" w:fill="auto"/>
            <w:vAlign w:val="center"/>
          </w:tcPr>
          <w:p w14:paraId="49928DD0" w14:textId="708B5FB6" w:rsidR="008E1622" w:rsidRPr="004B68FD" w:rsidRDefault="008E1622" w:rsidP="005004E8">
            <w:pPr>
              <w:rPr>
                <w:rFonts w:ascii="Arial" w:hAnsi="Arial" w:cs="Arial"/>
                <w:sz w:val="20"/>
                <w:szCs w:val="20"/>
              </w:rPr>
            </w:pPr>
            <w:r w:rsidRPr="004B68FD">
              <w:rPr>
                <w:rFonts w:ascii="Arial" w:hAnsi="Arial" w:cs="Arial"/>
                <w:sz w:val="20"/>
                <w:szCs w:val="20"/>
              </w:rPr>
              <w:t>3.</w:t>
            </w:r>
            <w:r w:rsidR="00CD1443">
              <w:rPr>
                <w:rFonts w:ascii="Arial" w:hAnsi="Arial" w:cs="Arial"/>
                <w:sz w:val="20"/>
                <w:szCs w:val="20"/>
              </w:rPr>
              <w:t xml:space="preserve"> </w:t>
            </w:r>
            <w:r w:rsidR="005248C3">
              <w:rPr>
                <w:rFonts w:ascii="Arial" w:hAnsi="Arial" w:cs="Arial"/>
                <w:sz w:val="20"/>
                <w:szCs w:val="20"/>
              </w:rPr>
              <w:t>Fighting Medium</w:t>
            </w:r>
          </w:p>
        </w:tc>
        <w:tc>
          <w:tcPr>
            <w:tcW w:w="5589" w:type="dxa"/>
            <w:tcBorders>
              <w:bottom w:val="single" w:sz="4" w:space="0" w:color="auto"/>
            </w:tcBorders>
            <w:vAlign w:val="center"/>
          </w:tcPr>
          <w:p w14:paraId="6B180030" w14:textId="7B8771E7" w:rsidR="008E1622" w:rsidRPr="004B68FD" w:rsidRDefault="008E1622" w:rsidP="002C515F">
            <w:pPr>
              <w:rPr>
                <w:rFonts w:ascii="Arial" w:hAnsi="Arial" w:cs="Arial"/>
                <w:sz w:val="20"/>
                <w:szCs w:val="20"/>
              </w:rPr>
            </w:pPr>
            <w:r>
              <w:rPr>
                <w:rFonts w:ascii="Arial" w:hAnsi="Arial" w:cs="Arial"/>
                <w:sz w:val="20"/>
                <w:szCs w:val="20"/>
              </w:rPr>
              <w:t>8.</w:t>
            </w:r>
            <w:r w:rsidR="00CD1443">
              <w:rPr>
                <w:rFonts w:ascii="Arial" w:hAnsi="Arial" w:cs="Arial"/>
                <w:sz w:val="20"/>
                <w:szCs w:val="20"/>
              </w:rPr>
              <w:t xml:space="preserve"> </w:t>
            </w:r>
            <w:r w:rsidR="005248C3">
              <w:rPr>
                <w:rFonts w:ascii="Arial" w:hAnsi="Arial" w:cs="Arial"/>
                <w:sz w:val="20"/>
                <w:szCs w:val="20"/>
              </w:rPr>
              <w:t>Out of Assigned Area</w:t>
            </w:r>
          </w:p>
        </w:tc>
      </w:tr>
      <w:tr w:rsidR="008E1622" w:rsidRPr="004B68FD" w14:paraId="71D449DA" w14:textId="77777777" w:rsidTr="00D70AED">
        <w:trPr>
          <w:trHeight w:hRule="exact" w:val="288"/>
        </w:trPr>
        <w:tc>
          <w:tcPr>
            <w:tcW w:w="5409" w:type="dxa"/>
            <w:shd w:val="clear" w:color="auto" w:fill="auto"/>
            <w:vAlign w:val="center"/>
          </w:tcPr>
          <w:p w14:paraId="6B4EB994" w14:textId="2EDE65F2" w:rsidR="008E1622" w:rsidRPr="004B68FD" w:rsidRDefault="008E1622" w:rsidP="005004E8">
            <w:pPr>
              <w:rPr>
                <w:rFonts w:ascii="Arial" w:hAnsi="Arial" w:cs="Arial"/>
                <w:sz w:val="20"/>
                <w:szCs w:val="20"/>
              </w:rPr>
            </w:pPr>
            <w:r w:rsidRPr="004B68FD">
              <w:rPr>
                <w:rFonts w:ascii="Arial" w:hAnsi="Arial" w:cs="Arial"/>
                <w:sz w:val="20"/>
                <w:szCs w:val="20"/>
              </w:rPr>
              <w:t>4.</w:t>
            </w:r>
            <w:r w:rsidR="00CD1443">
              <w:rPr>
                <w:rFonts w:ascii="Arial" w:hAnsi="Arial" w:cs="Arial"/>
                <w:sz w:val="20"/>
                <w:szCs w:val="20"/>
              </w:rPr>
              <w:t xml:space="preserve"> </w:t>
            </w:r>
            <w:r w:rsidR="005248C3">
              <w:rPr>
                <w:rFonts w:ascii="Arial" w:hAnsi="Arial" w:cs="Arial"/>
                <w:sz w:val="20"/>
                <w:szCs w:val="20"/>
              </w:rPr>
              <w:t>Battery on Other Students</w:t>
            </w:r>
          </w:p>
        </w:tc>
        <w:tc>
          <w:tcPr>
            <w:tcW w:w="5589" w:type="dxa"/>
            <w:tcBorders>
              <w:bottom w:val="single" w:sz="4" w:space="0" w:color="auto"/>
            </w:tcBorders>
            <w:vAlign w:val="center"/>
          </w:tcPr>
          <w:p w14:paraId="117C8A5A" w14:textId="45403CE7" w:rsidR="008E1622" w:rsidRPr="004B68FD" w:rsidRDefault="008E1622" w:rsidP="002C515F">
            <w:pPr>
              <w:rPr>
                <w:rFonts w:ascii="Arial" w:hAnsi="Arial" w:cs="Arial"/>
                <w:sz w:val="20"/>
                <w:szCs w:val="20"/>
              </w:rPr>
            </w:pPr>
            <w:r>
              <w:rPr>
                <w:rFonts w:ascii="Arial" w:hAnsi="Arial" w:cs="Arial"/>
                <w:sz w:val="20"/>
                <w:szCs w:val="20"/>
              </w:rPr>
              <w:t>9.</w:t>
            </w:r>
            <w:r w:rsidR="00CD1443">
              <w:rPr>
                <w:rFonts w:ascii="Arial" w:hAnsi="Arial" w:cs="Arial"/>
                <w:sz w:val="20"/>
                <w:szCs w:val="20"/>
              </w:rPr>
              <w:t xml:space="preserve"> </w:t>
            </w:r>
            <w:r w:rsidR="005248C3">
              <w:rPr>
                <w:rFonts w:ascii="Arial" w:hAnsi="Arial" w:cs="Arial"/>
                <w:sz w:val="20"/>
                <w:szCs w:val="20"/>
              </w:rPr>
              <w:t>Battery on a District Employee</w:t>
            </w:r>
          </w:p>
        </w:tc>
      </w:tr>
      <w:tr w:rsidR="008E1622" w:rsidRPr="004B68FD" w14:paraId="1AF19ED4" w14:textId="77777777" w:rsidTr="00D70AED">
        <w:trPr>
          <w:trHeight w:hRule="exact" w:val="288"/>
        </w:trPr>
        <w:tc>
          <w:tcPr>
            <w:tcW w:w="5409" w:type="dxa"/>
            <w:shd w:val="clear" w:color="auto" w:fill="auto"/>
            <w:vAlign w:val="center"/>
          </w:tcPr>
          <w:p w14:paraId="05C7006D" w14:textId="3700E755" w:rsidR="008E1622" w:rsidRPr="004B68FD" w:rsidRDefault="008E1622" w:rsidP="005004E8">
            <w:pPr>
              <w:rPr>
                <w:rFonts w:ascii="Arial" w:hAnsi="Arial" w:cs="Arial"/>
                <w:sz w:val="20"/>
                <w:szCs w:val="20"/>
              </w:rPr>
            </w:pPr>
            <w:r w:rsidRPr="004B68FD">
              <w:rPr>
                <w:rFonts w:ascii="Arial" w:hAnsi="Arial" w:cs="Arial"/>
                <w:sz w:val="20"/>
                <w:szCs w:val="20"/>
              </w:rPr>
              <w:t>5.</w:t>
            </w:r>
            <w:r w:rsidR="00CD1443">
              <w:rPr>
                <w:rFonts w:ascii="Arial" w:hAnsi="Arial" w:cs="Arial"/>
                <w:sz w:val="20"/>
                <w:szCs w:val="20"/>
              </w:rPr>
              <w:t xml:space="preserve"> </w:t>
            </w:r>
            <w:r w:rsidR="005248C3">
              <w:rPr>
                <w:rFonts w:ascii="Arial" w:hAnsi="Arial" w:cs="Arial"/>
                <w:sz w:val="20"/>
                <w:szCs w:val="20"/>
              </w:rPr>
              <w:t>Bus Violations</w:t>
            </w:r>
          </w:p>
        </w:tc>
        <w:tc>
          <w:tcPr>
            <w:tcW w:w="5589" w:type="dxa"/>
            <w:tcBorders>
              <w:bottom w:val="single" w:sz="4" w:space="0" w:color="auto"/>
            </w:tcBorders>
            <w:vAlign w:val="center"/>
          </w:tcPr>
          <w:p w14:paraId="391CA4F8" w14:textId="5A3EBD2D" w:rsidR="008E1622" w:rsidRPr="004B68FD" w:rsidRDefault="008E1622" w:rsidP="002C515F">
            <w:pPr>
              <w:rPr>
                <w:rFonts w:ascii="Arial" w:hAnsi="Arial" w:cs="Arial"/>
                <w:sz w:val="20"/>
                <w:szCs w:val="20"/>
              </w:rPr>
            </w:pPr>
            <w:r>
              <w:rPr>
                <w:rFonts w:ascii="Arial" w:hAnsi="Arial" w:cs="Arial"/>
                <w:sz w:val="20"/>
                <w:szCs w:val="20"/>
              </w:rPr>
              <w:t>10.</w:t>
            </w:r>
            <w:r w:rsidR="00CD1443">
              <w:rPr>
                <w:rFonts w:ascii="Arial" w:hAnsi="Arial" w:cs="Arial"/>
                <w:sz w:val="20"/>
                <w:szCs w:val="20"/>
              </w:rPr>
              <w:t xml:space="preserve"> </w:t>
            </w:r>
            <w:r w:rsidR="005248C3">
              <w:rPr>
                <w:rFonts w:ascii="Arial" w:hAnsi="Arial" w:cs="Arial"/>
                <w:sz w:val="20"/>
                <w:szCs w:val="20"/>
              </w:rPr>
              <w:t>Minor Disruption on Campus</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4838F9">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4838F9">
        <w:trPr>
          <w:trHeight w:val="359"/>
        </w:trPr>
        <w:tc>
          <w:tcPr>
            <w:tcW w:w="11078" w:type="dxa"/>
            <w:tcBorders>
              <w:left w:val="single" w:sz="4" w:space="0" w:color="auto"/>
            </w:tcBorders>
            <w:shd w:val="clear" w:color="auto" w:fill="FFFFFF" w:themeFill="background1"/>
            <w:vAlign w:val="center"/>
          </w:tcPr>
          <w:p w14:paraId="5B2E5629" w14:textId="1EDE7CF8" w:rsidR="007C01AE" w:rsidRDefault="007C01AE" w:rsidP="00DC2138">
            <w:pPr>
              <w:rPr>
                <w:rFonts w:ascii="Arial" w:hAnsi="Arial" w:cs="Arial"/>
              </w:rPr>
            </w:pPr>
            <w:r>
              <w:rPr>
                <w:rFonts w:ascii="Arial" w:hAnsi="Arial" w:cs="Arial"/>
              </w:rPr>
              <w:t>1.</w:t>
            </w:r>
            <w:r w:rsidR="00CD1443">
              <w:rPr>
                <w:rFonts w:ascii="Arial" w:hAnsi="Arial" w:cs="Arial"/>
              </w:rPr>
              <w:t xml:space="preserve"> Be kind to one another.</w:t>
            </w:r>
          </w:p>
        </w:tc>
      </w:tr>
      <w:tr w:rsidR="007C01AE" w:rsidRPr="004B68FD" w14:paraId="445F7758" w14:textId="1BAC5922" w:rsidTr="004838F9">
        <w:trPr>
          <w:trHeight w:val="359"/>
        </w:trPr>
        <w:tc>
          <w:tcPr>
            <w:tcW w:w="11078" w:type="dxa"/>
            <w:tcBorders>
              <w:left w:val="single" w:sz="4" w:space="0" w:color="auto"/>
            </w:tcBorders>
            <w:shd w:val="clear" w:color="auto" w:fill="FFFFFF" w:themeFill="background1"/>
            <w:vAlign w:val="center"/>
          </w:tcPr>
          <w:p w14:paraId="3DE438F4" w14:textId="2981CC31" w:rsidR="007C01AE" w:rsidRDefault="007C01AE" w:rsidP="00DC2138">
            <w:pPr>
              <w:rPr>
                <w:rFonts w:ascii="Arial" w:hAnsi="Arial" w:cs="Arial"/>
              </w:rPr>
            </w:pPr>
            <w:r>
              <w:rPr>
                <w:rFonts w:ascii="Arial" w:hAnsi="Arial" w:cs="Arial"/>
              </w:rPr>
              <w:t>2.</w:t>
            </w:r>
            <w:r w:rsidR="00CD1443">
              <w:rPr>
                <w:rFonts w:ascii="Arial" w:hAnsi="Arial" w:cs="Arial"/>
              </w:rPr>
              <w:t xml:space="preserve"> Show respect to yourself and others.</w:t>
            </w:r>
          </w:p>
        </w:tc>
      </w:tr>
      <w:tr w:rsidR="007C01AE" w:rsidRPr="004B68FD" w14:paraId="54AFF00C" w14:textId="7769CD0B" w:rsidTr="004838F9">
        <w:trPr>
          <w:trHeight w:val="359"/>
        </w:trPr>
        <w:tc>
          <w:tcPr>
            <w:tcW w:w="11078" w:type="dxa"/>
            <w:tcBorders>
              <w:left w:val="single" w:sz="4" w:space="0" w:color="auto"/>
            </w:tcBorders>
            <w:shd w:val="clear" w:color="auto" w:fill="FFFFFF" w:themeFill="background1"/>
            <w:vAlign w:val="center"/>
          </w:tcPr>
          <w:p w14:paraId="30EC081F" w14:textId="6623E7FF" w:rsidR="007C01AE" w:rsidRDefault="007C01AE" w:rsidP="00DC2138">
            <w:pPr>
              <w:rPr>
                <w:rFonts w:ascii="Arial" w:hAnsi="Arial" w:cs="Arial"/>
              </w:rPr>
            </w:pPr>
            <w:r>
              <w:rPr>
                <w:rFonts w:ascii="Arial" w:hAnsi="Arial" w:cs="Arial"/>
              </w:rPr>
              <w:t>3.</w:t>
            </w:r>
            <w:r w:rsidR="00CD1443">
              <w:rPr>
                <w:rFonts w:ascii="Arial" w:hAnsi="Arial" w:cs="Arial"/>
              </w:rPr>
              <w:t xml:space="preserve"> Be a positive leader.</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7737A420"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August 15, 16, &amp; 17, 2018</w:t>
            </w:r>
          </w:p>
        </w:tc>
        <w:tc>
          <w:tcPr>
            <w:tcW w:w="4779" w:type="dxa"/>
            <w:gridSpan w:val="2"/>
            <w:vAlign w:val="center"/>
          </w:tcPr>
          <w:p w14:paraId="0109040A" w14:textId="3B93F293"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8:00 am – 2:45 pm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48FBC62C"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January 8, 9, &amp; 10, 2019</w:t>
            </w:r>
          </w:p>
        </w:tc>
        <w:tc>
          <w:tcPr>
            <w:tcW w:w="4779" w:type="dxa"/>
            <w:gridSpan w:val="2"/>
            <w:vAlign w:val="center"/>
          </w:tcPr>
          <w:p w14:paraId="572C4055" w14:textId="062255B8"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8:00 am – 2:45 pm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D8137B5"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April 1, 2, &amp; 3 2019</w:t>
            </w:r>
          </w:p>
        </w:tc>
        <w:tc>
          <w:tcPr>
            <w:tcW w:w="4779" w:type="dxa"/>
            <w:gridSpan w:val="2"/>
            <w:vAlign w:val="center"/>
          </w:tcPr>
          <w:p w14:paraId="708C78F9" w14:textId="3ACC5EEB"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8:00 am – 2:45 pm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2CCFE75B"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C9EC686" w:rsidR="00061C44"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219D2B4E" w:rsidR="00BE0713" w:rsidRPr="00F0508D" w:rsidRDefault="00B23374" w:rsidP="00F0508D">
                <w:pPr>
                  <w:rPr>
                    <w:rFonts w:ascii="Arial" w:hAnsi="Arial" w:cs="Arial"/>
                    <w:color w:val="000000" w:themeColor="text1"/>
                    <w:sz w:val="20"/>
                    <w:szCs w:val="20"/>
                  </w:rPr>
                </w:pPr>
                <w:r>
                  <w:rPr>
                    <w:rFonts w:ascii="Arial" w:hAnsi="Arial" w:cs="Arial"/>
                    <w:color w:val="000000" w:themeColor="text1"/>
                    <w:sz w:val="20"/>
                    <w:szCs w:val="20"/>
                  </w:rPr>
                  <w:t>Jamie Ferguson/Assistant Principal</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2B9AC9B7" w:rsidR="00091425" w:rsidRPr="00BD271C" w:rsidRDefault="00091425" w:rsidP="00F777EE">
            <w:pPr>
              <w:rPr>
                <w:rFonts w:ascii="Arial" w:hAnsi="Arial" w:cs="Arial"/>
                <w:sz w:val="20"/>
                <w:szCs w:val="20"/>
              </w:rPr>
            </w:pPr>
            <w:r w:rsidRPr="00BD271C">
              <w:rPr>
                <w:rFonts w:ascii="Arial" w:hAnsi="Arial" w:cs="Arial"/>
                <w:sz w:val="20"/>
                <w:szCs w:val="20"/>
              </w:rPr>
              <w:t>1.</w:t>
            </w:r>
            <w:r w:rsidR="00856332">
              <w:rPr>
                <w:rFonts w:ascii="Arial" w:hAnsi="Arial" w:cs="Arial"/>
                <w:sz w:val="20"/>
                <w:szCs w:val="20"/>
              </w:rPr>
              <w:t xml:space="preserve"> School Grounds</w:t>
            </w:r>
          </w:p>
        </w:tc>
        <w:tc>
          <w:tcPr>
            <w:tcW w:w="1674" w:type="dxa"/>
            <w:shd w:val="clear" w:color="auto" w:fill="auto"/>
            <w:vAlign w:val="center"/>
          </w:tcPr>
          <w:p w14:paraId="656B5BDA" w14:textId="6BC0D4D5" w:rsidR="00091425" w:rsidRPr="00BD271C" w:rsidRDefault="00856332" w:rsidP="00F777EE">
            <w:pPr>
              <w:jc w:val="center"/>
              <w:rPr>
                <w:rFonts w:ascii="Arial" w:hAnsi="Arial" w:cs="Arial"/>
                <w:sz w:val="20"/>
                <w:szCs w:val="20"/>
              </w:rPr>
            </w:pPr>
            <w:r>
              <w:rPr>
                <w:rFonts w:ascii="Arial" w:hAnsi="Arial" w:cs="Arial"/>
                <w:sz w:val="20"/>
                <w:szCs w:val="20"/>
              </w:rPr>
              <w:t>22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4C2CDF03" w:rsidR="00091425" w:rsidRPr="00BD271C" w:rsidRDefault="00091425" w:rsidP="00F777EE">
            <w:pPr>
              <w:rPr>
                <w:rFonts w:ascii="Arial" w:hAnsi="Arial" w:cs="Arial"/>
                <w:sz w:val="20"/>
                <w:szCs w:val="20"/>
              </w:rPr>
            </w:pPr>
            <w:r w:rsidRPr="00BD271C">
              <w:rPr>
                <w:rFonts w:ascii="Arial" w:hAnsi="Arial" w:cs="Arial"/>
                <w:sz w:val="20"/>
                <w:szCs w:val="20"/>
              </w:rPr>
              <w:t>2.</w:t>
            </w:r>
            <w:r w:rsidR="00856332">
              <w:rPr>
                <w:rFonts w:ascii="Arial" w:hAnsi="Arial" w:cs="Arial"/>
                <w:sz w:val="20"/>
                <w:szCs w:val="20"/>
              </w:rPr>
              <w:t xml:space="preserve"> Bus</w:t>
            </w:r>
          </w:p>
        </w:tc>
        <w:tc>
          <w:tcPr>
            <w:tcW w:w="1674" w:type="dxa"/>
            <w:shd w:val="clear" w:color="auto" w:fill="auto"/>
            <w:vAlign w:val="center"/>
          </w:tcPr>
          <w:p w14:paraId="22EE8EA0" w14:textId="3C026E6A" w:rsidR="00091425" w:rsidRPr="00BD271C" w:rsidRDefault="00856332" w:rsidP="00F777EE">
            <w:pPr>
              <w:jc w:val="center"/>
              <w:rPr>
                <w:rFonts w:ascii="Arial" w:hAnsi="Arial" w:cs="Arial"/>
                <w:sz w:val="20"/>
                <w:szCs w:val="20"/>
              </w:rPr>
            </w:pPr>
            <w:r>
              <w:rPr>
                <w:rFonts w:ascii="Arial" w:hAnsi="Arial" w:cs="Arial"/>
                <w:sz w:val="20"/>
                <w:szCs w:val="20"/>
              </w:rPr>
              <w:t>15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35BE7FC" w:rsidR="00091425" w:rsidRPr="00BD271C" w:rsidRDefault="00091425" w:rsidP="00F777EE">
            <w:pPr>
              <w:rPr>
                <w:rFonts w:ascii="Arial" w:hAnsi="Arial" w:cs="Arial"/>
                <w:sz w:val="20"/>
                <w:szCs w:val="20"/>
              </w:rPr>
            </w:pPr>
            <w:r w:rsidRPr="00BD271C">
              <w:rPr>
                <w:rFonts w:ascii="Arial" w:hAnsi="Arial" w:cs="Arial"/>
                <w:sz w:val="20"/>
                <w:szCs w:val="20"/>
              </w:rPr>
              <w:t>3.</w:t>
            </w:r>
            <w:r w:rsidR="00856332">
              <w:rPr>
                <w:rFonts w:ascii="Arial" w:hAnsi="Arial" w:cs="Arial"/>
                <w:sz w:val="20"/>
                <w:szCs w:val="20"/>
              </w:rPr>
              <w:t xml:space="preserve"> Hallways</w:t>
            </w:r>
          </w:p>
        </w:tc>
        <w:tc>
          <w:tcPr>
            <w:tcW w:w="1674" w:type="dxa"/>
            <w:shd w:val="clear" w:color="auto" w:fill="auto"/>
            <w:vAlign w:val="center"/>
          </w:tcPr>
          <w:p w14:paraId="51324E1B" w14:textId="26F2DEF5" w:rsidR="00091425" w:rsidRPr="00BD271C" w:rsidRDefault="00856332" w:rsidP="00F777EE">
            <w:pPr>
              <w:jc w:val="center"/>
              <w:rPr>
                <w:rFonts w:ascii="Arial" w:hAnsi="Arial" w:cs="Arial"/>
                <w:sz w:val="20"/>
                <w:szCs w:val="20"/>
              </w:rPr>
            </w:pPr>
            <w:r>
              <w:rPr>
                <w:rFonts w:ascii="Arial" w:hAnsi="Arial" w:cs="Arial"/>
                <w:sz w:val="20"/>
                <w:szCs w:val="20"/>
              </w:rPr>
              <w:t>11</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227"/>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4838F9">
        <w:trPr>
          <w:trHeight w:val="263"/>
        </w:trPr>
        <w:tc>
          <w:tcPr>
            <w:tcW w:w="787" w:type="dxa"/>
            <w:vMerge w:val="restart"/>
            <w:shd w:val="clear" w:color="auto" w:fill="FBD4B4" w:themeFill="accent6" w:themeFillTint="66"/>
            <w:textDirection w:val="btLr"/>
          </w:tcPr>
          <w:p w14:paraId="6633FA61" w14:textId="2579D81E" w:rsidR="0087400F" w:rsidRPr="00000630" w:rsidRDefault="0087400F" w:rsidP="004838F9">
            <w:pPr>
              <w:ind w:left="113" w:right="113"/>
              <w:jc w:val="both"/>
              <w:rPr>
                <w:rFonts w:ascii="Arial" w:hAnsi="Arial" w:cs="Arial"/>
                <w:b/>
                <w:sz w:val="20"/>
                <w:szCs w:val="20"/>
              </w:rPr>
            </w:pPr>
            <w:r w:rsidRPr="00000630">
              <w:rPr>
                <w:rFonts w:ascii="Arial" w:hAnsi="Arial" w:cs="Arial"/>
                <w:b/>
                <w:szCs w:val="20"/>
              </w:rPr>
              <w:t xml:space="preserve">School-wide </w:t>
            </w:r>
            <w:r w:rsidR="00505E76" w:rsidRPr="00000630">
              <w:rPr>
                <w:rFonts w:ascii="Arial" w:hAnsi="Arial" w:cs="Arial"/>
                <w:b/>
                <w:szCs w:val="20"/>
              </w:rPr>
              <w:t>EXPECTATIONS</w:t>
            </w:r>
          </w:p>
        </w:tc>
        <w:tc>
          <w:tcPr>
            <w:tcW w:w="2227"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4838F9">
        <w:trPr>
          <w:trHeight w:val="263"/>
        </w:trPr>
        <w:tc>
          <w:tcPr>
            <w:tcW w:w="787"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227"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7" w:type="dxa"/>
                <w:shd w:val="clear" w:color="auto" w:fill="auto"/>
                <w:vAlign w:val="center"/>
              </w:tcPr>
              <w:p w14:paraId="354BE50E" w14:textId="2E05AE32" w:rsidR="0087400F" w:rsidRPr="008415D0" w:rsidRDefault="00856332"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Content>
            <w:tc>
              <w:tcPr>
                <w:tcW w:w="2697" w:type="dxa"/>
                <w:shd w:val="clear" w:color="auto" w:fill="auto"/>
                <w:vAlign w:val="center"/>
              </w:tcPr>
              <w:p w14:paraId="3B9F0E59" w14:textId="3BC89774" w:rsidR="0087400F" w:rsidRPr="008415D0" w:rsidRDefault="00856332" w:rsidP="0087400F">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244809585"/>
            <w:placeholder>
              <w:docPart w:val="D5262BE73C1D46EE945F5EF25427D009"/>
            </w:placeholder>
            <w:text/>
          </w:sdtPr>
          <w:sdtContent>
            <w:tc>
              <w:tcPr>
                <w:tcW w:w="2698" w:type="dxa"/>
                <w:shd w:val="clear" w:color="auto" w:fill="auto"/>
                <w:vAlign w:val="center"/>
              </w:tcPr>
              <w:p w14:paraId="5FF63204" w14:textId="6EF76ED7" w:rsidR="0087400F" w:rsidRPr="008415D0" w:rsidRDefault="00856332" w:rsidP="0087400F">
                <w:pPr>
                  <w:jc w:val="center"/>
                  <w:rPr>
                    <w:rFonts w:ascii="Arial" w:hAnsi="Arial" w:cs="Arial"/>
                    <w:sz w:val="20"/>
                    <w:szCs w:val="20"/>
                  </w:rPr>
                </w:pPr>
                <w:r>
                  <w:rPr>
                    <w:rFonts w:ascii="Arial" w:hAnsi="Arial" w:cs="Arial"/>
                    <w:sz w:val="20"/>
                    <w:szCs w:val="20"/>
                  </w:rPr>
                  <w:t>Hallways</w:t>
                </w:r>
              </w:p>
            </w:tc>
          </w:sdtContent>
        </w:sdt>
      </w:tr>
      <w:tr w:rsidR="0087400F" w:rsidRPr="004B68FD" w14:paraId="7FDFC95D" w14:textId="77777777" w:rsidTr="004838F9">
        <w:trPr>
          <w:trHeight w:val="395"/>
        </w:trPr>
        <w:tc>
          <w:tcPr>
            <w:tcW w:w="787"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227"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4838F9">
        <w:trPr>
          <w:trHeight w:val="905"/>
        </w:trPr>
        <w:tc>
          <w:tcPr>
            <w:tcW w:w="787"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227" w:type="dxa"/>
                <w:shd w:val="clear" w:color="auto" w:fill="auto"/>
                <w:vAlign w:val="center"/>
              </w:tcPr>
              <w:p w14:paraId="426A4766" w14:textId="43D93537" w:rsidR="008415D0" w:rsidRPr="004B68FD" w:rsidRDefault="00856332" w:rsidP="007F305C">
                <w:pPr>
                  <w:jc w:val="center"/>
                  <w:rPr>
                    <w:rFonts w:ascii="Arial" w:hAnsi="Arial" w:cs="Arial"/>
                    <w:sz w:val="20"/>
                    <w:szCs w:val="20"/>
                  </w:rPr>
                </w:pPr>
                <w:r>
                  <w:rPr>
                    <w:rFonts w:ascii="Arial" w:hAnsi="Arial" w:cs="Arial"/>
                    <w:sz w:val="20"/>
                    <w:szCs w:val="20"/>
                  </w:rPr>
                  <w:t>Be kind to one another.</w:t>
                </w:r>
              </w:p>
            </w:tc>
          </w:sdtContent>
        </w:sdt>
        <w:sdt>
          <w:sdtPr>
            <w:rPr>
              <w:rFonts w:ascii="Arial" w:hAnsi="Arial" w:cs="Arial"/>
              <w:sz w:val="20"/>
              <w:szCs w:val="20"/>
            </w:rPr>
            <w:id w:val="651575747"/>
            <w:placeholder>
              <w:docPart w:val="CA746C4D70D749B7911FDBC6DC759958"/>
            </w:placeholder>
            <w:text/>
          </w:sdtPr>
          <w:sdtContent>
            <w:tc>
              <w:tcPr>
                <w:tcW w:w="2697" w:type="dxa"/>
                <w:shd w:val="clear" w:color="auto" w:fill="auto"/>
                <w:vAlign w:val="center"/>
              </w:tcPr>
              <w:p w14:paraId="4CA3DD56" w14:textId="58E34335" w:rsidR="008415D0" w:rsidRPr="00BD271C" w:rsidRDefault="00C17AAC" w:rsidP="0087400F">
                <w:pPr>
                  <w:jc w:val="center"/>
                  <w:rPr>
                    <w:rFonts w:ascii="Arial" w:hAnsi="Arial" w:cs="Arial"/>
                    <w:sz w:val="20"/>
                    <w:szCs w:val="20"/>
                  </w:rPr>
                </w:pPr>
                <w:r>
                  <w:rPr>
                    <w:rFonts w:ascii="Arial" w:hAnsi="Arial" w:cs="Arial"/>
                    <w:sz w:val="20"/>
                    <w:szCs w:val="20"/>
                  </w:rPr>
                  <w:t>Use a voice level of 0-2 when interacting with others.</w:t>
                </w:r>
              </w:p>
            </w:tc>
          </w:sdtContent>
        </w:sdt>
        <w:sdt>
          <w:sdtPr>
            <w:rPr>
              <w:rFonts w:ascii="Arial" w:hAnsi="Arial" w:cs="Arial"/>
              <w:sz w:val="20"/>
              <w:szCs w:val="20"/>
            </w:rPr>
            <w:id w:val="-776947894"/>
            <w:placeholder>
              <w:docPart w:val="53DA4C8232BD4B83A80F5E80A8850ECB"/>
            </w:placeholder>
            <w:text/>
          </w:sdtPr>
          <w:sdtContent>
            <w:tc>
              <w:tcPr>
                <w:tcW w:w="2697" w:type="dxa"/>
                <w:shd w:val="clear" w:color="auto" w:fill="auto"/>
                <w:vAlign w:val="center"/>
              </w:tcPr>
              <w:p w14:paraId="74EC3D06" w14:textId="211EF72F" w:rsidR="008415D0" w:rsidRPr="00BD271C" w:rsidRDefault="00C17AAC" w:rsidP="0087400F">
                <w:pPr>
                  <w:ind w:left="72"/>
                  <w:jc w:val="center"/>
                  <w:rPr>
                    <w:rFonts w:ascii="Arial" w:hAnsi="Arial" w:cs="Arial"/>
                    <w:sz w:val="20"/>
                    <w:szCs w:val="20"/>
                  </w:rPr>
                </w:pPr>
                <w:r>
                  <w:rPr>
                    <w:rFonts w:ascii="Arial" w:hAnsi="Arial" w:cs="Arial"/>
                    <w:sz w:val="20"/>
                    <w:szCs w:val="20"/>
                  </w:rPr>
                  <w:t>Use a voice level of 0-1 when speaking with others on bus.</w:t>
                </w:r>
              </w:p>
            </w:tc>
          </w:sdtContent>
        </w:sdt>
        <w:sdt>
          <w:sdtPr>
            <w:rPr>
              <w:rFonts w:ascii="Arial" w:hAnsi="Arial" w:cs="Arial"/>
              <w:sz w:val="20"/>
              <w:szCs w:val="20"/>
            </w:rPr>
            <w:id w:val="-637028629"/>
            <w:placeholder>
              <w:docPart w:val="85C7585F74744AFAA85FB4B1AC2F6DC7"/>
            </w:placeholder>
            <w:text/>
          </w:sdtPr>
          <w:sdtContent>
            <w:tc>
              <w:tcPr>
                <w:tcW w:w="2698" w:type="dxa"/>
                <w:shd w:val="clear" w:color="auto" w:fill="auto"/>
                <w:vAlign w:val="center"/>
              </w:tcPr>
              <w:p w14:paraId="58C518CC" w14:textId="2590420B" w:rsidR="008415D0" w:rsidRPr="00BD271C" w:rsidRDefault="00C17AAC" w:rsidP="00505E76">
                <w:pPr>
                  <w:ind w:left="72"/>
                  <w:jc w:val="center"/>
                  <w:rPr>
                    <w:rFonts w:ascii="Arial" w:hAnsi="Arial" w:cs="Arial"/>
                    <w:sz w:val="20"/>
                    <w:szCs w:val="20"/>
                  </w:rPr>
                </w:pPr>
                <w:r>
                  <w:rPr>
                    <w:rFonts w:ascii="Arial" w:hAnsi="Arial" w:cs="Arial"/>
                    <w:sz w:val="20"/>
                    <w:szCs w:val="20"/>
                  </w:rPr>
                  <w:t>Stay to the right when walking in hallways.</w:t>
                </w:r>
              </w:p>
            </w:tc>
          </w:sdtContent>
        </w:sdt>
      </w:tr>
      <w:tr w:rsidR="00000630" w:rsidRPr="004B68FD" w14:paraId="1A9DC455" w14:textId="77777777" w:rsidTr="004838F9">
        <w:trPr>
          <w:trHeight w:val="863"/>
        </w:trPr>
        <w:tc>
          <w:tcPr>
            <w:tcW w:w="787"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227" w:type="dxa"/>
                <w:shd w:val="clear" w:color="auto" w:fill="auto"/>
                <w:vAlign w:val="center"/>
              </w:tcPr>
              <w:p w14:paraId="1609F999" w14:textId="7DA1F596" w:rsidR="008415D0" w:rsidRPr="004B68FD" w:rsidRDefault="00856332" w:rsidP="00000630">
                <w:pPr>
                  <w:jc w:val="center"/>
                  <w:rPr>
                    <w:rFonts w:ascii="Arial" w:hAnsi="Arial" w:cs="Arial"/>
                    <w:sz w:val="20"/>
                    <w:szCs w:val="20"/>
                  </w:rPr>
                </w:pPr>
                <w:r>
                  <w:rPr>
                    <w:rFonts w:ascii="Arial" w:hAnsi="Arial" w:cs="Arial"/>
                    <w:sz w:val="20"/>
                    <w:szCs w:val="20"/>
                  </w:rPr>
                  <w:t>Respect yourself and others.</w:t>
                </w:r>
              </w:p>
            </w:tc>
          </w:sdtContent>
        </w:sdt>
        <w:sdt>
          <w:sdtPr>
            <w:rPr>
              <w:rFonts w:ascii="Arial" w:hAnsi="Arial" w:cs="Arial"/>
              <w:sz w:val="20"/>
              <w:szCs w:val="20"/>
            </w:rPr>
            <w:id w:val="808597879"/>
            <w:placeholder>
              <w:docPart w:val="667B5AADF5ED4EC182CBED2B770D32D7"/>
            </w:placeholder>
            <w:text/>
          </w:sdtPr>
          <w:sdtContent>
            <w:tc>
              <w:tcPr>
                <w:tcW w:w="2697" w:type="dxa"/>
                <w:shd w:val="clear" w:color="auto" w:fill="auto"/>
                <w:vAlign w:val="center"/>
              </w:tcPr>
              <w:p w14:paraId="33E388E1" w14:textId="4C64CEC5" w:rsidR="008415D0" w:rsidRPr="00BD271C" w:rsidRDefault="00C17AAC" w:rsidP="0087400F">
                <w:pPr>
                  <w:ind w:left="72"/>
                  <w:jc w:val="center"/>
                  <w:rPr>
                    <w:rFonts w:ascii="Arial" w:hAnsi="Arial" w:cs="Arial"/>
                    <w:sz w:val="20"/>
                    <w:szCs w:val="20"/>
                  </w:rPr>
                </w:pPr>
                <w:r>
                  <w:rPr>
                    <w:rFonts w:ascii="Arial" w:hAnsi="Arial" w:cs="Arial"/>
                    <w:sz w:val="20"/>
                    <w:szCs w:val="20"/>
                  </w:rPr>
                  <w:t xml:space="preserve">Stay in assigned area </w:t>
                </w:r>
                <w:proofErr w:type="gramStart"/>
                <w:r>
                  <w:rPr>
                    <w:rFonts w:ascii="Arial" w:hAnsi="Arial" w:cs="Arial"/>
                    <w:sz w:val="20"/>
                    <w:szCs w:val="20"/>
                  </w:rPr>
                  <w:t>at all times</w:t>
                </w:r>
                <w:proofErr w:type="gramEnd"/>
                <w:r>
                  <w:rPr>
                    <w:rFonts w:ascii="Arial" w:hAnsi="Arial" w:cs="Arial"/>
                    <w:sz w:val="20"/>
                    <w:szCs w:val="20"/>
                  </w:rPr>
                  <w:t xml:space="preserve">. </w:t>
                </w:r>
              </w:p>
            </w:tc>
          </w:sdtContent>
        </w:sdt>
        <w:sdt>
          <w:sdtPr>
            <w:rPr>
              <w:rFonts w:ascii="Arial" w:hAnsi="Arial" w:cs="Arial"/>
              <w:sz w:val="20"/>
              <w:szCs w:val="20"/>
            </w:rPr>
            <w:id w:val="-2050763200"/>
            <w:placeholder>
              <w:docPart w:val="3CF4A4A7656F4644927D30F3AFDD767F"/>
            </w:placeholder>
            <w:text/>
          </w:sdtPr>
          <w:sdtContent>
            <w:tc>
              <w:tcPr>
                <w:tcW w:w="2697" w:type="dxa"/>
                <w:shd w:val="clear" w:color="auto" w:fill="auto"/>
                <w:vAlign w:val="center"/>
              </w:tcPr>
              <w:p w14:paraId="49000D1D" w14:textId="01C2CD6E" w:rsidR="008415D0" w:rsidRPr="00BD271C" w:rsidRDefault="00C17AAC" w:rsidP="00505E76">
                <w:pPr>
                  <w:jc w:val="center"/>
                  <w:rPr>
                    <w:rFonts w:ascii="Arial" w:hAnsi="Arial" w:cs="Arial"/>
                    <w:sz w:val="20"/>
                    <w:szCs w:val="20"/>
                  </w:rPr>
                </w:pPr>
                <w:r>
                  <w:rPr>
                    <w:rFonts w:ascii="Arial" w:hAnsi="Arial" w:cs="Arial"/>
                    <w:sz w:val="20"/>
                    <w:szCs w:val="20"/>
                  </w:rPr>
                  <w:t xml:space="preserve">Stay seated on the bus </w:t>
                </w:r>
                <w:proofErr w:type="gramStart"/>
                <w:r>
                  <w:rPr>
                    <w:rFonts w:ascii="Arial" w:hAnsi="Arial" w:cs="Arial"/>
                    <w:sz w:val="20"/>
                    <w:szCs w:val="20"/>
                  </w:rPr>
                  <w:t>at all times</w:t>
                </w:r>
                <w:proofErr w:type="gramEnd"/>
                <w:r>
                  <w:rPr>
                    <w:rFonts w:ascii="Arial" w:hAnsi="Arial" w:cs="Arial"/>
                    <w:sz w:val="20"/>
                    <w:szCs w:val="20"/>
                  </w:rPr>
                  <w:t>.</w:t>
                </w:r>
              </w:p>
            </w:tc>
          </w:sdtContent>
        </w:sdt>
        <w:sdt>
          <w:sdtPr>
            <w:rPr>
              <w:rFonts w:ascii="Arial" w:hAnsi="Arial" w:cs="Arial"/>
              <w:sz w:val="20"/>
              <w:szCs w:val="20"/>
            </w:rPr>
            <w:id w:val="601774772"/>
            <w:placeholder>
              <w:docPart w:val="DB1205BE5FC74C23AE5B8F9290552884"/>
            </w:placeholder>
            <w:text/>
          </w:sdtPr>
          <w:sdtContent>
            <w:tc>
              <w:tcPr>
                <w:tcW w:w="2698" w:type="dxa"/>
                <w:shd w:val="clear" w:color="auto" w:fill="auto"/>
                <w:vAlign w:val="center"/>
              </w:tcPr>
              <w:p w14:paraId="1537D973" w14:textId="147DC8C1" w:rsidR="008415D0" w:rsidRPr="00BD271C" w:rsidRDefault="00C17AAC" w:rsidP="00505E76">
                <w:pPr>
                  <w:ind w:left="72"/>
                  <w:jc w:val="center"/>
                  <w:rPr>
                    <w:rFonts w:ascii="Arial" w:hAnsi="Arial" w:cs="Arial"/>
                    <w:sz w:val="20"/>
                    <w:szCs w:val="20"/>
                  </w:rPr>
                </w:pPr>
                <w:r>
                  <w:rPr>
                    <w:rFonts w:ascii="Arial" w:hAnsi="Arial" w:cs="Arial"/>
                    <w:sz w:val="20"/>
                    <w:szCs w:val="20"/>
                  </w:rPr>
                  <w:t>Keep hands and feet to yourself when walking in the hallways.</w:t>
                </w:r>
              </w:p>
            </w:tc>
          </w:sdtContent>
        </w:sdt>
      </w:tr>
      <w:tr w:rsidR="00000630" w:rsidRPr="004B68FD" w14:paraId="59AAD8EE" w14:textId="77777777" w:rsidTr="004838F9">
        <w:trPr>
          <w:trHeight w:val="882"/>
        </w:trPr>
        <w:tc>
          <w:tcPr>
            <w:tcW w:w="787"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227" w:type="dxa"/>
                <w:shd w:val="clear" w:color="auto" w:fill="auto"/>
                <w:vAlign w:val="center"/>
              </w:tcPr>
              <w:p w14:paraId="6D742912" w14:textId="55942E26" w:rsidR="008415D0" w:rsidRPr="004B68FD" w:rsidRDefault="00856332" w:rsidP="00000630">
                <w:pPr>
                  <w:jc w:val="center"/>
                  <w:rPr>
                    <w:rFonts w:ascii="Arial" w:hAnsi="Arial" w:cs="Arial"/>
                    <w:sz w:val="20"/>
                    <w:szCs w:val="20"/>
                  </w:rPr>
                </w:pPr>
                <w:r>
                  <w:rPr>
                    <w:rFonts w:ascii="Arial" w:hAnsi="Arial" w:cs="Arial"/>
                    <w:sz w:val="20"/>
                    <w:szCs w:val="20"/>
                  </w:rPr>
                  <w:t>Be a positive leader</w:t>
                </w:r>
              </w:p>
            </w:tc>
          </w:sdtContent>
        </w:sdt>
        <w:sdt>
          <w:sdtPr>
            <w:rPr>
              <w:rFonts w:ascii="Arial" w:hAnsi="Arial" w:cs="Arial"/>
              <w:sz w:val="20"/>
              <w:szCs w:val="20"/>
            </w:rPr>
            <w:id w:val="1291167896"/>
            <w:placeholder>
              <w:docPart w:val="C884BF34325546DEAE5A37354C916651"/>
            </w:placeholder>
            <w:text/>
          </w:sdtPr>
          <w:sdtContent>
            <w:tc>
              <w:tcPr>
                <w:tcW w:w="2697" w:type="dxa"/>
                <w:shd w:val="clear" w:color="auto" w:fill="auto"/>
                <w:vAlign w:val="center"/>
              </w:tcPr>
              <w:p w14:paraId="3189C2C0" w14:textId="5C695E4D" w:rsidR="008415D0" w:rsidRPr="00BD271C" w:rsidRDefault="00C17AAC" w:rsidP="0087400F">
                <w:pPr>
                  <w:ind w:left="72"/>
                  <w:jc w:val="center"/>
                  <w:rPr>
                    <w:rFonts w:ascii="Arial" w:hAnsi="Arial" w:cs="Arial"/>
                    <w:sz w:val="20"/>
                    <w:szCs w:val="20"/>
                  </w:rPr>
                </w:pPr>
                <w:r>
                  <w:rPr>
                    <w:rFonts w:ascii="Arial" w:hAnsi="Arial" w:cs="Arial"/>
                    <w:sz w:val="20"/>
                    <w:szCs w:val="20"/>
                  </w:rPr>
                  <w:t>Notify an adult when you see or hear voices above a level 2.</w:t>
                </w:r>
              </w:p>
            </w:tc>
          </w:sdtContent>
        </w:sdt>
        <w:sdt>
          <w:sdtPr>
            <w:rPr>
              <w:rFonts w:ascii="Arial" w:hAnsi="Arial" w:cs="Arial"/>
              <w:sz w:val="20"/>
              <w:szCs w:val="20"/>
            </w:rPr>
            <w:id w:val="1318155636"/>
            <w:placeholder>
              <w:docPart w:val="5EA1CF64ACBC42858A44C30AFCC3A952"/>
            </w:placeholder>
            <w:text/>
          </w:sdtPr>
          <w:sdtContent>
            <w:tc>
              <w:tcPr>
                <w:tcW w:w="2697" w:type="dxa"/>
                <w:shd w:val="clear" w:color="auto" w:fill="auto"/>
                <w:vAlign w:val="center"/>
              </w:tcPr>
              <w:p w14:paraId="16148CE4" w14:textId="60C65844" w:rsidR="008415D0" w:rsidRPr="00BD271C" w:rsidRDefault="00C17AAC" w:rsidP="00505E76">
                <w:pPr>
                  <w:jc w:val="center"/>
                  <w:rPr>
                    <w:rFonts w:ascii="Arial" w:hAnsi="Arial" w:cs="Arial"/>
                    <w:sz w:val="20"/>
                    <w:szCs w:val="20"/>
                  </w:rPr>
                </w:pPr>
                <w:r>
                  <w:rPr>
                    <w:rFonts w:ascii="Arial" w:hAnsi="Arial" w:cs="Arial"/>
                    <w:sz w:val="20"/>
                    <w:szCs w:val="20"/>
                  </w:rPr>
                  <w:t>Enter the bus quietly and fasten seat belts.</w:t>
                </w:r>
              </w:p>
            </w:tc>
          </w:sdtContent>
        </w:sdt>
        <w:sdt>
          <w:sdtPr>
            <w:rPr>
              <w:rFonts w:ascii="Arial" w:hAnsi="Arial" w:cs="Arial"/>
              <w:sz w:val="20"/>
              <w:szCs w:val="20"/>
            </w:rPr>
            <w:id w:val="1534770500"/>
            <w:placeholder>
              <w:docPart w:val="1AD7FCF6F6894EF1ACED32AA473D1701"/>
            </w:placeholder>
            <w:text/>
          </w:sdtPr>
          <w:sdtContent>
            <w:tc>
              <w:tcPr>
                <w:tcW w:w="2698" w:type="dxa"/>
                <w:shd w:val="clear" w:color="auto" w:fill="auto"/>
                <w:vAlign w:val="center"/>
              </w:tcPr>
              <w:p w14:paraId="55D7FA51" w14:textId="4FCD2031" w:rsidR="008415D0" w:rsidRPr="00BD271C" w:rsidRDefault="00C17AAC" w:rsidP="00505E76">
                <w:pPr>
                  <w:ind w:left="72"/>
                  <w:jc w:val="center"/>
                  <w:rPr>
                    <w:rFonts w:ascii="Arial" w:hAnsi="Arial" w:cs="Arial"/>
                    <w:sz w:val="20"/>
                    <w:szCs w:val="20"/>
                  </w:rPr>
                </w:pPr>
                <w:r>
                  <w:rPr>
                    <w:rFonts w:ascii="Arial" w:hAnsi="Arial" w:cs="Arial"/>
                    <w:sz w:val="20"/>
                    <w:szCs w:val="20"/>
                  </w:rPr>
                  <w:t xml:space="preserve">Use a voice level of 0 or 1 when walking through hallways. </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34B6C13D"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August 15, 16, &amp; 17, 2019</w:t>
            </w:r>
          </w:p>
        </w:tc>
        <w:tc>
          <w:tcPr>
            <w:tcW w:w="4779" w:type="dxa"/>
            <w:gridSpan w:val="2"/>
            <w:vAlign w:val="center"/>
          </w:tcPr>
          <w:p w14:paraId="13E56C31" w14:textId="70FF8F1A"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8:00 am – 2:45 pm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5D94FB96"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January 8, 9, &amp; 10</w:t>
            </w:r>
          </w:p>
        </w:tc>
        <w:tc>
          <w:tcPr>
            <w:tcW w:w="4779" w:type="dxa"/>
            <w:gridSpan w:val="2"/>
            <w:vAlign w:val="center"/>
          </w:tcPr>
          <w:p w14:paraId="39B4B7A4" w14:textId="56547C00"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8:00 am – 2:45 pm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77A0C99"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April 1, 2, &amp; 3</w:t>
            </w:r>
          </w:p>
        </w:tc>
        <w:tc>
          <w:tcPr>
            <w:tcW w:w="4779" w:type="dxa"/>
            <w:gridSpan w:val="2"/>
            <w:vAlign w:val="center"/>
          </w:tcPr>
          <w:p w14:paraId="517B8E57" w14:textId="19E545EE"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8:00 am – 2:45 pm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68910E9C"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1EF2BFDA"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Classrooms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39B5A68C" w:rsidR="00C83EAD" w:rsidRPr="00F0508D" w:rsidRDefault="004838F9" w:rsidP="001A49F0">
                <w:pPr>
                  <w:rPr>
                    <w:rFonts w:ascii="Arial" w:hAnsi="Arial" w:cs="Arial"/>
                    <w:color w:val="000000" w:themeColor="text1"/>
                    <w:sz w:val="20"/>
                    <w:szCs w:val="20"/>
                  </w:rPr>
                </w:pPr>
                <w:r>
                  <w:rPr>
                    <w:rFonts w:ascii="Arial" w:hAnsi="Arial" w:cs="Arial"/>
                    <w:color w:val="000000" w:themeColor="text1"/>
                    <w:sz w:val="20"/>
                    <w:szCs w:val="20"/>
                  </w:rPr>
                  <w:t>Jamie Ferguson/Assistant Principal</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DFB1D60" w:rsidR="00C1409C" w:rsidRPr="00442E5F" w:rsidRDefault="00C1409C" w:rsidP="00442E5F">
      <w:pPr>
        <w:rPr>
          <w:rFonts w:ascii="Arial" w:hAnsi="Arial" w:cs="Arial"/>
          <w:sz w:val="20"/>
        </w:rPr>
      </w:pPr>
      <w:r>
        <w:rPr>
          <w:rFonts w:ascii="Arial" w:hAnsi="Arial" w:cs="Arial"/>
          <w:sz w:val="20"/>
        </w:rPr>
        <w:t>Expectation or Location:  _______</w:t>
      </w:r>
      <w:r w:rsidR="00DC0B67">
        <w:rPr>
          <w:rFonts w:ascii="Arial" w:hAnsi="Arial" w:cs="Arial"/>
          <w:sz w:val="20"/>
          <w:u w:val="single"/>
        </w:rPr>
        <w:t>Respect yourself and others</w:t>
      </w:r>
      <w:r w:rsidRPr="004838F9">
        <w:rPr>
          <w:rFonts w:ascii="Arial" w:hAnsi="Arial" w:cs="Arial"/>
          <w:sz w:val="20"/>
        </w:rPr>
        <w:t>____</w:t>
      </w:r>
      <w:r>
        <w:rPr>
          <w:rFonts w:ascii="Arial" w:hAnsi="Arial" w:cs="Arial"/>
          <w:sz w:val="20"/>
        </w:rPr>
        <w:t>___</w:t>
      </w:r>
      <w:r w:rsidR="00DC0B67">
        <w:rPr>
          <w:rFonts w:ascii="Arial" w:hAnsi="Arial" w:cs="Arial"/>
          <w:sz w:val="20"/>
        </w:rPr>
        <w:softHyphen/>
      </w:r>
      <w:r w:rsidR="00DC0B67">
        <w:rPr>
          <w:rFonts w:ascii="Arial" w:hAnsi="Arial" w:cs="Arial"/>
          <w:sz w:val="20"/>
        </w:rPr>
        <w:softHyphen/>
      </w:r>
      <w:r w:rsidR="00DC0B67">
        <w:rPr>
          <w:rFonts w:ascii="Arial" w:hAnsi="Arial" w:cs="Arial"/>
          <w:sz w:val="20"/>
        </w:rPr>
        <w:softHyphen/>
      </w:r>
      <w:r w:rsidR="00DC0B67">
        <w:rPr>
          <w:rFonts w:ascii="Arial" w:hAnsi="Arial" w:cs="Arial"/>
          <w:sz w:val="20"/>
        </w:rPr>
        <w:softHyphen/>
      </w:r>
      <w:r w:rsidR="00DC0B67">
        <w:rPr>
          <w:rFonts w:ascii="Arial" w:hAnsi="Arial" w:cs="Arial"/>
          <w:sz w:val="20"/>
        </w:rPr>
        <w:softHyphen/>
      </w:r>
      <w:r>
        <w:rPr>
          <w:rFonts w:ascii="Arial" w:hAnsi="Arial" w:cs="Arial"/>
          <w:sz w:val="20"/>
        </w:rPr>
        <w:t>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lastRenderedPageBreak/>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61E81B96"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853D3F">
              <w:rPr>
                <w:rFonts w:ascii="Arial" w:hAnsi="Arial" w:cs="Arial"/>
              </w:rPr>
              <w:t>Office Discipline Referrals</w:t>
            </w:r>
            <w:r w:rsidR="00D32BE3">
              <w:rPr>
                <w:rFonts w:ascii="Arial" w:hAnsi="Arial" w:cs="Arial"/>
              </w:rPr>
              <w:t xml:space="preserve"> reflecting </w:t>
            </w:r>
            <w:r w:rsidR="00DC0B67">
              <w:rPr>
                <w:rFonts w:ascii="Arial" w:hAnsi="Arial" w:cs="Arial"/>
              </w:rPr>
              <w:t>physical altercations including minor fighting, medium fighting, battery on students, and/or battery on school board employees.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76107199" w:rsidR="00B410D6" w:rsidRPr="00D32BE3" w:rsidRDefault="00B410D6" w:rsidP="00B710D8">
            <w:pPr>
              <w:rPr>
                <w:rFonts w:ascii="Arial" w:hAnsi="Arial" w:cs="Arial"/>
              </w:rPr>
            </w:pPr>
            <w:r w:rsidRPr="000B6E32">
              <w:rPr>
                <w:rFonts w:ascii="Arial" w:hAnsi="Arial" w:cs="Arial"/>
                <w:b/>
              </w:rPr>
              <w:t>Problem Identification:</w:t>
            </w:r>
            <w:r w:rsidR="00D32BE3">
              <w:rPr>
                <w:rFonts w:ascii="Arial" w:hAnsi="Arial" w:cs="Arial"/>
                <w:b/>
              </w:rPr>
              <w:t xml:space="preserve"> </w:t>
            </w:r>
            <w:r w:rsidR="00D32BE3">
              <w:rPr>
                <w:rFonts w:ascii="Arial" w:hAnsi="Arial" w:cs="Arial"/>
              </w:rPr>
              <w:t xml:space="preserve">The number of discipline referrals reflecting </w:t>
            </w:r>
            <w:r w:rsidR="00DC0B67">
              <w:rPr>
                <w:rFonts w:ascii="Arial" w:hAnsi="Arial" w:cs="Arial"/>
              </w:rPr>
              <w:t xml:space="preserve">fighting and </w:t>
            </w:r>
            <w:r w:rsidR="00D32BE3">
              <w:rPr>
                <w:rFonts w:ascii="Arial" w:hAnsi="Arial" w:cs="Arial"/>
              </w:rPr>
              <w:t xml:space="preserve">battery on other students or school board employees has increased </w:t>
            </w:r>
            <w:r w:rsidR="00DC0B67">
              <w:rPr>
                <w:rFonts w:ascii="Arial" w:hAnsi="Arial" w:cs="Arial"/>
              </w:rPr>
              <w:t>more than 100 percent</w:t>
            </w:r>
            <w:r w:rsidR="00D32BE3">
              <w:rPr>
                <w:rFonts w:ascii="Arial" w:hAnsi="Arial" w:cs="Arial"/>
              </w:rPr>
              <w:t xml:space="preserve"> </w:t>
            </w:r>
            <w:r w:rsidR="00DC0B67">
              <w:rPr>
                <w:rFonts w:ascii="Arial" w:hAnsi="Arial" w:cs="Arial"/>
              </w:rPr>
              <w:t>from</w:t>
            </w:r>
            <w:r w:rsidR="00D32BE3">
              <w:rPr>
                <w:rFonts w:ascii="Arial" w:hAnsi="Arial" w:cs="Arial"/>
              </w:rPr>
              <w:t xml:space="preserve"> 20</w:t>
            </w:r>
            <w:r w:rsidR="00DC0B67">
              <w:rPr>
                <w:rFonts w:ascii="Arial" w:hAnsi="Arial" w:cs="Arial"/>
              </w:rPr>
              <w:t>16-17 school year (27 referrals)</w:t>
            </w:r>
            <w:r w:rsidR="00D32BE3">
              <w:rPr>
                <w:rFonts w:ascii="Arial" w:hAnsi="Arial" w:cs="Arial"/>
              </w:rPr>
              <w:t xml:space="preserve"> to </w:t>
            </w:r>
            <w:r w:rsidR="00DC0B67">
              <w:rPr>
                <w:rFonts w:ascii="Arial" w:hAnsi="Arial" w:cs="Arial"/>
              </w:rPr>
              <w:t>the 2017-18 school year (56 referrals)</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5C25E08" w:rsidR="004B7F4F" w:rsidRPr="00DC727F"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DC727F">
              <w:rPr>
                <w:rFonts w:ascii="Arial" w:hAnsi="Arial" w:cs="Arial"/>
              </w:rPr>
              <w:t>Studen</w:t>
            </w:r>
            <w:r w:rsidR="00372CC2">
              <w:rPr>
                <w:rFonts w:ascii="Arial" w:hAnsi="Arial" w:cs="Arial"/>
              </w:rPr>
              <w:t xml:space="preserve">ts become physically aggressive </w:t>
            </w:r>
            <w:r w:rsidR="00C65764">
              <w:rPr>
                <w:rFonts w:ascii="Arial" w:hAnsi="Arial" w:cs="Arial"/>
              </w:rPr>
              <w:t xml:space="preserve">towards others </w:t>
            </w:r>
            <w:r w:rsidR="00372CC2">
              <w:rPr>
                <w:rFonts w:ascii="Arial" w:hAnsi="Arial" w:cs="Arial"/>
              </w:rPr>
              <w:t>when feeling frustrated or angry.</w:t>
            </w:r>
          </w:p>
          <w:p w14:paraId="40F50F77" w14:textId="77777777" w:rsidR="00B410D6" w:rsidRPr="000B6E32" w:rsidRDefault="00B410D6" w:rsidP="00B710D8">
            <w:pPr>
              <w:rPr>
                <w:rFonts w:ascii="Arial" w:hAnsi="Arial" w:cs="Arial"/>
                <w:b/>
              </w:rPr>
            </w:pPr>
          </w:p>
          <w:p w14:paraId="0587C3A8" w14:textId="36526171"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C65764">
              <w:rPr>
                <w:rFonts w:ascii="Arial" w:hAnsi="Arial" w:cs="Arial"/>
              </w:rPr>
              <w:t>By the end of the second quarter, the number of referrals/incidents involving physical altercations will decrease from 30 to 15 (50 percent reduction).</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16C456D5"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8F12E8">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071C35FC"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8F12E8">
              <w:rPr>
                <w:rFonts w:ascii="Arial" w:hAnsi="Arial" w:cs="Arial"/>
              </w:rPr>
              <w:t xml:space="preserve">Students will be taught alternative strategies for coping with frustration and anger that do not involve physical contact (using words to express feelings, deep breathing, tapping, moving to an alternative location within the room, etc.) Teachers will praise, recognize, and provide a “Pompano Caught Being Good” slip to any student using an alternative strategy when appropriate and as often as possible.  Students will turn all “Caught Being Good Slips” into Administration for weekly recognition </w:t>
            </w:r>
            <w:r w:rsidR="00871819">
              <w:rPr>
                <w:rFonts w:ascii="Arial" w:hAnsi="Arial" w:cs="Arial"/>
              </w:rPr>
              <w:t>in accordance to our school-wide expectation of being respectful to self and others</w:t>
            </w:r>
            <w:r w:rsidR="008F12E8">
              <w:rPr>
                <w:rFonts w:ascii="Arial" w:hAnsi="Arial" w:cs="Arial"/>
              </w:rPr>
              <w:t>.</w:t>
            </w:r>
            <w:r w:rsidR="00B615FE">
              <w:rPr>
                <w:rFonts w:ascii="Arial" w:hAnsi="Arial" w:cs="Arial"/>
              </w:rPr>
              <w:t xml:space="preserve"> </w:t>
            </w:r>
            <w:r w:rsidR="00871819">
              <w:rPr>
                <w:rFonts w:ascii="Arial" w:hAnsi="Arial" w:cs="Arial"/>
              </w:rPr>
              <w:t>Students recognized for using these alternative strategies will receive recognition from teacher, counselor, behavior tech and/or administration by having names announced on intercom, having caught being good ticket displayed in office, and engaging in student choice opportunities for improved response (tangible, social, activity-based, etc.)</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4B1F6D2B"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871819">
              <w:rPr>
                <w:rFonts w:ascii="Arial" w:hAnsi="Arial" w:cs="Arial"/>
              </w:rPr>
              <w:t xml:space="preserve">?  Administration will monitor the number of referrals and/or physical altercations to monitor effectiveness of reward system. Teachers reporting more than two physical altercations involving students will receive direct support from behavior tech and/or administration to implement reward system </w:t>
            </w:r>
            <w:r w:rsidR="00F62984">
              <w:rPr>
                <w:rFonts w:ascii="Arial" w:hAnsi="Arial" w:cs="Arial"/>
              </w:rPr>
              <w:t xml:space="preserve">to students.  Modifications to the reward system may be made based on student interest, response, and outcome.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7F9F94D5"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62984">
              <w:rPr>
                <w:rFonts w:ascii="Arial" w:hAnsi="Arial" w:cs="Arial"/>
              </w:rPr>
              <w:t xml:space="preserve">? By the end of the first quarter, the number of incidents involving physical contact between students and/or students/staff will decrease while the number of students submitting Caught Being Good Tickets to administration will increase. </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7A04B3F9" w:rsidR="00C14193" w:rsidRPr="00211375" w:rsidRDefault="00C14193" w:rsidP="00EC3296">
            <w:pPr>
              <w:rPr>
                <w:rFonts w:ascii="Arial" w:hAnsi="Arial" w:cs="Arial"/>
              </w:rPr>
            </w:pPr>
            <w:r w:rsidRPr="00211375">
              <w:rPr>
                <w:rFonts w:ascii="Arial" w:hAnsi="Arial" w:cs="Arial"/>
              </w:rPr>
              <w:t>1.</w:t>
            </w:r>
            <w:r w:rsidR="008F0DE6">
              <w:rPr>
                <w:rFonts w:ascii="Arial" w:hAnsi="Arial" w:cs="Arial"/>
              </w:rPr>
              <w:t xml:space="preserve"> Accidental physical contact</w:t>
            </w:r>
          </w:p>
        </w:tc>
        <w:tc>
          <w:tcPr>
            <w:tcW w:w="7830" w:type="dxa"/>
            <w:vAlign w:val="center"/>
          </w:tcPr>
          <w:p w14:paraId="1A540BE9" w14:textId="35DFA013" w:rsidR="00C14193" w:rsidRPr="00211375" w:rsidRDefault="008F0DE6" w:rsidP="00EC3296">
            <w:pPr>
              <w:rPr>
                <w:rFonts w:ascii="Arial" w:hAnsi="Arial" w:cs="Arial"/>
              </w:rPr>
            </w:pPr>
            <w:r>
              <w:rPr>
                <w:rFonts w:ascii="Arial" w:hAnsi="Arial" w:cs="Arial"/>
              </w:rPr>
              <w:t>Student physically contacts another without intention (horse-play, lack of attention, etc.)</w:t>
            </w:r>
          </w:p>
        </w:tc>
      </w:tr>
      <w:tr w:rsidR="00C14193" w:rsidRPr="004B68FD" w14:paraId="6A530E70" w14:textId="77777777" w:rsidTr="00EC3296">
        <w:trPr>
          <w:trHeight w:val="288"/>
        </w:trPr>
        <w:tc>
          <w:tcPr>
            <w:tcW w:w="3168" w:type="dxa"/>
            <w:vAlign w:val="center"/>
          </w:tcPr>
          <w:p w14:paraId="7B0A1321" w14:textId="5D763549" w:rsidR="00C14193" w:rsidRPr="00211375" w:rsidRDefault="00C14193" w:rsidP="00EC3296">
            <w:pPr>
              <w:rPr>
                <w:rFonts w:ascii="Arial" w:hAnsi="Arial" w:cs="Arial"/>
              </w:rPr>
            </w:pPr>
            <w:r w:rsidRPr="00211375">
              <w:rPr>
                <w:rFonts w:ascii="Arial" w:hAnsi="Arial" w:cs="Arial"/>
              </w:rPr>
              <w:t>2.</w:t>
            </w:r>
            <w:r w:rsidR="008F0DE6">
              <w:rPr>
                <w:rFonts w:ascii="Arial" w:hAnsi="Arial" w:cs="Arial"/>
              </w:rPr>
              <w:t xml:space="preserve"> Calling Out</w:t>
            </w:r>
          </w:p>
        </w:tc>
        <w:tc>
          <w:tcPr>
            <w:tcW w:w="7830" w:type="dxa"/>
            <w:vAlign w:val="center"/>
          </w:tcPr>
          <w:p w14:paraId="58485789" w14:textId="0BDE9CC4" w:rsidR="00C14193" w:rsidRPr="00211375" w:rsidRDefault="008F0DE6" w:rsidP="00EC3296">
            <w:pPr>
              <w:rPr>
                <w:rFonts w:ascii="Arial" w:hAnsi="Arial" w:cs="Arial"/>
              </w:rPr>
            </w:pPr>
            <w:r>
              <w:rPr>
                <w:rFonts w:ascii="Arial" w:hAnsi="Arial" w:cs="Arial"/>
              </w:rPr>
              <w:t xml:space="preserve">Student yelled out or displayed an unprovoked outburst lasting less than 90 seconds. </w:t>
            </w:r>
          </w:p>
        </w:tc>
      </w:tr>
      <w:tr w:rsidR="00C14193" w:rsidRPr="004B68FD" w14:paraId="3C70867A" w14:textId="77777777" w:rsidTr="00EC3296">
        <w:trPr>
          <w:trHeight w:val="288"/>
        </w:trPr>
        <w:tc>
          <w:tcPr>
            <w:tcW w:w="3168" w:type="dxa"/>
            <w:vAlign w:val="center"/>
          </w:tcPr>
          <w:p w14:paraId="11E3E9AD" w14:textId="0AA49D0B" w:rsidR="00C14193" w:rsidRPr="00211375" w:rsidRDefault="00C14193" w:rsidP="00EC3296">
            <w:pPr>
              <w:rPr>
                <w:rFonts w:ascii="Arial" w:hAnsi="Arial" w:cs="Arial"/>
              </w:rPr>
            </w:pPr>
            <w:r w:rsidRPr="00211375">
              <w:rPr>
                <w:rFonts w:ascii="Arial" w:hAnsi="Arial" w:cs="Arial"/>
              </w:rPr>
              <w:t>3.</w:t>
            </w:r>
            <w:r w:rsidR="008F0DE6">
              <w:rPr>
                <w:rFonts w:ascii="Arial" w:hAnsi="Arial" w:cs="Arial"/>
              </w:rPr>
              <w:t xml:space="preserve"> Uses profanity</w:t>
            </w:r>
          </w:p>
        </w:tc>
        <w:tc>
          <w:tcPr>
            <w:tcW w:w="7830" w:type="dxa"/>
            <w:vAlign w:val="center"/>
          </w:tcPr>
          <w:p w14:paraId="56F2D209" w14:textId="19821893" w:rsidR="00C14193" w:rsidRPr="00211375" w:rsidRDefault="008F0DE6" w:rsidP="00EC3296">
            <w:pPr>
              <w:rPr>
                <w:rFonts w:ascii="Arial" w:hAnsi="Arial" w:cs="Arial"/>
              </w:rPr>
            </w:pPr>
            <w:r>
              <w:rPr>
                <w:rFonts w:ascii="Arial" w:hAnsi="Arial" w:cs="Arial"/>
              </w:rPr>
              <w:t>Student used profanity on one or more occasion.</w:t>
            </w:r>
          </w:p>
        </w:tc>
      </w:tr>
      <w:tr w:rsidR="00C14193" w:rsidRPr="004B68FD" w14:paraId="4B67B68E" w14:textId="77777777" w:rsidTr="00EC3296">
        <w:trPr>
          <w:trHeight w:val="288"/>
        </w:trPr>
        <w:tc>
          <w:tcPr>
            <w:tcW w:w="3168" w:type="dxa"/>
            <w:vAlign w:val="center"/>
          </w:tcPr>
          <w:p w14:paraId="6C57033B" w14:textId="011052EE" w:rsidR="00C14193" w:rsidRPr="00211375" w:rsidRDefault="00C14193" w:rsidP="00EC3296">
            <w:pPr>
              <w:rPr>
                <w:rFonts w:ascii="Arial" w:hAnsi="Arial" w:cs="Arial"/>
              </w:rPr>
            </w:pPr>
            <w:r w:rsidRPr="00211375">
              <w:rPr>
                <w:rFonts w:ascii="Arial" w:hAnsi="Arial" w:cs="Arial"/>
              </w:rPr>
              <w:t>4.</w:t>
            </w:r>
            <w:r w:rsidR="008F0DE6">
              <w:rPr>
                <w:rFonts w:ascii="Arial" w:hAnsi="Arial" w:cs="Arial"/>
              </w:rPr>
              <w:t xml:space="preserve"> Arguing/insulting others</w:t>
            </w:r>
          </w:p>
        </w:tc>
        <w:tc>
          <w:tcPr>
            <w:tcW w:w="7830" w:type="dxa"/>
            <w:vAlign w:val="center"/>
          </w:tcPr>
          <w:p w14:paraId="22770781" w14:textId="5FFD8401" w:rsidR="00C14193" w:rsidRPr="00211375" w:rsidRDefault="009C60F5" w:rsidP="00EC3296">
            <w:pPr>
              <w:rPr>
                <w:rFonts w:ascii="Arial" w:hAnsi="Arial" w:cs="Arial"/>
              </w:rPr>
            </w:pPr>
            <w:r>
              <w:rPr>
                <w:rFonts w:ascii="Arial" w:hAnsi="Arial" w:cs="Arial"/>
              </w:rPr>
              <w:t>Student orally disagrees with another student and call each other names.</w:t>
            </w:r>
          </w:p>
        </w:tc>
      </w:tr>
      <w:tr w:rsidR="00C14193" w:rsidRPr="004B68FD" w14:paraId="09B3559A" w14:textId="77777777" w:rsidTr="00EC3296">
        <w:trPr>
          <w:trHeight w:val="288"/>
        </w:trPr>
        <w:tc>
          <w:tcPr>
            <w:tcW w:w="3168" w:type="dxa"/>
            <w:vAlign w:val="center"/>
          </w:tcPr>
          <w:p w14:paraId="64541693" w14:textId="05CCA9BE" w:rsidR="00C14193" w:rsidRPr="00211375" w:rsidRDefault="00C14193" w:rsidP="00EC3296">
            <w:pPr>
              <w:rPr>
                <w:rFonts w:ascii="Arial" w:hAnsi="Arial" w:cs="Arial"/>
              </w:rPr>
            </w:pPr>
            <w:r w:rsidRPr="00211375">
              <w:rPr>
                <w:rFonts w:ascii="Arial" w:hAnsi="Arial" w:cs="Arial"/>
              </w:rPr>
              <w:t>5.</w:t>
            </w:r>
            <w:r w:rsidR="009C60F5">
              <w:rPr>
                <w:rFonts w:ascii="Arial" w:hAnsi="Arial" w:cs="Arial"/>
              </w:rPr>
              <w:t xml:space="preserve"> Failure to follow directions</w:t>
            </w:r>
          </w:p>
        </w:tc>
        <w:tc>
          <w:tcPr>
            <w:tcW w:w="7830" w:type="dxa"/>
            <w:vAlign w:val="center"/>
          </w:tcPr>
          <w:p w14:paraId="3B4CBB1F" w14:textId="790F2958" w:rsidR="00C14193" w:rsidRPr="00211375" w:rsidRDefault="009C60F5" w:rsidP="00EC3296">
            <w:pPr>
              <w:rPr>
                <w:rFonts w:ascii="Arial" w:hAnsi="Arial" w:cs="Arial"/>
              </w:rPr>
            </w:pPr>
            <w:r>
              <w:rPr>
                <w:rFonts w:ascii="Arial" w:hAnsi="Arial" w:cs="Arial"/>
              </w:rPr>
              <w:t>Student failed to comply with directions when given less than three times</w:t>
            </w:r>
            <w:r w:rsidR="00D5646E">
              <w:rPr>
                <w:rFonts w:ascii="Arial" w:hAnsi="Arial" w:cs="Arial"/>
              </w:rPr>
              <w:t xml:space="preserve"> in a day.</w:t>
            </w:r>
            <w:r>
              <w:rPr>
                <w:rFonts w:ascii="Arial" w:hAnsi="Arial" w:cs="Arial"/>
              </w:rPr>
              <w:t xml:space="preserve"> </w:t>
            </w:r>
          </w:p>
        </w:tc>
      </w:tr>
      <w:tr w:rsidR="009731A5" w:rsidRPr="004B68FD" w14:paraId="27B2203E" w14:textId="77777777" w:rsidTr="00EC3296">
        <w:trPr>
          <w:trHeight w:val="288"/>
        </w:trPr>
        <w:tc>
          <w:tcPr>
            <w:tcW w:w="3168" w:type="dxa"/>
            <w:vAlign w:val="center"/>
          </w:tcPr>
          <w:p w14:paraId="6B772910" w14:textId="0D472CF2" w:rsidR="009731A5" w:rsidRPr="00211375" w:rsidRDefault="00B710D8" w:rsidP="00EC3296">
            <w:pPr>
              <w:rPr>
                <w:rFonts w:ascii="Arial" w:hAnsi="Arial" w:cs="Arial"/>
              </w:rPr>
            </w:pPr>
            <w:r w:rsidRPr="00211375">
              <w:rPr>
                <w:rFonts w:ascii="Arial" w:hAnsi="Arial" w:cs="Arial"/>
              </w:rPr>
              <w:t>6.</w:t>
            </w:r>
            <w:r w:rsidR="009C60F5">
              <w:rPr>
                <w:rFonts w:ascii="Arial" w:hAnsi="Arial" w:cs="Arial"/>
              </w:rPr>
              <w:t xml:space="preserve"> Talking back</w:t>
            </w:r>
          </w:p>
        </w:tc>
        <w:tc>
          <w:tcPr>
            <w:tcW w:w="7830" w:type="dxa"/>
            <w:vAlign w:val="center"/>
          </w:tcPr>
          <w:p w14:paraId="556F3E33" w14:textId="3A6198A2" w:rsidR="009731A5" w:rsidRPr="00211375" w:rsidRDefault="009C60F5" w:rsidP="00EC3296">
            <w:pPr>
              <w:rPr>
                <w:rFonts w:ascii="Arial" w:hAnsi="Arial" w:cs="Arial"/>
              </w:rPr>
            </w:pPr>
            <w:r>
              <w:rPr>
                <w:rFonts w:ascii="Arial" w:hAnsi="Arial" w:cs="Arial"/>
              </w:rPr>
              <w:t>Student quick to respond back to teacher with words denying actions or any wrong-doing.</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39991795"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516455">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AE0F587" w:rsidR="00FE5413" w:rsidRPr="00EC3296" w:rsidRDefault="0051645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5A9B5836" w:rsidR="00FE5413" w:rsidRPr="00EC3296" w:rsidRDefault="0051645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Change Color/Clip Down</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25BC3335" w:rsidR="00FE5413" w:rsidRPr="00EC3296" w:rsidRDefault="0051645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Note home in daily agenda</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3ACEC7F0" w:rsidR="00FE5413" w:rsidRPr="00EC3296" w:rsidRDefault="0051645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Phone call home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B567A75" w:rsidR="00FE5413" w:rsidRPr="00EC3296" w:rsidRDefault="0051645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Time-out in different classroom</w:t>
            </w:r>
          </w:p>
        </w:tc>
      </w:tr>
      <w:tr w:rsidR="00516455" w:rsidRPr="004B68FD" w14:paraId="75C19C73" w14:textId="77777777" w:rsidTr="00EC3296">
        <w:trPr>
          <w:trHeight w:val="302"/>
        </w:trPr>
        <w:tc>
          <w:tcPr>
            <w:tcW w:w="10998" w:type="dxa"/>
            <w:gridSpan w:val="2"/>
            <w:shd w:val="clear" w:color="auto" w:fill="FFFFFF" w:themeFill="background1"/>
            <w:vAlign w:val="center"/>
          </w:tcPr>
          <w:p w14:paraId="42C7602E" w14:textId="5712BE9D" w:rsidR="00516455" w:rsidRDefault="0051645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teacher granted privilege</w:t>
            </w:r>
          </w:p>
        </w:tc>
      </w:tr>
      <w:tr w:rsidR="00516455" w:rsidRPr="004B68FD" w14:paraId="27662969" w14:textId="77777777" w:rsidTr="00EC3296">
        <w:trPr>
          <w:trHeight w:val="302"/>
        </w:trPr>
        <w:tc>
          <w:tcPr>
            <w:tcW w:w="10998" w:type="dxa"/>
            <w:gridSpan w:val="2"/>
            <w:shd w:val="clear" w:color="auto" w:fill="FFFFFF" w:themeFill="background1"/>
            <w:vAlign w:val="center"/>
          </w:tcPr>
          <w:p w14:paraId="55012145" w14:textId="5EA19ACE" w:rsidR="00516455" w:rsidRDefault="0051645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behavior chart/contract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7FBDF7F6" w:rsidR="00603101" w:rsidRPr="00211375" w:rsidRDefault="00D5646E" w:rsidP="00AF77FE">
            <w:pPr>
              <w:rPr>
                <w:rFonts w:ascii="Arial" w:hAnsi="Arial" w:cs="Arial"/>
                <w:sz w:val="20"/>
              </w:rPr>
            </w:pPr>
            <w:r>
              <w:rPr>
                <w:rFonts w:ascii="Arial" w:hAnsi="Arial" w:cs="Arial"/>
                <w:sz w:val="20"/>
              </w:rPr>
              <w:t xml:space="preserve">Student leaves classroom building without permission and/or refuses to take a time-out in different classroom.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19BA66CA" w:rsidR="00603101" w:rsidRPr="00211375" w:rsidRDefault="00D5646E" w:rsidP="002C515F">
            <w:pPr>
              <w:rPr>
                <w:rFonts w:ascii="Arial" w:hAnsi="Arial" w:cs="Arial"/>
                <w:sz w:val="20"/>
                <w:szCs w:val="20"/>
              </w:rPr>
            </w:pPr>
            <w:r>
              <w:rPr>
                <w:rFonts w:ascii="Arial" w:hAnsi="Arial" w:cs="Arial"/>
                <w:sz w:val="20"/>
                <w:szCs w:val="20"/>
              </w:rPr>
              <w:t xml:space="preserve">Students become physical with each other where another student could be harmed or when a student disrupts the learning environment for more than three minutes. </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05A92A7C" w:rsidR="00FC649D" w:rsidRPr="00211375" w:rsidRDefault="00D5646E" w:rsidP="00FC649D">
            <w:pPr>
              <w:rPr>
                <w:rFonts w:ascii="Arial" w:hAnsi="Arial" w:cs="Arial"/>
                <w:sz w:val="20"/>
                <w:szCs w:val="20"/>
              </w:rPr>
            </w:pPr>
            <w:r>
              <w:rPr>
                <w:rFonts w:ascii="Arial" w:hAnsi="Arial" w:cs="Arial"/>
                <w:sz w:val="20"/>
                <w:szCs w:val="20"/>
              </w:rPr>
              <w:t>Student uses profanity directed toward school staff and/or fails to comply with directions given by teacher more than 3 times in a day.</w:t>
            </w:r>
          </w:p>
        </w:tc>
      </w:tr>
      <w:tr w:rsidR="00FC649D" w:rsidRPr="004B68FD" w14:paraId="4F6A88AC" w14:textId="77777777" w:rsidTr="00A830C4">
        <w:trPr>
          <w:trHeight w:val="288"/>
        </w:trPr>
        <w:tc>
          <w:tcPr>
            <w:tcW w:w="3168" w:type="dxa"/>
            <w:shd w:val="clear" w:color="auto" w:fill="auto"/>
            <w:vAlign w:val="center"/>
          </w:tcPr>
          <w:p w14:paraId="6ED88CCD" w14:textId="6F8324A2"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D5646E">
              <w:rPr>
                <w:rFonts w:ascii="Arial" w:hAnsi="Arial" w:cs="Arial"/>
                <w:sz w:val="20"/>
                <w:szCs w:val="20"/>
              </w:rPr>
              <w:t>Aggressive physical contact</w:t>
            </w:r>
          </w:p>
        </w:tc>
        <w:tc>
          <w:tcPr>
            <w:tcW w:w="7830" w:type="dxa"/>
            <w:shd w:val="clear" w:color="auto" w:fill="FFFFFF" w:themeFill="background1"/>
            <w:vAlign w:val="center"/>
          </w:tcPr>
          <w:p w14:paraId="049E7E93" w14:textId="5079946B" w:rsidR="00FC649D" w:rsidRPr="00211375" w:rsidRDefault="00D5646E" w:rsidP="00FC649D">
            <w:pPr>
              <w:rPr>
                <w:rFonts w:ascii="Arial" w:hAnsi="Arial" w:cs="Arial"/>
                <w:sz w:val="20"/>
                <w:szCs w:val="20"/>
              </w:rPr>
            </w:pPr>
            <w:r>
              <w:rPr>
                <w:rFonts w:ascii="Arial" w:hAnsi="Arial" w:cs="Arial"/>
                <w:sz w:val="20"/>
                <w:szCs w:val="20"/>
              </w:rPr>
              <w:t>Contact causing injury or first aid from school nurse.</w:t>
            </w:r>
          </w:p>
        </w:tc>
      </w:tr>
      <w:tr w:rsidR="00FC649D" w:rsidRPr="004B68FD" w14:paraId="737910E0" w14:textId="77777777" w:rsidTr="00A830C4">
        <w:trPr>
          <w:trHeight w:val="288"/>
        </w:trPr>
        <w:tc>
          <w:tcPr>
            <w:tcW w:w="3168" w:type="dxa"/>
            <w:shd w:val="clear" w:color="auto" w:fill="auto"/>
            <w:vAlign w:val="center"/>
          </w:tcPr>
          <w:p w14:paraId="5C8CF0AA" w14:textId="61B00F6D"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D5646E">
              <w:rPr>
                <w:rFonts w:ascii="Arial" w:hAnsi="Arial" w:cs="Arial"/>
                <w:sz w:val="20"/>
                <w:szCs w:val="20"/>
              </w:rPr>
              <w:t>Verbal threat to harm self or others</w:t>
            </w:r>
          </w:p>
        </w:tc>
        <w:tc>
          <w:tcPr>
            <w:tcW w:w="7830" w:type="dxa"/>
            <w:shd w:val="clear" w:color="auto" w:fill="FFFFFF" w:themeFill="background1"/>
            <w:vAlign w:val="center"/>
          </w:tcPr>
          <w:p w14:paraId="25F99941" w14:textId="26283B6B" w:rsidR="00FC649D" w:rsidRPr="00211375" w:rsidRDefault="00A226A3" w:rsidP="00FC649D">
            <w:pPr>
              <w:rPr>
                <w:rFonts w:ascii="Arial" w:hAnsi="Arial" w:cs="Arial"/>
                <w:sz w:val="20"/>
                <w:szCs w:val="20"/>
              </w:rPr>
            </w:pPr>
            <w:r>
              <w:rPr>
                <w:rFonts w:ascii="Arial" w:hAnsi="Arial" w:cs="Arial"/>
                <w:sz w:val="20"/>
                <w:szCs w:val="20"/>
              </w:rPr>
              <w:t>Student threatens another student by stating he</w:t>
            </w:r>
            <w:r w:rsidR="00E87203">
              <w:rPr>
                <w:rFonts w:ascii="Arial" w:hAnsi="Arial" w:cs="Arial"/>
                <w:sz w:val="20"/>
                <w:szCs w:val="20"/>
              </w:rPr>
              <w:t>/she will kill someone.</w:t>
            </w:r>
            <w:r>
              <w:rPr>
                <w:rFonts w:ascii="Arial" w:hAnsi="Arial" w:cs="Arial"/>
                <w:sz w:val="20"/>
                <w:szCs w:val="20"/>
              </w:rPr>
              <w:t xml:space="preserve">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8EBE4A8" w:rsidR="0008429E" w:rsidRPr="00211375" w:rsidRDefault="00516455" w:rsidP="00D12972">
                                  <w:pPr>
                                    <w:jc w:val="center"/>
                                    <w:rPr>
                                      <w:sz w:val="18"/>
                                    </w:rPr>
                                  </w:pPr>
                                  <w:r>
                                    <w:rPr>
                                      <w:sz w:val="18"/>
                                    </w:rPr>
                                    <w:t>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8EBE4A8" w:rsidR="0008429E" w:rsidRPr="00211375" w:rsidRDefault="00516455" w:rsidP="00D12972">
                            <w:pPr>
                              <w:jc w:val="center"/>
                              <w:rPr>
                                <w:sz w:val="18"/>
                              </w:rPr>
                            </w:pPr>
                            <w:r>
                              <w:rPr>
                                <w:sz w:val="18"/>
                              </w:rPr>
                              <w:t>days</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22C992C0" w:rsidR="0008429E" w:rsidRPr="00211375" w:rsidRDefault="00516455" w:rsidP="00D12972">
                                  <w:pPr>
                                    <w:jc w:val="center"/>
                                    <w:rPr>
                                      <w:sz w:val="18"/>
                                    </w:rPr>
                                  </w:pPr>
                                  <w:r>
                                    <w:rPr>
                                      <w:sz w:val="18"/>
                                    </w:rPr>
                                    <w:t>10</w:t>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22C992C0" w:rsidR="0008429E" w:rsidRPr="00211375" w:rsidRDefault="00516455" w:rsidP="00D12972">
                            <w:pPr>
                              <w:jc w:val="center"/>
                              <w:rPr>
                                <w:sz w:val="18"/>
                              </w:rPr>
                            </w:pPr>
                            <w:r>
                              <w:rPr>
                                <w:sz w:val="18"/>
                              </w:rPr>
                              <w:t>10</w:t>
                            </w:r>
                            <w:r>
                              <w:rPr>
                                <w:sz w:val="18"/>
                              </w:rPr>
                              <w:tab/>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8BCB370" w:rsidR="0008429E" w:rsidRPr="00211375" w:rsidRDefault="00516455"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8BCB370" w:rsidR="0008429E" w:rsidRPr="00211375" w:rsidRDefault="00516455"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64CA97E2"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6DBF5686"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08429E" w:rsidRPr="00506BAF" w:rsidRDefault="0008429E"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08429E" w:rsidRPr="00506BAF" w:rsidRDefault="0008429E"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60BB27D0"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08429E" w:rsidRPr="00506BAF" w:rsidRDefault="0008429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08429E" w:rsidRPr="00506BAF" w:rsidRDefault="0008429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759EEFEB"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22169D4B">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08429E" w:rsidRPr="008A52F1" w:rsidRDefault="0008429E">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08429E" w:rsidRPr="008A52F1" w:rsidRDefault="0008429E">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08429E" w:rsidRPr="008A52F1" w:rsidRDefault="0008429E"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08429E" w:rsidRPr="008A52F1" w:rsidRDefault="0008429E"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7170F6C9"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08429E" w:rsidRPr="00506BAF" w:rsidRDefault="0008429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08429E" w:rsidRPr="00506BAF" w:rsidRDefault="0008429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08429E" w:rsidRPr="00506BAF" w:rsidRDefault="0008429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08429E" w:rsidRPr="00506BAF" w:rsidRDefault="0008429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08429E" w:rsidRPr="00506BAF" w:rsidRDefault="0008429E"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08429E" w:rsidRPr="00506BAF" w:rsidRDefault="0008429E"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08429E" w:rsidRPr="00506BAF" w:rsidRDefault="0008429E" w:rsidP="00506BAF">
                            <w:pPr>
                              <w:jc w:val="center"/>
                              <w:rPr>
                                <w:rFonts w:ascii="Arial" w:hAnsi="Arial" w:cs="Arial"/>
                                <w:sz w:val="22"/>
                              </w:rPr>
                            </w:pPr>
                            <w:r w:rsidRPr="00506BAF">
                              <w:rPr>
                                <w:rFonts w:ascii="Arial" w:hAnsi="Arial" w:cs="Arial"/>
                                <w:sz w:val="22"/>
                              </w:rPr>
                              <w:t>Is behavior Office Managed?</w:t>
                            </w:r>
                          </w:p>
                          <w:p w14:paraId="0C8F1797" w14:textId="77777777" w:rsidR="0008429E" w:rsidRPr="00506BAF" w:rsidRDefault="0008429E"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08429E" w:rsidRPr="00506BAF" w:rsidRDefault="0008429E" w:rsidP="00506BAF">
                      <w:pPr>
                        <w:jc w:val="center"/>
                        <w:rPr>
                          <w:rFonts w:ascii="Arial" w:hAnsi="Arial" w:cs="Arial"/>
                          <w:sz w:val="22"/>
                        </w:rPr>
                      </w:pPr>
                      <w:r w:rsidRPr="00506BAF">
                        <w:rPr>
                          <w:rFonts w:ascii="Arial" w:hAnsi="Arial" w:cs="Arial"/>
                          <w:sz w:val="22"/>
                        </w:rPr>
                        <w:t>Is behavior Office Managed?</w:t>
                      </w:r>
                    </w:p>
                    <w:p w14:paraId="0C8F1797" w14:textId="77777777" w:rsidR="0008429E" w:rsidRPr="00506BAF" w:rsidRDefault="0008429E"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7737DAE3"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561D4A21"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464FE969"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60CE72A2"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5945E9DC" w14:textId="14BB2DAB" w:rsidR="008A52F1" w:rsidRDefault="00E87203" w:rsidP="00E87203">
            <w:pPr>
              <w:pStyle w:val="ListParagraph"/>
              <w:numPr>
                <w:ilvl w:val="0"/>
                <w:numId w:val="39"/>
              </w:numPr>
              <w:spacing w:line="216" w:lineRule="auto"/>
              <w:ind w:left="155" w:hanging="180"/>
              <w:rPr>
                <w:rFonts w:ascii="Arial" w:eastAsia="Calibri" w:hAnsi="Arial" w:cs="Arial"/>
                <w:sz w:val="20"/>
              </w:rPr>
            </w:pPr>
            <w:r w:rsidRPr="00E87203">
              <w:rPr>
                <w:rFonts w:ascii="Arial" w:eastAsia="Calibri" w:hAnsi="Arial" w:cs="Arial"/>
                <w:sz w:val="20"/>
              </w:rPr>
              <w:t>Accidental Physical Contact</w:t>
            </w:r>
          </w:p>
          <w:p w14:paraId="14D451CD" w14:textId="77777777" w:rsidR="00E87203" w:rsidRDefault="00E87203" w:rsidP="00E87203">
            <w:pPr>
              <w:pStyle w:val="ListParagraph"/>
              <w:numPr>
                <w:ilvl w:val="0"/>
                <w:numId w:val="39"/>
              </w:numPr>
              <w:spacing w:line="216" w:lineRule="auto"/>
              <w:ind w:left="155" w:hanging="180"/>
              <w:rPr>
                <w:rFonts w:ascii="Arial" w:eastAsia="Calibri" w:hAnsi="Arial" w:cs="Arial"/>
                <w:sz w:val="20"/>
              </w:rPr>
            </w:pPr>
            <w:r>
              <w:rPr>
                <w:rFonts w:ascii="Arial" w:eastAsia="Calibri" w:hAnsi="Arial" w:cs="Arial"/>
                <w:sz w:val="20"/>
              </w:rPr>
              <w:t>Calling Out</w:t>
            </w:r>
          </w:p>
          <w:p w14:paraId="29DF0A34" w14:textId="77777777" w:rsidR="00E87203" w:rsidRDefault="00E87203" w:rsidP="00E87203">
            <w:pPr>
              <w:pStyle w:val="ListParagraph"/>
              <w:numPr>
                <w:ilvl w:val="0"/>
                <w:numId w:val="39"/>
              </w:numPr>
              <w:spacing w:line="216" w:lineRule="auto"/>
              <w:ind w:left="155" w:hanging="180"/>
              <w:rPr>
                <w:rFonts w:ascii="Arial" w:eastAsia="Calibri" w:hAnsi="Arial" w:cs="Arial"/>
                <w:sz w:val="20"/>
              </w:rPr>
            </w:pPr>
            <w:r>
              <w:rPr>
                <w:rFonts w:ascii="Arial" w:eastAsia="Calibri" w:hAnsi="Arial" w:cs="Arial"/>
                <w:sz w:val="20"/>
              </w:rPr>
              <w:t>Using Profanity</w:t>
            </w:r>
          </w:p>
          <w:p w14:paraId="4A1D068D" w14:textId="77777777" w:rsidR="00E87203" w:rsidRDefault="00E87203" w:rsidP="00E87203">
            <w:pPr>
              <w:pStyle w:val="ListParagraph"/>
              <w:numPr>
                <w:ilvl w:val="0"/>
                <w:numId w:val="39"/>
              </w:numPr>
              <w:spacing w:line="216" w:lineRule="auto"/>
              <w:ind w:left="155" w:hanging="180"/>
              <w:rPr>
                <w:rFonts w:ascii="Arial" w:eastAsia="Calibri" w:hAnsi="Arial" w:cs="Arial"/>
                <w:sz w:val="20"/>
              </w:rPr>
            </w:pPr>
            <w:r>
              <w:rPr>
                <w:rFonts w:ascii="Arial" w:eastAsia="Calibri" w:hAnsi="Arial" w:cs="Arial"/>
                <w:sz w:val="20"/>
              </w:rPr>
              <w:t>Arguing/Insulting Others</w:t>
            </w:r>
          </w:p>
          <w:p w14:paraId="0187CADA" w14:textId="77777777" w:rsidR="00E87203" w:rsidRDefault="00E87203" w:rsidP="00E87203">
            <w:pPr>
              <w:pStyle w:val="ListParagraph"/>
              <w:numPr>
                <w:ilvl w:val="0"/>
                <w:numId w:val="39"/>
              </w:numPr>
              <w:spacing w:line="216" w:lineRule="auto"/>
              <w:ind w:left="155" w:hanging="180"/>
              <w:rPr>
                <w:rFonts w:ascii="Arial" w:eastAsia="Calibri" w:hAnsi="Arial" w:cs="Arial"/>
                <w:sz w:val="20"/>
              </w:rPr>
            </w:pPr>
            <w:r>
              <w:rPr>
                <w:rFonts w:ascii="Arial" w:eastAsia="Calibri" w:hAnsi="Arial" w:cs="Arial"/>
                <w:sz w:val="20"/>
              </w:rPr>
              <w:t>Failure to follow directions less than 3 times</w:t>
            </w:r>
          </w:p>
          <w:p w14:paraId="5DCBA6E0" w14:textId="3AD48A73" w:rsidR="00E87203" w:rsidRPr="00E87203" w:rsidRDefault="00E87203" w:rsidP="00E87203">
            <w:pPr>
              <w:pStyle w:val="ListParagraph"/>
              <w:numPr>
                <w:ilvl w:val="0"/>
                <w:numId w:val="39"/>
              </w:numPr>
              <w:spacing w:line="216" w:lineRule="auto"/>
              <w:ind w:left="155" w:hanging="180"/>
              <w:rPr>
                <w:rFonts w:ascii="Arial" w:eastAsia="Calibri" w:hAnsi="Arial" w:cs="Arial"/>
                <w:sz w:val="20"/>
              </w:rPr>
            </w:pPr>
            <w:r>
              <w:rPr>
                <w:rFonts w:ascii="Arial" w:eastAsia="Calibri" w:hAnsi="Arial" w:cs="Arial"/>
                <w:sz w:val="20"/>
              </w:rPr>
              <w:t>Talking back to teacher/staff</w:t>
            </w:r>
          </w:p>
        </w:tc>
        <w:tc>
          <w:tcPr>
            <w:tcW w:w="2473" w:type="dxa"/>
            <w:shd w:val="clear" w:color="auto" w:fill="FFFFFF"/>
          </w:tcPr>
          <w:p w14:paraId="5EACAA0D" w14:textId="4E06C9CE" w:rsidR="008A52F1" w:rsidRDefault="00E87203" w:rsidP="00E87203">
            <w:pPr>
              <w:pStyle w:val="ListParagraph"/>
              <w:numPr>
                <w:ilvl w:val="0"/>
                <w:numId w:val="39"/>
              </w:numPr>
              <w:ind w:left="119" w:hanging="180"/>
              <w:rPr>
                <w:rFonts w:ascii="Arial" w:eastAsia="Calibri" w:hAnsi="Arial" w:cs="Arial"/>
                <w:sz w:val="20"/>
              </w:rPr>
            </w:pPr>
            <w:r>
              <w:rPr>
                <w:rFonts w:ascii="Arial" w:eastAsia="Calibri" w:hAnsi="Arial" w:cs="Arial"/>
                <w:sz w:val="20"/>
              </w:rPr>
              <w:t>Disobedience/ Insubordination</w:t>
            </w:r>
          </w:p>
          <w:p w14:paraId="050D07BD" w14:textId="2EAC8E15" w:rsidR="00E87203" w:rsidRDefault="00E87203" w:rsidP="00E87203">
            <w:pPr>
              <w:pStyle w:val="ListParagraph"/>
              <w:numPr>
                <w:ilvl w:val="0"/>
                <w:numId w:val="39"/>
              </w:numPr>
              <w:ind w:left="119" w:hanging="180"/>
              <w:rPr>
                <w:rFonts w:ascii="Arial" w:eastAsia="Calibri" w:hAnsi="Arial" w:cs="Arial"/>
                <w:sz w:val="20"/>
              </w:rPr>
            </w:pPr>
            <w:r>
              <w:rPr>
                <w:rFonts w:ascii="Arial" w:eastAsia="Calibri" w:hAnsi="Arial" w:cs="Arial"/>
                <w:sz w:val="20"/>
              </w:rPr>
              <w:t>Disruptive/Unruly Play</w:t>
            </w:r>
          </w:p>
          <w:p w14:paraId="7BA49DE6" w14:textId="77777777" w:rsidR="00E87203" w:rsidRDefault="00E87203" w:rsidP="00E87203">
            <w:pPr>
              <w:pStyle w:val="ListParagraph"/>
              <w:numPr>
                <w:ilvl w:val="0"/>
                <w:numId w:val="39"/>
              </w:numPr>
              <w:ind w:left="119" w:hanging="180"/>
              <w:rPr>
                <w:rFonts w:ascii="Arial" w:eastAsia="Calibri" w:hAnsi="Arial" w:cs="Arial"/>
                <w:sz w:val="20"/>
              </w:rPr>
            </w:pPr>
            <w:r>
              <w:rPr>
                <w:rFonts w:ascii="Arial" w:eastAsia="Calibri" w:hAnsi="Arial" w:cs="Arial"/>
                <w:sz w:val="20"/>
              </w:rPr>
              <w:t>Defiance of Authority</w:t>
            </w:r>
          </w:p>
          <w:p w14:paraId="7126B404" w14:textId="77777777" w:rsidR="00E87203" w:rsidRDefault="00E87203" w:rsidP="00E87203">
            <w:pPr>
              <w:pStyle w:val="ListParagraph"/>
              <w:numPr>
                <w:ilvl w:val="0"/>
                <w:numId w:val="39"/>
              </w:numPr>
              <w:ind w:left="119" w:hanging="180"/>
              <w:rPr>
                <w:rFonts w:ascii="Arial" w:eastAsia="Calibri" w:hAnsi="Arial" w:cs="Arial"/>
                <w:sz w:val="20"/>
              </w:rPr>
            </w:pPr>
            <w:r>
              <w:rPr>
                <w:rFonts w:ascii="Arial" w:eastAsia="Calibri" w:hAnsi="Arial" w:cs="Arial"/>
                <w:sz w:val="20"/>
              </w:rPr>
              <w:t>Aggressive Physical Contact</w:t>
            </w:r>
          </w:p>
          <w:p w14:paraId="370FF8D2" w14:textId="77777777" w:rsidR="00E87203" w:rsidRDefault="00E87203" w:rsidP="00E87203">
            <w:pPr>
              <w:pStyle w:val="ListParagraph"/>
              <w:numPr>
                <w:ilvl w:val="0"/>
                <w:numId w:val="39"/>
              </w:numPr>
              <w:ind w:left="119" w:hanging="180"/>
              <w:rPr>
                <w:rFonts w:ascii="Arial" w:eastAsia="Calibri" w:hAnsi="Arial" w:cs="Arial"/>
                <w:sz w:val="20"/>
              </w:rPr>
            </w:pPr>
            <w:r>
              <w:rPr>
                <w:rFonts w:ascii="Arial" w:eastAsia="Calibri" w:hAnsi="Arial" w:cs="Arial"/>
                <w:sz w:val="20"/>
              </w:rPr>
              <w:t>Verbal threat to harm self or others</w:t>
            </w:r>
          </w:p>
          <w:p w14:paraId="68CDD95B" w14:textId="6E982DE2" w:rsidR="00E87203" w:rsidRPr="00E87203" w:rsidRDefault="00E87203" w:rsidP="00E87203">
            <w:pPr>
              <w:pStyle w:val="ListParagraph"/>
              <w:numPr>
                <w:ilvl w:val="0"/>
                <w:numId w:val="39"/>
              </w:numPr>
              <w:ind w:left="119" w:hanging="180"/>
              <w:rPr>
                <w:rFonts w:ascii="Arial" w:eastAsia="Calibri" w:hAnsi="Arial" w:cs="Arial"/>
                <w:sz w:val="20"/>
              </w:rPr>
            </w:pPr>
            <w:r>
              <w:rPr>
                <w:rFonts w:ascii="Arial" w:eastAsia="Calibri" w:hAnsi="Arial" w:cs="Arial"/>
                <w:sz w:val="20"/>
              </w:rPr>
              <w:t>Repetitive staff managed misbehaviors</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02BA3AFD" w:rsidR="00506BAF" w:rsidRDefault="004012A2" w:rsidP="00506BAF">
      <w:pPr>
        <w:spacing w:after="160" w:line="259" w:lineRule="auto"/>
        <w:jc w:val="center"/>
        <w:rPr>
          <w:rFonts w:ascii="Arial" w:eastAsia="Calibri" w:hAnsi="Arial" w:cs="Arial"/>
          <w:sz w:val="22"/>
          <w:szCs w:val="22"/>
        </w:rPr>
      </w:pPr>
      <w:r w:rsidRPr="004012A2">
        <w:rPr>
          <w:rFonts w:ascii="Arial" w:eastAsia="Calibri" w:hAnsi="Arial" w:cs="Arial"/>
          <w:noProof/>
          <w:sz w:val="22"/>
          <w:szCs w:val="22"/>
        </w:rPr>
        <mc:AlternateContent>
          <mc:Choice Requires="wps">
            <w:drawing>
              <wp:anchor distT="45720" distB="45720" distL="114300" distR="114300" simplePos="0" relativeHeight="251694592" behindDoc="0" locked="0" layoutInCell="1" allowOverlap="1" wp14:anchorId="1272030F" wp14:editId="481B8DA6">
                <wp:simplePos x="0" y="0"/>
                <wp:positionH relativeFrom="column">
                  <wp:posOffset>5400370</wp:posOffset>
                </wp:positionH>
                <wp:positionV relativeFrom="paragraph">
                  <wp:posOffset>139700</wp:posOffset>
                </wp:positionV>
                <wp:extent cx="1616075" cy="1404620"/>
                <wp:effectExtent l="0" t="0" r="3175"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404620"/>
                        </a:xfrm>
                        <a:prstGeom prst="rect">
                          <a:avLst/>
                        </a:prstGeom>
                        <a:solidFill>
                          <a:srgbClr val="FFFFFF"/>
                        </a:solidFill>
                        <a:ln w="9525">
                          <a:noFill/>
                          <a:miter lim="800000"/>
                          <a:headEnd/>
                          <a:tailEnd/>
                        </a:ln>
                      </wps:spPr>
                      <wps:txbx>
                        <w:txbxContent>
                          <w:p w14:paraId="650EAC7E" w14:textId="0D2DC113" w:rsidR="004012A2" w:rsidRPr="004012A2" w:rsidRDefault="004012A2" w:rsidP="004012A2">
                            <w:pPr>
                              <w:spacing w:line="360" w:lineRule="auto"/>
                              <w:rPr>
                                <w:rFonts w:ascii="Arial" w:hAnsi="Arial" w:cs="Arial"/>
                                <w:sz w:val="20"/>
                                <w:szCs w:val="20"/>
                              </w:rPr>
                            </w:pPr>
                            <w:r w:rsidRPr="004012A2">
                              <w:rPr>
                                <w:rFonts w:ascii="Arial" w:hAnsi="Arial" w:cs="Arial"/>
                                <w:sz w:val="20"/>
                                <w:szCs w:val="20"/>
                              </w:rPr>
                              <w:t>If behavior is considered a crisis, follow crisis protocol</w:t>
                            </w:r>
                            <w:r>
                              <w:rPr>
                                <w:rFonts w:ascii="Arial" w:hAnsi="Arial" w:cs="Arial"/>
                                <w:sz w:val="20"/>
                                <w:szCs w:val="20"/>
                              </w:rPr>
                              <w:t>. If not, follow BCPS Discipline Matrix.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72030F" id="_x0000_s1036" type="#_x0000_t202" style="position:absolute;left:0;text-align:left;margin-left:425.25pt;margin-top:11pt;width:127.25pt;height:110.6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u9IwIAACQEAAAOAAAAZHJzL2Uyb0RvYy54bWysU11v2yAUfZ+0/4B4X2xH+WitOFWXLtOk&#10;rpvU9gdgjGM04DIgsbNfvwtO06h7m+oHBL73Hs4997C6GbQiB+G8BFPRYpJTIgyHRppdRZ+ftp+u&#10;KPGBmYYpMKKiR+Hpzfrjh1VvSzGFDlQjHEEQ48veVrQLwZZZ5nknNPMTsMJgsAWnWcCj22WNYz2i&#10;a5VN83yR9eAa64AL7/Hv3Rik64TftoKHH23rRSCqosgtpNWltY5rtl6xcueY7SQ/0WD/wUIzafDS&#10;M9QdC4zsnfwHSkvuwEMbJhx0Bm0ruUg9YDdF/qabx45ZkXpBcbw9y+TfD5Y/HH46IpuKLikxTOOI&#10;nsQQyGcYyDSq01tfYtKjxbQw4G+ccurU23vgvzwxsOmY2Ylb56DvBGuQXRErs4vSEcdHkLr/Dg1e&#10;w/YBEtDQOh2lQzEIouOUjufJRCo8XrkoFvlyTgnHWDHLZ4tpml3Gypdy63z4KkCTuKmow9EneHa4&#10;9yHSYeVLSrzNg5LNViqVDm5Xb5QjB4Y22aYvdfAmTRnSV/R6Pp0nZAOxPjlIy4A2VlJX9CqP32is&#10;KMcX06SUwKQa98hEmZM+UZJRnDDUQxpEkYqjeDU0R1TMwWhbfGa46cD9oaRHy1bU/94zJyhR3wyq&#10;fl3MZtHj6TCbL1Ei4i4j9WWEGY5QFQ2UjNtNSO8i6WFvcTpbmXR7ZXLijFZMcp6eTfT65TllvT7u&#10;9V8AAAD//wMAUEsDBBQABgAIAAAAIQB2TNMI3wAAAAsBAAAPAAAAZHJzL2Rvd25yZXYueG1sTI/N&#10;TsMwEITvSLyDtZW4USeBVFWIUyEkLqgH2nLguI1NnCZeh9hpw9uzPcFtf0Yz35Sb2fXibMbQelKQ&#10;LhMQhmqvW2oUfBxe79cgQkTS2HsyCn5MgE11e1Niof2Fdua8j41gEwoFKrAxDoWUobbGYVj6wRD/&#10;vvzoMPI6NlKPeGFz18ssSVbSYUucYHEwL9bU3X5yHLIN9bTz36d028lP260wf7dvSt0t5ucnENHM&#10;8U8MV3xGh4qZjn4iHUSvYJ0nOUsVZBl3ugrSJOfpyJfHhwxkVcr/HapfAAAA//8DAFBLAQItABQA&#10;BgAIAAAAIQC2gziS/gAAAOEBAAATAAAAAAAAAAAAAAAAAAAAAABbQ29udGVudF9UeXBlc10ueG1s&#10;UEsBAi0AFAAGAAgAAAAhADj9If/WAAAAlAEAAAsAAAAAAAAAAAAAAAAALwEAAF9yZWxzLy5yZWxz&#10;UEsBAi0AFAAGAAgAAAAhAJ0Z270jAgAAJAQAAA4AAAAAAAAAAAAAAAAALgIAAGRycy9lMm9Eb2Mu&#10;eG1sUEsBAi0AFAAGAAgAAAAhAHZM0wjfAAAACwEAAA8AAAAAAAAAAAAAAAAAfQQAAGRycy9kb3du&#10;cmV2LnhtbFBLBQYAAAAABAAEAPMAAACJBQAAAAA=&#10;" stroked="f">
                <v:textbox style="mso-fit-shape-to-text:t">
                  <w:txbxContent>
                    <w:p w14:paraId="650EAC7E" w14:textId="0D2DC113" w:rsidR="004012A2" w:rsidRPr="004012A2" w:rsidRDefault="004012A2" w:rsidP="004012A2">
                      <w:pPr>
                        <w:spacing w:line="360" w:lineRule="auto"/>
                        <w:rPr>
                          <w:rFonts w:ascii="Arial" w:hAnsi="Arial" w:cs="Arial"/>
                          <w:sz w:val="20"/>
                          <w:szCs w:val="20"/>
                        </w:rPr>
                      </w:pPr>
                      <w:r w:rsidRPr="004012A2">
                        <w:rPr>
                          <w:rFonts w:ascii="Arial" w:hAnsi="Arial" w:cs="Arial"/>
                          <w:sz w:val="20"/>
                          <w:szCs w:val="20"/>
                        </w:rPr>
                        <w:t>If behavior is considered a crisis, follow crisis protocol</w:t>
                      </w:r>
                      <w:r>
                        <w:rPr>
                          <w:rFonts w:ascii="Arial" w:hAnsi="Arial" w:cs="Arial"/>
                          <w:sz w:val="20"/>
                          <w:szCs w:val="20"/>
                        </w:rPr>
                        <w:t>. If not, follow BCPS Discipline Matrix.</w:t>
                      </w:r>
                    </w:p>
                  </w:txbxContent>
                </v:textbox>
              </v:shape>
            </w:pict>
          </mc:Fallback>
        </mc:AlternateContent>
      </w:r>
      <w:r w:rsidR="00E87203">
        <w:rPr>
          <w:rFonts w:ascii="Arial" w:eastAsia="Calibri" w:hAnsi="Arial" w:cs="Arial"/>
          <w:sz w:val="22"/>
          <w:szCs w:val="22"/>
        </w:rPr>
        <w:t>Verbal Warning</w:t>
      </w:r>
    </w:p>
    <w:p w14:paraId="379CB7A8" w14:textId="7F834E03" w:rsidR="00E87203" w:rsidRDefault="00E87203" w:rsidP="00506BAF">
      <w:pPr>
        <w:spacing w:after="160" w:line="259" w:lineRule="auto"/>
        <w:jc w:val="center"/>
        <w:rPr>
          <w:rFonts w:ascii="Arial" w:eastAsia="Calibri" w:hAnsi="Arial" w:cs="Arial"/>
          <w:sz w:val="22"/>
          <w:szCs w:val="22"/>
        </w:rPr>
      </w:pPr>
      <w:r>
        <w:rPr>
          <w:rFonts w:ascii="Arial" w:eastAsia="Calibri" w:hAnsi="Arial" w:cs="Arial"/>
          <w:sz w:val="22"/>
          <w:szCs w:val="22"/>
        </w:rPr>
        <w:t>Clip Down/Change Color</w:t>
      </w:r>
    </w:p>
    <w:p w14:paraId="6DAE54E0" w14:textId="551ACB60" w:rsidR="00E87203" w:rsidRDefault="00E87203" w:rsidP="00506BAF">
      <w:pPr>
        <w:spacing w:after="160" w:line="259" w:lineRule="auto"/>
        <w:jc w:val="center"/>
        <w:rPr>
          <w:rFonts w:ascii="Arial" w:eastAsia="Calibri" w:hAnsi="Arial" w:cs="Arial"/>
          <w:sz w:val="22"/>
          <w:szCs w:val="22"/>
        </w:rPr>
      </w:pPr>
      <w:r>
        <w:rPr>
          <w:rFonts w:ascii="Arial" w:eastAsia="Calibri" w:hAnsi="Arial" w:cs="Arial"/>
          <w:sz w:val="22"/>
          <w:szCs w:val="22"/>
        </w:rPr>
        <w:t>Note Home</w:t>
      </w:r>
    </w:p>
    <w:p w14:paraId="23CA9C87" w14:textId="07E96D57" w:rsidR="00E87203" w:rsidRDefault="00E87203" w:rsidP="00506BAF">
      <w:pPr>
        <w:spacing w:after="160" w:line="259" w:lineRule="auto"/>
        <w:jc w:val="center"/>
        <w:rPr>
          <w:rFonts w:ascii="Arial" w:eastAsia="Calibri" w:hAnsi="Arial" w:cs="Arial"/>
          <w:sz w:val="22"/>
          <w:szCs w:val="22"/>
        </w:rPr>
      </w:pPr>
      <w:r>
        <w:rPr>
          <w:rFonts w:ascii="Arial" w:eastAsia="Calibri" w:hAnsi="Arial" w:cs="Arial"/>
          <w:sz w:val="22"/>
          <w:szCs w:val="22"/>
        </w:rPr>
        <w:t>Phone Call Home</w:t>
      </w:r>
    </w:p>
    <w:p w14:paraId="21144ED1" w14:textId="0B07F70D" w:rsidR="00E87203" w:rsidRDefault="00E87203" w:rsidP="00506BAF">
      <w:pPr>
        <w:spacing w:after="160" w:line="259" w:lineRule="auto"/>
        <w:jc w:val="center"/>
        <w:rPr>
          <w:rFonts w:ascii="Arial" w:eastAsia="Calibri" w:hAnsi="Arial" w:cs="Arial"/>
          <w:sz w:val="22"/>
          <w:szCs w:val="22"/>
        </w:rPr>
      </w:pPr>
      <w:r>
        <w:rPr>
          <w:rFonts w:ascii="Arial" w:eastAsia="Calibri" w:hAnsi="Arial" w:cs="Arial"/>
          <w:sz w:val="22"/>
          <w:szCs w:val="22"/>
        </w:rPr>
        <w:t>Time Out in Different Room</w:t>
      </w:r>
    </w:p>
    <w:p w14:paraId="4B9D7774" w14:textId="64419EB3" w:rsidR="004012A2" w:rsidRDefault="004012A2" w:rsidP="00506BAF">
      <w:pPr>
        <w:spacing w:after="160" w:line="259" w:lineRule="auto"/>
        <w:jc w:val="center"/>
        <w:rPr>
          <w:rFonts w:ascii="Arial" w:eastAsia="Calibri" w:hAnsi="Arial" w:cs="Arial"/>
          <w:sz w:val="22"/>
          <w:szCs w:val="22"/>
        </w:rPr>
      </w:pPr>
      <w:r>
        <w:rPr>
          <w:rFonts w:ascii="Arial" w:eastAsia="Calibri" w:hAnsi="Arial" w:cs="Arial"/>
          <w:sz w:val="22"/>
          <w:szCs w:val="22"/>
        </w:rPr>
        <w:t>Lose Privilege</w:t>
      </w:r>
    </w:p>
    <w:p w14:paraId="447225E6" w14:textId="20F3FD32" w:rsidR="004012A2" w:rsidRPr="00506BAF" w:rsidRDefault="004012A2" w:rsidP="00506BAF">
      <w:pPr>
        <w:spacing w:after="160" w:line="259" w:lineRule="auto"/>
        <w:jc w:val="center"/>
        <w:rPr>
          <w:rFonts w:ascii="Arial" w:eastAsia="Calibri" w:hAnsi="Arial" w:cs="Arial"/>
          <w:sz w:val="22"/>
          <w:szCs w:val="22"/>
        </w:rPr>
      </w:pPr>
      <w:r>
        <w:rPr>
          <w:rFonts w:ascii="Arial" w:eastAsia="Calibri" w:hAnsi="Arial" w:cs="Arial"/>
          <w:sz w:val="22"/>
          <w:szCs w:val="22"/>
        </w:rPr>
        <w:t>Behavior Contract/Chart</w:t>
      </w: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3E9CFD6E" w14:textId="4B45256E" w:rsidR="00692574" w:rsidRDefault="00692574" w:rsidP="00091425">
      <w:pPr>
        <w:rPr>
          <w:rFonts w:ascii="Arial" w:hAnsi="Arial" w:cs="Arial"/>
          <w:b/>
        </w:rPr>
      </w:pP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231627DB" w:rsidR="00823F4C" w:rsidRPr="00EB48B8" w:rsidRDefault="0008429E"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EF0E60">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08429E"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08429E"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08429E"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3DE6AB09" w:rsidR="00342DA2" w:rsidRPr="00EB48B8" w:rsidRDefault="0008429E"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EF0E60">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4731BF7E" w:rsidR="00F21CF3" w:rsidRPr="00EB48B8" w:rsidRDefault="0008429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EF0E60">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08429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08429E"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08429E"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224CAED5" w:rsidR="006372ED" w:rsidRPr="00EB48B8" w:rsidRDefault="0008429E"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EF0E60">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08429E"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08429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2B99DD90"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r w:rsidR="008F5E21">
              <w:rPr>
                <w:rFonts w:ascii="Arial" w:hAnsi="Arial" w:cs="Arial"/>
              </w:rPr>
              <w:t xml:space="preserve"> </w:t>
            </w:r>
          </w:p>
        </w:tc>
      </w:tr>
      <w:tr w:rsidR="00494956" w14:paraId="0AEF6005" w14:textId="77777777" w:rsidTr="00654A20">
        <w:trPr>
          <w:trHeight w:val="302"/>
        </w:trPr>
        <w:tc>
          <w:tcPr>
            <w:tcW w:w="11088" w:type="dxa"/>
          </w:tcPr>
          <w:p w14:paraId="4190808B" w14:textId="6AC643C5" w:rsidR="006372ED" w:rsidRPr="00023E8C" w:rsidRDefault="003E2FD6" w:rsidP="00654A20">
            <w:pPr>
              <w:rPr>
                <w:rFonts w:ascii="Arial" w:hAnsi="Arial" w:cs="Arial"/>
              </w:rPr>
            </w:pPr>
            <w:r w:rsidRPr="003E2FD6">
              <w:rPr>
                <w:rFonts w:ascii="Arial" w:hAnsi="Arial" w:cs="Arial"/>
              </w:rPr>
              <w:t xml:space="preserve">Fidelity of Implementation Plan: </w:t>
            </w:r>
          </w:p>
          <w:p w14:paraId="21A67BFD" w14:textId="48D5A192" w:rsidR="00F5791E" w:rsidRPr="00654A20" w:rsidRDefault="001F5FDF" w:rsidP="00654A20">
            <w:pPr>
              <w:rPr>
                <w:rFonts w:ascii="Arial" w:hAnsi="Arial" w:cs="Arial"/>
                <w:sz w:val="22"/>
              </w:rPr>
            </w:pPr>
            <w:r>
              <w:rPr>
                <w:rFonts w:ascii="Arial" w:hAnsi="Arial" w:cs="Arial"/>
              </w:rPr>
              <w:t xml:space="preserve">Principal and Assistant Principal review data marks recorded for Design Questions 5, 6, 7,8, and 9.  Principal conducts Hot Labs with teachers to deepen understanding of Domain 1 and the desired teacher behaviors for Design Questions. Teachers with data marks that are developing or not using are invited personally to attend Hot Lab and receive immediate feedback from administration.  Assistant Principal provides CHAMPS training to all staff. </w:t>
            </w:r>
            <w:r w:rsidR="005C2DB9" w:rsidRPr="001F5FDF">
              <w:rPr>
                <w:rFonts w:ascii="Arial" w:hAnsi="Arial" w:cs="Arial"/>
              </w:rPr>
              <w:t xml:space="preserve">Staff demonstrating improved data marks in Domain 1, DQs 5-9 can be used as evidence to support implementation plan with fidelity.  Hot Labs are a consistent part of the school’s professional development plan to also ensure fidelity of implementation. </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1DD3D55C" w:rsidR="00DA6992" w:rsidRPr="001A64F1" w:rsidRDefault="005C2DB9" w:rsidP="00753378">
            <w:pPr>
              <w:jc w:val="center"/>
              <w:rPr>
                <w:rFonts w:ascii="Arial" w:hAnsi="Arial" w:cs="Arial"/>
                <w:highlight w:val="yellow"/>
              </w:rPr>
            </w:pPr>
            <w:r>
              <w:rPr>
                <w:rFonts w:ascii="Arial" w:hAnsi="Arial" w:cs="Arial"/>
                <w:highlight w:val="yellow"/>
              </w:rPr>
              <w:t>117</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6545E4AC" w:rsidR="00DA6992" w:rsidRPr="001A64F1" w:rsidRDefault="005C2DB9" w:rsidP="00753378">
            <w:pPr>
              <w:jc w:val="center"/>
              <w:rPr>
                <w:rFonts w:ascii="Arial" w:hAnsi="Arial" w:cs="Arial"/>
                <w:highlight w:val="yellow"/>
              </w:rPr>
            </w:pPr>
            <w:r>
              <w:rPr>
                <w:rFonts w:ascii="Arial" w:hAnsi="Arial" w:cs="Arial"/>
                <w:highlight w:val="yellow"/>
              </w:rPr>
              <w:t>194</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52DBA728" w:rsidR="00DA6992" w:rsidRPr="00DA6992" w:rsidRDefault="005C2DB9" w:rsidP="00753378">
            <w:pPr>
              <w:jc w:val="center"/>
              <w:rPr>
                <w:rFonts w:ascii="Arial" w:hAnsi="Arial" w:cs="Arial"/>
              </w:rPr>
            </w:pPr>
            <w:r>
              <w:rPr>
                <w:rFonts w:ascii="Arial" w:hAnsi="Arial" w:cs="Arial"/>
              </w:rPr>
              <w:t>60%</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12035FD0" w:rsidR="00DA6992" w:rsidRPr="00DA6992" w:rsidRDefault="0008429E"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5C2DB9">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4B5E9E5" w:rsidR="00F45FFC" w:rsidRPr="0070322E" w:rsidRDefault="005C2DB9" w:rsidP="00F45FFC">
            <w:pPr>
              <w:jc w:val="center"/>
              <w:rPr>
                <w:rFonts w:ascii="Arial" w:eastAsia="Calibri" w:hAnsi="Arial" w:cs="Arial"/>
                <w:sz w:val="20"/>
              </w:rPr>
            </w:pPr>
            <w:r>
              <w:rPr>
                <w:rFonts w:ascii="Arial" w:eastAsia="Calibri" w:hAnsi="Arial" w:cs="Arial"/>
                <w:sz w:val="20"/>
              </w:rPr>
              <w:t>502</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468EDF5F"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1F5FDF">
              <w:rPr>
                <w:rFonts w:ascii="Arial" w:eastAsia="Calibri" w:hAnsi="Arial" w:cs="Arial"/>
                <w:noProof/>
                <w:color w:val="000000" w:themeColor="text1"/>
                <w:sz w:val="20"/>
              </w:rPr>
              <w:t>98%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4DD2DE5F" w:rsidR="00B17C63" w:rsidRPr="0070322E" w:rsidRDefault="0008429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65023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B4947FD" w:rsidR="00B17C63" w:rsidRPr="0070322E" w:rsidRDefault="001F5FDF" w:rsidP="00F45FFC">
            <w:pPr>
              <w:jc w:val="center"/>
              <w:rPr>
                <w:rFonts w:ascii="Arial" w:eastAsia="Calibri" w:hAnsi="Arial" w:cs="Arial"/>
                <w:sz w:val="20"/>
              </w:rPr>
            </w:pPr>
            <w:r>
              <w:rPr>
                <w:rFonts w:ascii="Arial" w:eastAsia="Calibri" w:hAnsi="Arial" w:cs="Arial"/>
                <w:sz w:val="20"/>
              </w:rPr>
              <w:t>33</w:t>
            </w:r>
          </w:p>
        </w:tc>
        <w:tc>
          <w:tcPr>
            <w:tcW w:w="2520" w:type="dxa"/>
            <w:vAlign w:val="center"/>
          </w:tcPr>
          <w:p w14:paraId="5F865B2D" w14:textId="504DB7A9"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1F5FDF">
              <w:rPr>
                <w:rFonts w:ascii="Arial" w:eastAsia="Calibri" w:hAnsi="Arial" w:cs="Arial"/>
                <w:noProof/>
                <w:color w:val="000000" w:themeColor="text1"/>
                <w:sz w:val="20"/>
              </w:rPr>
              <w:t>7%</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2D7C05F" w:rsidR="00B17C63" w:rsidRPr="0070322E" w:rsidRDefault="0008429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1F5FD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1F5FDF">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high risk</w:t>
            </w:r>
            <w:proofErr w:type="gramEnd"/>
            <w:r>
              <w:rPr>
                <w:rFonts w:ascii="Arial" w:eastAsia="Calibri" w:hAnsi="Arial" w:cs="Arial"/>
                <w:sz w:val="20"/>
              </w:rPr>
              <w:t xml:space="preserve"> students)</w:t>
            </w:r>
          </w:p>
        </w:tc>
        <w:tc>
          <w:tcPr>
            <w:tcW w:w="1800" w:type="dxa"/>
            <w:shd w:val="clear" w:color="auto" w:fill="FFFF00"/>
            <w:vAlign w:val="center"/>
          </w:tcPr>
          <w:p w14:paraId="56B016E8" w14:textId="417735BE" w:rsidR="00B17C63" w:rsidRPr="0070322E" w:rsidRDefault="001F5FDF" w:rsidP="00D561CB">
            <w:pPr>
              <w:jc w:val="center"/>
              <w:rPr>
                <w:rFonts w:ascii="Arial" w:eastAsia="Calibri" w:hAnsi="Arial" w:cs="Arial"/>
                <w:sz w:val="20"/>
              </w:rPr>
            </w:pPr>
            <w:r>
              <w:rPr>
                <w:rFonts w:ascii="Arial" w:eastAsia="Calibri" w:hAnsi="Arial" w:cs="Arial"/>
                <w:sz w:val="20"/>
              </w:rPr>
              <w:t>11</w:t>
            </w:r>
          </w:p>
        </w:tc>
        <w:tc>
          <w:tcPr>
            <w:tcW w:w="2520" w:type="dxa"/>
            <w:vAlign w:val="center"/>
          </w:tcPr>
          <w:p w14:paraId="3C6BB3CC" w14:textId="3E1D35F6"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1F5FDF">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44C7BC89" w:rsidR="00B17C63" w:rsidRPr="0070322E" w:rsidRDefault="0008429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1F5FD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1F5FDF">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25B36690" w:rsidR="00B17C63" w:rsidRPr="00B17C63" w:rsidRDefault="0008429E"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1F5FDF">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12DEA68D" w:rsidR="00B17C63" w:rsidRPr="001F5FDF" w:rsidRDefault="00B17C63" w:rsidP="00B17C63">
            <w:pPr>
              <w:rPr>
                <w:rFonts w:ascii="Arial" w:hAnsi="Arial" w:cs="Arial"/>
              </w:rPr>
            </w:pPr>
            <w:r>
              <w:rPr>
                <w:rFonts w:ascii="Arial" w:hAnsi="Arial" w:cs="Arial"/>
              </w:rPr>
              <w:t>Core Effectiveness Plan</w:t>
            </w:r>
            <w:r w:rsidR="001F5FDF">
              <w:rPr>
                <w:rFonts w:ascii="Arial" w:hAnsi="Arial" w:cs="Arial"/>
              </w:rPr>
              <w:t xml:space="preserve">: Students with more than two referrals are referred to </w:t>
            </w:r>
            <w:proofErr w:type="spellStart"/>
            <w:r w:rsidR="001F5FDF">
              <w:rPr>
                <w:rFonts w:ascii="Arial" w:hAnsi="Arial" w:cs="Arial"/>
              </w:rPr>
              <w:t>RtI</w:t>
            </w:r>
            <w:proofErr w:type="spellEnd"/>
            <w:r w:rsidR="001F5FDF">
              <w:rPr>
                <w:rFonts w:ascii="Arial" w:hAnsi="Arial" w:cs="Arial"/>
              </w:rPr>
              <w:t xml:space="preserve"> for behavior.  </w:t>
            </w:r>
            <w:proofErr w:type="spellStart"/>
            <w:r w:rsidR="001F5FDF">
              <w:rPr>
                <w:rFonts w:ascii="Arial" w:hAnsi="Arial" w:cs="Arial"/>
              </w:rPr>
              <w:t>RtI</w:t>
            </w:r>
            <w:proofErr w:type="spellEnd"/>
            <w:r w:rsidR="001F5FDF">
              <w:rPr>
                <w:rFonts w:ascii="Arial" w:hAnsi="Arial" w:cs="Arial"/>
              </w:rPr>
              <w:t xml:space="preserve"> team meets and determines need for Tier II and/or Tier III interventions specific to each student referred.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5AFD111" w:rsidR="00B83D79" w:rsidRPr="002A0BF3" w:rsidRDefault="001F5FDF" w:rsidP="007A1DE7">
            <w:pPr>
              <w:jc w:val="center"/>
              <w:rPr>
                <w:rFonts w:ascii="Arial" w:hAnsi="Arial" w:cs="Arial"/>
                <w:color w:val="000000" w:themeColor="text1"/>
              </w:rPr>
            </w:pPr>
            <w:r>
              <w:rPr>
                <w:rFonts w:ascii="Arial" w:hAnsi="Arial" w:cs="Arial"/>
                <w:color w:val="000000" w:themeColor="text1"/>
              </w:rPr>
              <w:t>70</w:t>
            </w:r>
          </w:p>
        </w:tc>
        <w:tc>
          <w:tcPr>
            <w:tcW w:w="1653" w:type="dxa"/>
            <w:tcBorders>
              <w:top w:val="nil"/>
              <w:left w:val="nil"/>
              <w:bottom w:val="single" w:sz="4" w:space="0" w:color="auto"/>
              <w:right w:val="single" w:sz="4" w:space="0" w:color="auto"/>
            </w:tcBorders>
            <w:shd w:val="clear" w:color="auto" w:fill="FFFF00"/>
            <w:vAlign w:val="center"/>
          </w:tcPr>
          <w:p w14:paraId="5B028C56" w14:textId="67C65B4B" w:rsidR="00B83D79" w:rsidRPr="002A0BF3" w:rsidRDefault="001F5FDF" w:rsidP="007A1DE7">
            <w:pPr>
              <w:jc w:val="center"/>
              <w:rPr>
                <w:rFonts w:ascii="Arial" w:hAnsi="Arial" w:cs="Arial"/>
                <w:color w:val="000000" w:themeColor="text1"/>
              </w:rPr>
            </w:pPr>
            <w:r>
              <w:rPr>
                <w:rFonts w:ascii="Arial" w:hAnsi="Arial" w:cs="Arial"/>
                <w:color w:val="000000" w:themeColor="text1"/>
              </w:rPr>
              <w:t>62</w:t>
            </w:r>
          </w:p>
        </w:tc>
        <w:tc>
          <w:tcPr>
            <w:tcW w:w="3240" w:type="dxa"/>
            <w:vAlign w:val="center"/>
          </w:tcPr>
          <w:p w14:paraId="4531F4A7" w14:textId="190D32A8"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1F5FDF">
              <w:rPr>
                <w:rFonts w:ascii="Arial" w:hAnsi="Arial" w:cs="Arial"/>
                <w:noProof/>
              </w:rPr>
              <w:t>-8</w:t>
            </w:r>
            <w:r>
              <w:rPr>
                <w:rFonts w:ascii="Arial" w:hAnsi="Arial" w:cs="Arial"/>
              </w:rPr>
              <w:fldChar w:fldCharType="end"/>
            </w:r>
          </w:p>
        </w:tc>
        <w:tc>
          <w:tcPr>
            <w:tcW w:w="2970" w:type="dxa"/>
          </w:tcPr>
          <w:p w14:paraId="37578D99" w14:textId="4EC20AE4" w:rsidR="00B83D79" w:rsidRDefault="0008429E"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Content>
                <w:r w:rsidR="001F5FDF">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D178740" w:rsidR="00CC53C8" w:rsidRPr="002A0BF3" w:rsidRDefault="001F5FDF" w:rsidP="00CC53C8">
            <w:pPr>
              <w:jc w:val="center"/>
              <w:rPr>
                <w:rFonts w:ascii="Arial" w:hAnsi="Arial" w:cs="Arial"/>
                <w:color w:val="000000" w:themeColor="text1"/>
              </w:rPr>
            </w:pPr>
            <w:r>
              <w:rPr>
                <w:rFonts w:ascii="Arial" w:hAnsi="Arial" w:cs="Arial"/>
                <w:color w:val="000000" w:themeColor="text1"/>
              </w:rPr>
              <w:t>16</w:t>
            </w:r>
          </w:p>
        </w:tc>
        <w:tc>
          <w:tcPr>
            <w:tcW w:w="1653" w:type="dxa"/>
            <w:tcBorders>
              <w:top w:val="nil"/>
              <w:left w:val="nil"/>
              <w:bottom w:val="single" w:sz="4" w:space="0" w:color="auto"/>
              <w:right w:val="single" w:sz="4" w:space="0" w:color="auto"/>
            </w:tcBorders>
            <w:shd w:val="clear" w:color="auto" w:fill="FFFF00"/>
            <w:vAlign w:val="center"/>
          </w:tcPr>
          <w:p w14:paraId="58F24C88" w14:textId="770FE54A" w:rsidR="00CC53C8" w:rsidRPr="002A0BF3" w:rsidRDefault="001F5FDF" w:rsidP="00CC53C8">
            <w:pPr>
              <w:jc w:val="center"/>
              <w:rPr>
                <w:rFonts w:ascii="Arial" w:hAnsi="Arial" w:cs="Arial"/>
                <w:color w:val="000000" w:themeColor="text1"/>
              </w:rPr>
            </w:pPr>
            <w:r>
              <w:rPr>
                <w:rFonts w:ascii="Arial" w:hAnsi="Arial" w:cs="Arial"/>
                <w:color w:val="000000" w:themeColor="text1"/>
              </w:rPr>
              <w:t>23</w:t>
            </w:r>
          </w:p>
        </w:tc>
        <w:tc>
          <w:tcPr>
            <w:tcW w:w="3240" w:type="dxa"/>
            <w:vAlign w:val="center"/>
          </w:tcPr>
          <w:p w14:paraId="61834D16" w14:textId="7878C1A4"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1F5FDF">
              <w:rPr>
                <w:rFonts w:ascii="Arial" w:hAnsi="Arial" w:cs="Arial"/>
                <w:noProof/>
              </w:rPr>
              <w:t>7</w:t>
            </w:r>
            <w:r>
              <w:rPr>
                <w:rFonts w:ascii="Arial" w:hAnsi="Arial" w:cs="Arial"/>
              </w:rPr>
              <w:fldChar w:fldCharType="end"/>
            </w:r>
          </w:p>
        </w:tc>
        <w:tc>
          <w:tcPr>
            <w:tcW w:w="2970" w:type="dxa"/>
          </w:tcPr>
          <w:p w14:paraId="2D831C17" w14:textId="0197B66E" w:rsidR="00CC53C8" w:rsidRDefault="0008429E"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1F5FDF">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1930A0E2" w:rsidR="00CC53C8" w:rsidRPr="002A0BF3" w:rsidRDefault="001F5FDF" w:rsidP="00CC53C8">
            <w:pPr>
              <w:jc w:val="center"/>
              <w:rPr>
                <w:rFonts w:ascii="Arial" w:hAnsi="Arial" w:cs="Arial"/>
                <w:color w:val="000000" w:themeColor="text1"/>
              </w:rPr>
            </w:pPr>
            <w:r>
              <w:rPr>
                <w:rFonts w:ascii="Arial" w:hAnsi="Arial" w:cs="Arial"/>
                <w:color w:val="000000" w:themeColor="text1"/>
              </w:rPr>
              <w:t>12</w:t>
            </w:r>
          </w:p>
        </w:tc>
        <w:tc>
          <w:tcPr>
            <w:tcW w:w="1653" w:type="dxa"/>
            <w:tcBorders>
              <w:top w:val="nil"/>
              <w:left w:val="nil"/>
              <w:bottom w:val="single" w:sz="4" w:space="0" w:color="auto"/>
              <w:right w:val="single" w:sz="4" w:space="0" w:color="auto"/>
            </w:tcBorders>
            <w:shd w:val="clear" w:color="auto" w:fill="FFFF00"/>
            <w:vAlign w:val="center"/>
          </w:tcPr>
          <w:p w14:paraId="25DC0805" w14:textId="71F56B88" w:rsidR="00CC53C8" w:rsidRPr="002A0BF3" w:rsidRDefault="001F5FDF" w:rsidP="00CC53C8">
            <w:pPr>
              <w:jc w:val="center"/>
              <w:rPr>
                <w:rFonts w:ascii="Arial" w:hAnsi="Arial" w:cs="Arial"/>
                <w:color w:val="000000" w:themeColor="text1"/>
              </w:rPr>
            </w:pPr>
            <w:r>
              <w:rPr>
                <w:rFonts w:ascii="Arial" w:hAnsi="Arial" w:cs="Arial"/>
                <w:color w:val="000000" w:themeColor="text1"/>
              </w:rPr>
              <w:t>11</w:t>
            </w:r>
          </w:p>
        </w:tc>
        <w:tc>
          <w:tcPr>
            <w:tcW w:w="3240" w:type="dxa"/>
            <w:vAlign w:val="center"/>
          </w:tcPr>
          <w:p w14:paraId="227659D4" w14:textId="50048F7C"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1F5FDF">
              <w:rPr>
                <w:rFonts w:ascii="Arial" w:hAnsi="Arial" w:cs="Arial"/>
                <w:noProof/>
              </w:rPr>
              <w:t>-1</w:t>
            </w:r>
            <w:r>
              <w:rPr>
                <w:rFonts w:ascii="Arial" w:hAnsi="Arial" w:cs="Arial"/>
              </w:rPr>
              <w:fldChar w:fldCharType="end"/>
            </w:r>
          </w:p>
        </w:tc>
        <w:tc>
          <w:tcPr>
            <w:tcW w:w="2970" w:type="dxa"/>
          </w:tcPr>
          <w:p w14:paraId="79F422E1" w14:textId="53F44175" w:rsidR="00CC53C8" w:rsidRDefault="0008429E"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1F5FDF">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356F54CC" w:rsidR="002A0BF3" w:rsidRPr="00855144" w:rsidRDefault="0008429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1F5FDF">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441BB40"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1F5FDF">
              <w:rPr>
                <w:rFonts w:ascii="Arial" w:hAnsi="Arial" w:cs="Arial"/>
              </w:rPr>
              <w:t xml:space="preserve">: All teachers will attend a Cultural Diversity and Sensitivity training scheduled for August of 2018 during the week of pre-planning.  In addition, teachers and administration will translate notes and phone calls home to parents speaking Spanish when necessary to ensure communication between the home and school is clear and expectations are fully understood by all parties.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08429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54276F23" w:rsidR="00183149" w:rsidRPr="00D23F02" w:rsidRDefault="0008429E"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7E414A">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0610BF62" w:rsidR="00183149" w:rsidRPr="00AD591B" w:rsidRDefault="007E414A" w:rsidP="00183149">
                <w:pPr>
                  <w:rPr>
                    <w:rFonts w:ascii="Arial" w:eastAsia="Times New Roman" w:hAnsi="Arial" w:cs="Arial"/>
                    <w:b/>
                    <w:sz w:val="18"/>
                    <w:szCs w:val="18"/>
                  </w:rPr>
                </w:pPr>
                <w:r>
                  <w:rPr>
                    <w:rFonts w:ascii="Arial" w:eastAsia="Times New Roman" w:hAnsi="Arial" w:cs="Arial"/>
                    <w:b/>
                    <w:sz w:val="16"/>
                    <w:szCs w:val="18"/>
                  </w:rPr>
                  <w:t>Jamie Ferguson,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20818005" w:rsidR="00644B8C" w:rsidRDefault="0008429E"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7E414A">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3A82348B" w:rsidR="00644B8C" w:rsidRDefault="007E414A" w:rsidP="00183149">
                <w:pPr>
                  <w:rPr>
                    <w:rFonts w:ascii="Arial" w:eastAsia="Times New Roman" w:hAnsi="Arial" w:cs="Arial"/>
                    <w:b/>
                    <w:sz w:val="16"/>
                    <w:szCs w:val="18"/>
                  </w:rPr>
                </w:pPr>
                <w:r>
                  <w:rPr>
                    <w:rFonts w:ascii="Arial" w:eastAsia="Times New Roman" w:hAnsi="Arial" w:cs="Arial"/>
                    <w:b/>
                    <w:sz w:val="16"/>
                    <w:szCs w:val="18"/>
                  </w:rPr>
                  <w:t>Jamie Ferguson,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08429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08429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08429E"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08429E"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08429E"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08429E"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Content>
            <w:tc>
              <w:tcPr>
                <w:tcW w:w="1836" w:type="dxa"/>
                <w:vAlign w:val="center"/>
              </w:tcPr>
              <w:p w14:paraId="2AAE6047" w14:textId="1437F518" w:rsidR="00D23F02" w:rsidRPr="00701189" w:rsidRDefault="007E414A" w:rsidP="00521CDF">
                <w:pPr>
                  <w:contextualSpacing/>
                  <w:rPr>
                    <w:rFonts w:ascii="Arial" w:eastAsia="Times New Roman" w:hAnsi="Arial" w:cs="Arial"/>
                    <w:sz w:val="18"/>
                    <w:szCs w:val="18"/>
                  </w:rPr>
                </w:pPr>
                <w:r>
                  <w:rPr>
                    <w:rFonts w:ascii="Arial" w:eastAsia="Times New Roman" w:hAnsi="Arial" w:cs="Arial"/>
                    <w:color w:val="0070C0"/>
                    <w:sz w:val="18"/>
                    <w:szCs w:val="18"/>
                  </w:rPr>
                  <w:t>Jamie Ferguson,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08429E"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08429E"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08429E"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08429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08429E"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08429E"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08429E"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Content>
            <w:tc>
              <w:tcPr>
                <w:tcW w:w="1836" w:type="dxa"/>
                <w:vAlign w:val="center"/>
              </w:tcPr>
              <w:p w14:paraId="49D4DD46" w14:textId="4210C216" w:rsidR="00D23F02" w:rsidRPr="00B8402C" w:rsidRDefault="007E414A" w:rsidP="00521CDF">
                <w:pPr>
                  <w:contextualSpacing/>
                  <w:rPr>
                    <w:rFonts w:ascii="Arial" w:eastAsia="Times New Roman" w:hAnsi="Arial" w:cs="Arial"/>
                    <w:sz w:val="18"/>
                    <w:szCs w:val="18"/>
                  </w:rPr>
                </w:pPr>
                <w:r>
                  <w:rPr>
                    <w:rFonts w:ascii="Arial" w:eastAsia="Times New Roman" w:hAnsi="Arial" w:cs="Arial"/>
                    <w:sz w:val="18"/>
                    <w:szCs w:val="18"/>
                  </w:rPr>
                  <w:t>Jamie Ferguson,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08429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08429E"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Content>
            <w:tc>
              <w:tcPr>
                <w:tcW w:w="1836" w:type="dxa"/>
                <w:vAlign w:val="center"/>
              </w:tcPr>
              <w:p w14:paraId="6992E215" w14:textId="64887558" w:rsidR="00D23F02" w:rsidRPr="00B8402C" w:rsidRDefault="007E414A" w:rsidP="00521CDF">
                <w:pPr>
                  <w:contextualSpacing/>
                  <w:rPr>
                    <w:rFonts w:ascii="Arial" w:eastAsia="Times New Roman" w:hAnsi="Arial" w:cs="Arial"/>
                    <w:b/>
                    <w:sz w:val="18"/>
                    <w:szCs w:val="18"/>
                  </w:rPr>
                </w:pPr>
                <w:r>
                  <w:rPr>
                    <w:rFonts w:ascii="Arial" w:eastAsia="Times New Roman" w:hAnsi="Arial" w:cs="Arial"/>
                    <w:b/>
                    <w:sz w:val="18"/>
                    <w:szCs w:val="18"/>
                  </w:rPr>
                  <w:t>Jamie Ferguson, Assistant Principal</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Content>
            <w:tc>
              <w:tcPr>
                <w:tcW w:w="1836" w:type="dxa"/>
                <w:vAlign w:val="center"/>
              </w:tcPr>
              <w:p w14:paraId="48F4DD35" w14:textId="668173CD" w:rsidR="00D23F02" w:rsidRPr="00B8402C" w:rsidRDefault="007E414A" w:rsidP="00521CDF">
                <w:pPr>
                  <w:contextualSpacing/>
                  <w:rPr>
                    <w:rFonts w:ascii="Arial" w:eastAsia="Times New Roman" w:hAnsi="Arial" w:cs="Arial"/>
                    <w:sz w:val="18"/>
                    <w:szCs w:val="18"/>
                  </w:rPr>
                </w:pPr>
                <w:r>
                  <w:rPr>
                    <w:rFonts w:ascii="Arial" w:eastAsia="Times New Roman" w:hAnsi="Arial" w:cs="Arial"/>
                    <w:sz w:val="18"/>
                    <w:szCs w:val="18"/>
                  </w:rPr>
                  <w:t>Jamie Ferguson,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Content>
            <w:tc>
              <w:tcPr>
                <w:tcW w:w="1836" w:type="dxa"/>
                <w:vAlign w:val="center"/>
              </w:tcPr>
              <w:p w14:paraId="7802C738" w14:textId="4CC8FADB" w:rsidR="00D23F02" w:rsidRPr="00B8402C" w:rsidRDefault="007E414A" w:rsidP="00521CDF">
                <w:pPr>
                  <w:contextualSpacing/>
                  <w:rPr>
                    <w:rFonts w:ascii="Arial" w:eastAsia="Times New Roman" w:hAnsi="Arial" w:cs="Arial"/>
                    <w:sz w:val="18"/>
                    <w:szCs w:val="18"/>
                  </w:rPr>
                </w:pPr>
                <w:r>
                  <w:rPr>
                    <w:rFonts w:ascii="Arial" w:eastAsia="Times New Roman" w:hAnsi="Arial" w:cs="Arial"/>
                    <w:sz w:val="18"/>
                    <w:szCs w:val="18"/>
                  </w:rPr>
                  <w:t>Jamie Ferguson, Assistant Principal</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08429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08429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08429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Content>
            <w:tc>
              <w:tcPr>
                <w:tcW w:w="1836" w:type="dxa"/>
                <w:vAlign w:val="center"/>
              </w:tcPr>
              <w:p w14:paraId="5CA4F8F4" w14:textId="0653CB6D" w:rsidR="00D23F02" w:rsidRPr="00B8402C" w:rsidRDefault="007E414A" w:rsidP="00521CDF">
                <w:pPr>
                  <w:contextualSpacing/>
                  <w:rPr>
                    <w:rFonts w:ascii="Arial" w:eastAsia="Times New Roman" w:hAnsi="Arial" w:cs="Arial"/>
                    <w:sz w:val="18"/>
                    <w:szCs w:val="18"/>
                  </w:rPr>
                </w:pPr>
                <w:r>
                  <w:rPr>
                    <w:rFonts w:ascii="Arial" w:eastAsia="Times New Roman" w:hAnsi="Arial" w:cs="Arial"/>
                    <w:sz w:val="18"/>
                    <w:szCs w:val="18"/>
                  </w:rPr>
                  <w:t>Shezette Blue-Small, Principal</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08429E"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Content>
            <w:tc>
              <w:tcPr>
                <w:tcW w:w="1836" w:type="dxa"/>
                <w:vAlign w:val="center"/>
              </w:tcPr>
              <w:p w14:paraId="63B80B7B" w14:textId="18846934" w:rsidR="00D23F02" w:rsidRPr="00B8402C" w:rsidRDefault="007E414A" w:rsidP="00521CDF">
                <w:pPr>
                  <w:contextualSpacing/>
                  <w:rPr>
                    <w:rFonts w:ascii="Arial" w:eastAsia="Times New Roman" w:hAnsi="Arial" w:cs="Arial"/>
                    <w:sz w:val="18"/>
                    <w:szCs w:val="18"/>
                  </w:rPr>
                </w:pPr>
                <w:r>
                  <w:rPr>
                    <w:rFonts w:ascii="Arial" w:eastAsia="Times New Roman" w:hAnsi="Arial" w:cs="Arial"/>
                    <w:sz w:val="18"/>
                    <w:szCs w:val="18"/>
                  </w:rPr>
                  <w:t>Jamie Ferguson, Assistant Principal</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08429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08429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Content>
            <w:tc>
              <w:tcPr>
                <w:tcW w:w="1836" w:type="dxa"/>
                <w:vAlign w:val="center"/>
              </w:tcPr>
              <w:p w14:paraId="7E73E751" w14:textId="7D8158C4" w:rsidR="00D23F02" w:rsidRPr="00B8402C" w:rsidRDefault="007E414A" w:rsidP="00521CDF">
                <w:pPr>
                  <w:contextualSpacing/>
                  <w:rPr>
                    <w:rFonts w:ascii="Arial" w:eastAsia="Times New Roman" w:hAnsi="Arial" w:cs="Arial"/>
                    <w:sz w:val="18"/>
                    <w:szCs w:val="18"/>
                  </w:rPr>
                </w:pPr>
                <w:r>
                  <w:rPr>
                    <w:rFonts w:ascii="Arial" w:eastAsia="Times New Roman" w:hAnsi="Arial" w:cs="Arial"/>
                    <w:sz w:val="18"/>
                    <w:szCs w:val="18"/>
                  </w:rPr>
                  <w:t>Jamie Ferguson, Assistant Principal</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08429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Content>
            <w:tc>
              <w:tcPr>
                <w:tcW w:w="1836" w:type="dxa"/>
                <w:vAlign w:val="center"/>
              </w:tcPr>
              <w:p w14:paraId="62742344" w14:textId="1D222063" w:rsidR="00D23F02" w:rsidRPr="00B8402C" w:rsidRDefault="007E414A" w:rsidP="00521CDF">
                <w:pPr>
                  <w:contextualSpacing/>
                  <w:rPr>
                    <w:rFonts w:ascii="Arial" w:eastAsia="Times New Roman" w:hAnsi="Arial" w:cs="Arial"/>
                    <w:b/>
                    <w:sz w:val="18"/>
                    <w:szCs w:val="18"/>
                  </w:rPr>
                </w:pPr>
                <w:r>
                  <w:rPr>
                    <w:rFonts w:ascii="Arial" w:eastAsia="Times New Roman" w:hAnsi="Arial" w:cs="Arial"/>
                    <w:b/>
                    <w:sz w:val="18"/>
                    <w:szCs w:val="18"/>
                  </w:rPr>
                  <w:t>Jamie Ferguson, Assistant Principal</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33712CD" w:rsidR="005C420A" w:rsidRPr="004B68FD" w:rsidRDefault="005B28C1" w:rsidP="002C515F">
            <w:pPr>
              <w:rPr>
                <w:rFonts w:ascii="Arial" w:hAnsi="Arial" w:cs="Arial"/>
                <w:sz w:val="20"/>
                <w:szCs w:val="20"/>
              </w:rPr>
            </w:pPr>
            <w:r>
              <w:rPr>
                <w:rFonts w:ascii="Arial" w:hAnsi="Arial" w:cs="Arial"/>
                <w:sz w:val="20"/>
                <w:szCs w:val="20"/>
              </w:rPr>
              <w:t xml:space="preserve">By the end of August 2018, 100% of all staff will have the School-Wide Behavior Plan Packet in their Plan Book with the appropriate posters displayed in classrooms and across school grounds. </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48A0B95F" w:rsidR="005C420A" w:rsidRPr="004B68FD" w:rsidRDefault="00556F81" w:rsidP="002C515F">
                <w:pPr>
                  <w:rPr>
                    <w:rFonts w:ascii="Arial" w:hAnsi="Arial" w:cs="Arial"/>
                    <w:sz w:val="20"/>
                    <w:szCs w:val="20"/>
                  </w:rPr>
                </w:pPr>
                <w:r>
                  <w:rPr>
                    <w:rFonts w:ascii="Arial" w:hAnsi="Arial" w:cs="Arial"/>
                    <w:sz w:val="20"/>
                    <w:szCs w:val="20"/>
                  </w:rPr>
                  <w:t>Shezette Blue-Small, Principal</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154D164" w:rsidR="005C420A" w:rsidRPr="004B68FD" w:rsidRDefault="005B28C1" w:rsidP="002C515F">
            <w:pPr>
              <w:rPr>
                <w:rFonts w:ascii="Arial" w:hAnsi="Arial" w:cs="Arial"/>
                <w:sz w:val="20"/>
                <w:szCs w:val="20"/>
              </w:rPr>
            </w:pPr>
            <w:r>
              <w:rPr>
                <w:rFonts w:ascii="Arial" w:hAnsi="Arial" w:cs="Arial"/>
                <w:sz w:val="20"/>
                <w:szCs w:val="20"/>
              </w:rPr>
              <w:t xml:space="preserve">By the end of September 2018, 100 percent of all teachers will have student work samples to show as evidence of lesson plans being taught.  A copy of the lesson plans will be included in the teacher’s plan book.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7277633E" w:rsidR="005C420A" w:rsidRPr="004B68FD" w:rsidRDefault="00556F81" w:rsidP="002C515F">
                <w:pPr>
                  <w:rPr>
                    <w:rFonts w:ascii="Arial" w:hAnsi="Arial" w:cs="Arial"/>
                    <w:sz w:val="20"/>
                    <w:szCs w:val="20"/>
                  </w:rPr>
                </w:pPr>
                <w:r>
                  <w:rPr>
                    <w:rFonts w:ascii="Arial" w:hAnsi="Arial" w:cs="Arial"/>
                    <w:sz w:val="20"/>
                    <w:szCs w:val="20"/>
                  </w:rPr>
                  <w:t>Shezette Blue-Small, Principal</w:t>
                </w:r>
              </w:p>
            </w:tc>
          </w:sdtContent>
        </w:sdt>
      </w:tr>
      <w:tr w:rsidR="005C420A" w:rsidRPr="004B68FD" w14:paraId="078FA282" w14:textId="77777777" w:rsidTr="00D555A9">
        <w:trPr>
          <w:trHeight w:val="620"/>
        </w:trPr>
        <w:tc>
          <w:tcPr>
            <w:tcW w:w="1162" w:type="pct"/>
            <w:shd w:val="clear" w:color="auto" w:fill="auto"/>
            <w:vAlign w:val="center"/>
          </w:tcPr>
          <w:p w14:paraId="04006D38" w14:textId="7DF19A41" w:rsidR="005C420A" w:rsidRPr="004B68FD" w:rsidRDefault="005C420A" w:rsidP="002C515F">
            <w:pPr>
              <w:rPr>
                <w:rFonts w:ascii="Arial" w:hAnsi="Arial" w:cs="Arial"/>
                <w:sz w:val="20"/>
                <w:szCs w:val="20"/>
              </w:rPr>
            </w:pPr>
            <w:r>
              <w:rPr>
                <w:rFonts w:ascii="Arial" w:hAnsi="Arial" w:cs="Arial"/>
                <w:b/>
                <w:sz w:val="20"/>
                <w:szCs w:val="20"/>
              </w:rPr>
              <w:t>Discipline consequences</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080CDA07" w:rsidR="005C420A" w:rsidRPr="004B68FD" w:rsidRDefault="005B28C1" w:rsidP="002C515F">
            <w:pPr>
              <w:rPr>
                <w:rFonts w:ascii="Arial" w:hAnsi="Arial" w:cs="Arial"/>
                <w:sz w:val="20"/>
                <w:szCs w:val="20"/>
              </w:rPr>
            </w:pPr>
            <w:r>
              <w:rPr>
                <w:rFonts w:ascii="Arial" w:hAnsi="Arial" w:cs="Arial"/>
                <w:sz w:val="20"/>
                <w:szCs w:val="20"/>
              </w:rPr>
              <w:t xml:space="preserve">By the end of the first quarter, referrals sent to administration will reflect Office Managed Misbehaviors as evidence of the Discipline Consequences and Flow Chart being utilized by all teachers.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7CDE8BFE" w:rsidR="005C420A" w:rsidRPr="004B68FD" w:rsidRDefault="00556F81" w:rsidP="002C515F">
                <w:pPr>
                  <w:rPr>
                    <w:rFonts w:ascii="Arial" w:hAnsi="Arial" w:cs="Arial"/>
                    <w:sz w:val="20"/>
                    <w:szCs w:val="20"/>
                  </w:rPr>
                </w:pPr>
                <w:r>
                  <w:rPr>
                    <w:rFonts w:ascii="Arial" w:hAnsi="Arial" w:cs="Arial"/>
                    <w:sz w:val="20"/>
                    <w:szCs w:val="20"/>
                  </w:rPr>
                  <w:t>Jamie Ferguson, Assistant Principal</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213381A0" w:rsidR="005C420A" w:rsidRPr="004B68FD" w:rsidRDefault="005B28C1" w:rsidP="002C515F">
            <w:pPr>
              <w:rPr>
                <w:rFonts w:ascii="Arial" w:hAnsi="Arial" w:cs="Arial"/>
                <w:sz w:val="20"/>
                <w:szCs w:val="20"/>
              </w:rPr>
            </w:pPr>
            <w:r>
              <w:rPr>
                <w:rFonts w:ascii="Arial" w:hAnsi="Arial" w:cs="Arial"/>
                <w:sz w:val="20"/>
                <w:szCs w:val="20"/>
              </w:rPr>
              <w:t xml:space="preserve">By the end of September 2018, teachers will share classroom reward system with administration to ensure system is utilized in all settings.  At the end of each month a tally chart will be utilized to track students receiving recognition for their behavior through the Caught Being Good token system.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33281282" w:rsidR="005C420A" w:rsidRPr="004B68FD" w:rsidRDefault="00556F81" w:rsidP="002C515F">
                <w:pPr>
                  <w:rPr>
                    <w:rFonts w:ascii="Arial" w:hAnsi="Arial" w:cs="Arial"/>
                    <w:sz w:val="20"/>
                    <w:szCs w:val="20"/>
                  </w:rPr>
                </w:pPr>
                <w:r>
                  <w:rPr>
                    <w:rFonts w:ascii="Arial" w:hAnsi="Arial" w:cs="Arial"/>
                    <w:sz w:val="20"/>
                    <w:szCs w:val="20"/>
                  </w:rPr>
                  <w:t>Jamie Ferguson, Assistant Principal &amp; Behavior Technician (TBD)</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4B8054F0" w:rsidR="00D555A9" w:rsidRPr="004B68FD" w:rsidRDefault="00F81AA1" w:rsidP="00D555A9">
            <w:pPr>
              <w:rPr>
                <w:rFonts w:ascii="Arial" w:hAnsi="Arial" w:cs="Arial"/>
                <w:sz w:val="20"/>
                <w:szCs w:val="20"/>
              </w:rPr>
            </w:pPr>
            <w:r>
              <w:rPr>
                <w:rFonts w:ascii="Arial" w:hAnsi="Arial" w:cs="Arial"/>
                <w:sz w:val="20"/>
                <w:szCs w:val="20"/>
              </w:rPr>
              <w:t xml:space="preserve">At the end of each quarter, the number of incidents occurring involving fighting or battery will decrease by 50 percent when compared to the same quarter the previous school year. </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3617D756" w:rsidR="00D555A9" w:rsidRPr="004B68FD" w:rsidRDefault="004E77FB" w:rsidP="00D555A9">
                <w:pPr>
                  <w:rPr>
                    <w:rFonts w:ascii="Arial" w:hAnsi="Arial" w:cs="Arial"/>
                    <w:sz w:val="20"/>
                    <w:szCs w:val="20"/>
                  </w:rPr>
                </w:pPr>
                <w:r>
                  <w:rPr>
                    <w:rFonts w:ascii="Arial" w:hAnsi="Arial" w:cs="Arial"/>
                    <w:sz w:val="20"/>
                    <w:szCs w:val="20"/>
                  </w:rPr>
                  <w:t>Assistant Principal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530ED588" w:rsidR="00D555A9" w:rsidRPr="004B68FD" w:rsidRDefault="00F81AA1" w:rsidP="00D555A9">
            <w:pPr>
              <w:rPr>
                <w:rFonts w:ascii="Arial" w:hAnsi="Arial" w:cs="Arial"/>
                <w:sz w:val="20"/>
                <w:szCs w:val="20"/>
              </w:rPr>
            </w:pPr>
            <w:r>
              <w:rPr>
                <w:rFonts w:ascii="Arial" w:hAnsi="Arial" w:cs="Arial"/>
                <w:sz w:val="20"/>
                <w:szCs w:val="20"/>
              </w:rPr>
              <w:t xml:space="preserve">At the end of each quarter, the number of </w:t>
            </w:r>
            <w:r>
              <w:rPr>
                <w:rFonts w:ascii="Arial" w:hAnsi="Arial" w:cs="Arial"/>
                <w:sz w:val="20"/>
                <w:szCs w:val="20"/>
              </w:rPr>
              <w:t xml:space="preserve">referrals written for misbehaviors occurring outside classrooms but on school-grounds will decrease by 50 percent when compared to the same quarter the previous year. </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672A854D" w:rsidR="00D555A9" w:rsidRPr="004B68FD" w:rsidRDefault="004E77FB" w:rsidP="00D555A9">
                <w:pPr>
                  <w:rPr>
                    <w:rFonts w:ascii="Arial" w:hAnsi="Arial" w:cs="Arial"/>
                    <w:sz w:val="20"/>
                    <w:szCs w:val="20"/>
                  </w:rPr>
                </w:pPr>
                <w:r w:rsidRPr="00277CA6">
                  <w:rPr>
                    <w:rFonts w:ascii="Arial" w:hAnsi="Arial" w:cs="Arial"/>
                    <w:sz w:val="20"/>
                    <w:szCs w:val="20"/>
                  </w:rPr>
                  <w:t>Assistant Principal</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AFBA76A" w:rsidR="00D555A9" w:rsidRPr="004B68FD" w:rsidRDefault="00F81AA1" w:rsidP="00D555A9">
            <w:pPr>
              <w:rPr>
                <w:rFonts w:ascii="Arial" w:hAnsi="Arial" w:cs="Arial"/>
                <w:sz w:val="20"/>
                <w:szCs w:val="20"/>
              </w:rPr>
            </w:pPr>
            <w:r>
              <w:rPr>
                <w:rFonts w:ascii="Arial" w:hAnsi="Arial" w:cs="Arial"/>
                <w:sz w:val="20"/>
                <w:szCs w:val="20"/>
              </w:rPr>
              <w:t xml:space="preserve">By the end of the third quarter Pompano Beach Elementary School’s Core Effectiveness percentage </w:t>
            </w:r>
            <w:r w:rsidR="004E77FB">
              <w:rPr>
                <w:rFonts w:ascii="Arial" w:hAnsi="Arial" w:cs="Arial"/>
                <w:sz w:val="20"/>
                <w:szCs w:val="20"/>
              </w:rPr>
              <w:t xml:space="preserve">for at-risk students will decrease from 7 to 4 percent. </w:t>
            </w:r>
            <w:r>
              <w:rPr>
                <w:rFonts w:ascii="Arial" w:hAnsi="Arial" w:cs="Arial"/>
                <w:sz w:val="20"/>
                <w:szCs w:val="20"/>
              </w:rPr>
              <w:t xml:space="preserve">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37E147CB" w:rsidR="00D555A9" w:rsidRPr="004B68FD" w:rsidRDefault="004E77FB" w:rsidP="00D555A9">
                <w:pPr>
                  <w:rPr>
                    <w:rFonts w:ascii="Arial" w:hAnsi="Arial" w:cs="Arial"/>
                    <w:sz w:val="20"/>
                    <w:szCs w:val="20"/>
                  </w:rPr>
                </w:pPr>
                <w:r w:rsidRPr="000E4773">
                  <w:rPr>
                    <w:rFonts w:ascii="Arial" w:hAnsi="Arial" w:cs="Arial"/>
                    <w:sz w:val="20"/>
                    <w:szCs w:val="20"/>
                  </w:rPr>
                  <w:t>Assistant Principal</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lastRenderedPageBreak/>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A6A4E84" w:rsidR="00D555A9" w:rsidRPr="004B68FD" w:rsidRDefault="004E77FB" w:rsidP="00D555A9">
            <w:pPr>
              <w:rPr>
                <w:rFonts w:ascii="Arial" w:hAnsi="Arial" w:cs="Arial"/>
                <w:sz w:val="20"/>
                <w:szCs w:val="20"/>
              </w:rPr>
            </w:pPr>
            <w:r>
              <w:rPr>
                <w:rFonts w:ascii="Arial" w:hAnsi="Arial" w:cs="Arial"/>
                <w:sz w:val="20"/>
                <w:szCs w:val="20"/>
              </w:rPr>
              <w:t xml:space="preserve">By the end of the third quarter the number of classroom-based referrals will decrease from 60 percent to 40 percent.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5747483D" w:rsidR="00D555A9" w:rsidRPr="004B68FD" w:rsidRDefault="004E77FB" w:rsidP="00D555A9">
                <w:pPr>
                  <w:rPr>
                    <w:rFonts w:ascii="Arial" w:hAnsi="Arial" w:cs="Arial"/>
                    <w:sz w:val="20"/>
                    <w:szCs w:val="20"/>
                  </w:rPr>
                </w:pPr>
                <w:r w:rsidRPr="00F828A5">
                  <w:rPr>
                    <w:rFonts w:ascii="Arial" w:hAnsi="Arial" w:cs="Arial"/>
                    <w:sz w:val="20"/>
                    <w:szCs w:val="20"/>
                  </w:rPr>
                  <w:t>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45796D5"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6194F" w14:textId="77777777" w:rsidR="005009AC" w:rsidRDefault="005009AC" w:rsidP="00C916BF">
      <w:r>
        <w:separator/>
      </w:r>
    </w:p>
  </w:endnote>
  <w:endnote w:type="continuationSeparator" w:id="0">
    <w:p w14:paraId="2CA84091" w14:textId="77777777" w:rsidR="005009AC" w:rsidRDefault="005009A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08429E" w:rsidRDefault="0008429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08429E" w:rsidRDefault="0008429E"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08429E" w:rsidRDefault="0008429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08429E" w:rsidRDefault="0008429E"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1C158" w14:textId="77777777" w:rsidR="005009AC" w:rsidRDefault="005009AC" w:rsidP="00C916BF">
      <w:r>
        <w:separator/>
      </w:r>
    </w:p>
  </w:footnote>
  <w:footnote w:type="continuationSeparator" w:id="0">
    <w:p w14:paraId="277B7854" w14:textId="77777777" w:rsidR="005009AC" w:rsidRDefault="005009AC"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8204F"/>
    <w:multiLevelType w:val="hybridMultilevel"/>
    <w:tmpl w:val="0DA0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34"/>
  </w:num>
  <w:num w:numId="4">
    <w:abstractNumId w:val="18"/>
  </w:num>
  <w:num w:numId="5">
    <w:abstractNumId w:val="10"/>
  </w:num>
  <w:num w:numId="6">
    <w:abstractNumId w:val="21"/>
  </w:num>
  <w:num w:numId="7">
    <w:abstractNumId w:val="6"/>
  </w:num>
  <w:num w:numId="8">
    <w:abstractNumId w:val="29"/>
  </w:num>
  <w:num w:numId="9">
    <w:abstractNumId w:val="30"/>
  </w:num>
  <w:num w:numId="10">
    <w:abstractNumId w:val="0"/>
  </w:num>
  <w:num w:numId="11">
    <w:abstractNumId w:val="2"/>
  </w:num>
  <w:num w:numId="12">
    <w:abstractNumId w:val="31"/>
  </w:num>
  <w:num w:numId="13">
    <w:abstractNumId w:val="28"/>
  </w:num>
  <w:num w:numId="14">
    <w:abstractNumId w:val="20"/>
  </w:num>
  <w:num w:numId="15">
    <w:abstractNumId w:val="9"/>
  </w:num>
  <w:num w:numId="16">
    <w:abstractNumId w:val="13"/>
  </w:num>
  <w:num w:numId="17">
    <w:abstractNumId w:val="22"/>
  </w:num>
  <w:num w:numId="18">
    <w:abstractNumId w:val="7"/>
  </w:num>
  <w:num w:numId="19">
    <w:abstractNumId w:val="17"/>
  </w:num>
  <w:num w:numId="20">
    <w:abstractNumId w:val="26"/>
  </w:num>
  <w:num w:numId="21">
    <w:abstractNumId w:val="32"/>
  </w:num>
  <w:num w:numId="22">
    <w:abstractNumId w:val="5"/>
  </w:num>
  <w:num w:numId="23">
    <w:abstractNumId w:val="19"/>
  </w:num>
  <w:num w:numId="24">
    <w:abstractNumId w:val="3"/>
  </w:num>
  <w:num w:numId="25">
    <w:abstractNumId w:val="27"/>
  </w:num>
  <w:num w:numId="26">
    <w:abstractNumId w:val="15"/>
  </w:num>
  <w:num w:numId="27">
    <w:abstractNumId w:val="11"/>
  </w:num>
  <w:num w:numId="28">
    <w:abstractNumId w:val="25"/>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8"/>
  </w:num>
  <w:num w:numId="37">
    <w:abstractNumId w:val="24"/>
  </w:num>
  <w:num w:numId="38">
    <w:abstractNumId w:val="1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3E8C"/>
    <w:rsid w:val="00025FEA"/>
    <w:rsid w:val="00051B44"/>
    <w:rsid w:val="00061C44"/>
    <w:rsid w:val="00062C18"/>
    <w:rsid w:val="00063ECF"/>
    <w:rsid w:val="00065C6D"/>
    <w:rsid w:val="00066EF4"/>
    <w:rsid w:val="00070FAE"/>
    <w:rsid w:val="000722F6"/>
    <w:rsid w:val="0008429E"/>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5FDF"/>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1AB6"/>
    <w:rsid w:val="002828F7"/>
    <w:rsid w:val="00284E40"/>
    <w:rsid w:val="00284ED7"/>
    <w:rsid w:val="00286D74"/>
    <w:rsid w:val="00290F00"/>
    <w:rsid w:val="00293E11"/>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2CC2"/>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12A2"/>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38F9"/>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E77FB"/>
    <w:rsid w:val="004F296B"/>
    <w:rsid w:val="005004E8"/>
    <w:rsid w:val="005009AC"/>
    <w:rsid w:val="00502D9B"/>
    <w:rsid w:val="005042C5"/>
    <w:rsid w:val="00505E76"/>
    <w:rsid w:val="00506BAF"/>
    <w:rsid w:val="00506EB4"/>
    <w:rsid w:val="00511124"/>
    <w:rsid w:val="00512709"/>
    <w:rsid w:val="00514D04"/>
    <w:rsid w:val="00516455"/>
    <w:rsid w:val="00521CDF"/>
    <w:rsid w:val="005248C3"/>
    <w:rsid w:val="005304F4"/>
    <w:rsid w:val="00535D27"/>
    <w:rsid w:val="00541C85"/>
    <w:rsid w:val="005424E0"/>
    <w:rsid w:val="00543741"/>
    <w:rsid w:val="0054467E"/>
    <w:rsid w:val="00550881"/>
    <w:rsid w:val="00550904"/>
    <w:rsid w:val="005544C1"/>
    <w:rsid w:val="00556F8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8C1"/>
    <w:rsid w:val="005B2CEE"/>
    <w:rsid w:val="005B4C43"/>
    <w:rsid w:val="005B6A50"/>
    <w:rsid w:val="005B75FC"/>
    <w:rsid w:val="005C2DB9"/>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0231"/>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0FA0"/>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14A"/>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5D9F"/>
    <w:rsid w:val="00837EE4"/>
    <w:rsid w:val="008415D0"/>
    <w:rsid w:val="008419F9"/>
    <w:rsid w:val="008465BB"/>
    <w:rsid w:val="008471E2"/>
    <w:rsid w:val="0085002C"/>
    <w:rsid w:val="00853D3F"/>
    <w:rsid w:val="00855144"/>
    <w:rsid w:val="00856332"/>
    <w:rsid w:val="00862CAB"/>
    <w:rsid w:val="00865DA6"/>
    <w:rsid w:val="00871819"/>
    <w:rsid w:val="0087400F"/>
    <w:rsid w:val="008820F7"/>
    <w:rsid w:val="00884EC5"/>
    <w:rsid w:val="008927ED"/>
    <w:rsid w:val="008957DE"/>
    <w:rsid w:val="00896CD7"/>
    <w:rsid w:val="008A1F41"/>
    <w:rsid w:val="008A52F1"/>
    <w:rsid w:val="008C2BC1"/>
    <w:rsid w:val="008E15A4"/>
    <w:rsid w:val="008E1622"/>
    <w:rsid w:val="008E44FA"/>
    <w:rsid w:val="008F0DE6"/>
    <w:rsid w:val="008F12E8"/>
    <w:rsid w:val="008F14B8"/>
    <w:rsid w:val="008F2407"/>
    <w:rsid w:val="008F37A4"/>
    <w:rsid w:val="008F5E21"/>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C60F5"/>
    <w:rsid w:val="009D2D0C"/>
    <w:rsid w:val="009E6DFD"/>
    <w:rsid w:val="009F6D17"/>
    <w:rsid w:val="00A024B2"/>
    <w:rsid w:val="00A02DF5"/>
    <w:rsid w:val="00A1001D"/>
    <w:rsid w:val="00A22030"/>
    <w:rsid w:val="00A226A3"/>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23374"/>
    <w:rsid w:val="00B31354"/>
    <w:rsid w:val="00B33B12"/>
    <w:rsid w:val="00B410D6"/>
    <w:rsid w:val="00B44FF6"/>
    <w:rsid w:val="00B47F74"/>
    <w:rsid w:val="00B50D73"/>
    <w:rsid w:val="00B52138"/>
    <w:rsid w:val="00B532CE"/>
    <w:rsid w:val="00B54FBA"/>
    <w:rsid w:val="00B615FE"/>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17AAC"/>
    <w:rsid w:val="00C21D15"/>
    <w:rsid w:val="00C23E64"/>
    <w:rsid w:val="00C24000"/>
    <w:rsid w:val="00C37DD0"/>
    <w:rsid w:val="00C41891"/>
    <w:rsid w:val="00C5540A"/>
    <w:rsid w:val="00C55DCE"/>
    <w:rsid w:val="00C638B1"/>
    <w:rsid w:val="00C64F95"/>
    <w:rsid w:val="00C65764"/>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1443"/>
    <w:rsid w:val="00CD3DFD"/>
    <w:rsid w:val="00CF4FE8"/>
    <w:rsid w:val="00CF6D4A"/>
    <w:rsid w:val="00D00EC7"/>
    <w:rsid w:val="00D02F6A"/>
    <w:rsid w:val="00D12972"/>
    <w:rsid w:val="00D20389"/>
    <w:rsid w:val="00D23F02"/>
    <w:rsid w:val="00D319E3"/>
    <w:rsid w:val="00D32BE3"/>
    <w:rsid w:val="00D33DD5"/>
    <w:rsid w:val="00D34134"/>
    <w:rsid w:val="00D34219"/>
    <w:rsid w:val="00D343DE"/>
    <w:rsid w:val="00D45AE5"/>
    <w:rsid w:val="00D45F0A"/>
    <w:rsid w:val="00D53101"/>
    <w:rsid w:val="00D54235"/>
    <w:rsid w:val="00D555A9"/>
    <w:rsid w:val="00D561CB"/>
    <w:rsid w:val="00D5646E"/>
    <w:rsid w:val="00D67A63"/>
    <w:rsid w:val="00D70AED"/>
    <w:rsid w:val="00D740EA"/>
    <w:rsid w:val="00D86FF7"/>
    <w:rsid w:val="00D87A4C"/>
    <w:rsid w:val="00D907C5"/>
    <w:rsid w:val="00D93401"/>
    <w:rsid w:val="00D95030"/>
    <w:rsid w:val="00DA6992"/>
    <w:rsid w:val="00DA70A7"/>
    <w:rsid w:val="00DB5144"/>
    <w:rsid w:val="00DC0B67"/>
    <w:rsid w:val="00DC2138"/>
    <w:rsid w:val="00DC2D31"/>
    <w:rsid w:val="00DC6BAD"/>
    <w:rsid w:val="00DC6C88"/>
    <w:rsid w:val="00DC727F"/>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75E4F"/>
    <w:rsid w:val="00E87203"/>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0E60"/>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2984"/>
    <w:rsid w:val="00F63033"/>
    <w:rsid w:val="00F66C7A"/>
    <w:rsid w:val="00F73ED7"/>
    <w:rsid w:val="00F76877"/>
    <w:rsid w:val="00F777EE"/>
    <w:rsid w:val="00F81AA1"/>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07F60"/>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AD419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EE0C3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12</Pages>
  <Words>4784</Words>
  <Characters>27270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Stacey Brown</cp:lastModifiedBy>
  <cp:revision>17</cp:revision>
  <cp:lastPrinted>2018-01-04T15:44:00Z</cp:lastPrinted>
  <dcterms:created xsi:type="dcterms:W3CDTF">2018-04-12T19:45:00Z</dcterms:created>
  <dcterms:modified xsi:type="dcterms:W3CDTF">2018-05-01T01:57:00Z</dcterms:modified>
  <cp:category/>
</cp:coreProperties>
</file>