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F69453B" w:rsidR="00D87A4C" w:rsidRPr="00BD271C" w:rsidRDefault="00707BF2" w:rsidP="007C01AE">
            <w:pPr>
              <w:rPr>
                <w:rFonts w:ascii="Arial" w:hAnsi="Arial" w:cs="Arial"/>
              </w:rPr>
            </w:pPr>
            <w:r>
              <w:rPr>
                <w:rFonts w:ascii="Arial" w:hAnsi="Arial" w:cs="Arial"/>
              </w:rPr>
              <w:t>Seagull Alternative High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491B887" w:rsidR="00D87A4C" w:rsidRPr="00BD271C" w:rsidRDefault="00707BF2" w:rsidP="007C01AE">
            <w:pPr>
              <w:rPr>
                <w:rFonts w:ascii="Arial" w:hAnsi="Arial" w:cs="Arial"/>
              </w:rPr>
            </w:pPr>
            <w:r>
              <w:rPr>
                <w:rFonts w:ascii="Arial" w:hAnsi="Arial" w:cs="Arial"/>
              </w:rPr>
              <w:t>0601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156119EB" w:rsidR="00D87A4C" w:rsidRPr="00BD271C" w:rsidRDefault="00707BF2" w:rsidP="007C01AE">
            <w:pPr>
              <w:rPr>
                <w:rFonts w:ascii="Arial" w:hAnsi="Arial" w:cs="Arial"/>
              </w:rPr>
            </w:pPr>
            <w:r>
              <w:rPr>
                <w:rFonts w:ascii="Arial" w:hAnsi="Arial" w:cs="Arial"/>
              </w:rPr>
              <w:t>Mrs. Lisa Wattley</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92BFE0C" w:rsidR="00D87A4C" w:rsidRPr="00BD271C" w:rsidRDefault="00707BF2" w:rsidP="007C01AE">
            <w:pPr>
              <w:rPr>
                <w:rFonts w:ascii="Arial" w:hAnsi="Arial" w:cs="Arial"/>
              </w:rPr>
            </w:pPr>
            <w:r>
              <w:rPr>
                <w:rFonts w:ascii="Arial" w:hAnsi="Arial" w:cs="Arial"/>
              </w:rPr>
              <w:t>754-321-7300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7BDFC9C" w:rsidR="001C7413" w:rsidRPr="007C01AE" w:rsidRDefault="00707BF2" w:rsidP="007C01AE">
            <w:pPr>
              <w:rPr>
                <w:rFonts w:ascii="Arial" w:hAnsi="Arial" w:cs="Arial"/>
              </w:rPr>
            </w:pPr>
            <w:r>
              <w:rPr>
                <w:rFonts w:ascii="Arial" w:hAnsi="Arial" w:cs="Arial"/>
              </w:rPr>
              <w:t>Mr. Bonnie Clemon</w:t>
            </w:r>
          </w:p>
        </w:tc>
        <w:tc>
          <w:tcPr>
            <w:tcW w:w="3666" w:type="dxa"/>
            <w:vAlign w:val="center"/>
          </w:tcPr>
          <w:p w14:paraId="1ACCFAEA" w14:textId="0E90B5E1" w:rsidR="001C7413" w:rsidRPr="007C01AE" w:rsidRDefault="00707BF2"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31BC4D01" w:rsidR="001C7413" w:rsidRPr="007C01AE" w:rsidRDefault="00707BF2" w:rsidP="007C01AE">
            <w:pPr>
              <w:rPr>
                <w:rFonts w:ascii="Arial" w:hAnsi="Arial" w:cs="Arial"/>
              </w:rPr>
            </w:pPr>
            <w:r>
              <w:rPr>
                <w:rFonts w:ascii="Arial" w:hAnsi="Arial" w:cs="Arial"/>
              </w:rPr>
              <w:t>Mrs. Lisa Wattley</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ECA50BA" w:rsidR="001C7413" w:rsidRPr="007C01AE" w:rsidRDefault="00707BF2" w:rsidP="007C01AE">
            <w:pPr>
              <w:rPr>
                <w:rFonts w:ascii="Arial" w:hAnsi="Arial" w:cs="Arial"/>
              </w:rPr>
            </w:pPr>
            <w:r>
              <w:rPr>
                <w:rFonts w:ascii="Arial" w:hAnsi="Arial" w:cs="Arial"/>
              </w:rPr>
              <w:t>ESE Specialist</w:t>
            </w:r>
          </w:p>
        </w:tc>
      </w:tr>
      <w:tr w:rsidR="001C7413" w:rsidRPr="004B68FD" w14:paraId="04AD9E94" w14:textId="0AB19B32" w:rsidTr="007C01AE">
        <w:trPr>
          <w:trHeight w:val="288"/>
        </w:trPr>
        <w:tc>
          <w:tcPr>
            <w:tcW w:w="3666" w:type="dxa"/>
            <w:vAlign w:val="center"/>
          </w:tcPr>
          <w:p w14:paraId="178F891A" w14:textId="1287EB0E" w:rsidR="001C7413" w:rsidRPr="007C01AE" w:rsidRDefault="00707BF2" w:rsidP="007C01AE">
            <w:pPr>
              <w:rPr>
                <w:rFonts w:ascii="Arial" w:hAnsi="Arial" w:cs="Arial"/>
              </w:rPr>
            </w:pPr>
            <w:r>
              <w:rPr>
                <w:rFonts w:ascii="Arial" w:hAnsi="Arial" w:cs="Arial"/>
              </w:rPr>
              <w:t>Ms. Renee Hudson</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035138C1" w:rsidR="001C7413" w:rsidRPr="007C01AE" w:rsidRDefault="00707BF2" w:rsidP="007C01AE">
            <w:pPr>
              <w:rPr>
                <w:rFonts w:ascii="Arial" w:hAnsi="Arial" w:cs="Arial"/>
              </w:rPr>
            </w:pPr>
            <w:r>
              <w:rPr>
                <w:rFonts w:ascii="Arial" w:hAnsi="Arial" w:cs="Arial"/>
              </w:rPr>
              <w:t>Mrs. Katrina Whittaker</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0A152D24" w:rsidR="001C7413" w:rsidRPr="007C01AE" w:rsidRDefault="00707BF2" w:rsidP="007C01AE">
            <w:pPr>
              <w:ind w:left="-347" w:firstLine="347"/>
              <w:rPr>
                <w:rFonts w:ascii="Arial" w:hAnsi="Arial" w:cs="Arial"/>
              </w:rPr>
            </w:pPr>
            <w:r>
              <w:rPr>
                <w:rFonts w:ascii="Arial" w:hAnsi="Arial" w:cs="Arial"/>
              </w:rPr>
              <w:t>Teacher</w:t>
            </w:r>
            <w:r w:rsidR="00435AFF">
              <w:rPr>
                <w:rFonts w:ascii="Arial" w:hAnsi="Arial" w:cs="Arial"/>
              </w:rPr>
              <w:t xml:space="preserve"> (Grades 9-12)</w:t>
            </w:r>
          </w:p>
        </w:tc>
      </w:tr>
      <w:tr w:rsidR="001C7413" w:rsidRPr="004B68FD" w14:paraId="00D970B9" w14:textId="07946A29" w:rsidTr="007C01AE">
        <w:trPr>
          <w:trHeight w:val="288"/>
        </w:trPr>
        <w:tc>
          <w:tcPr>
            <w:tcW w:w="3666" w:type="dxa"/>
            <w:vAlign w:val="center"/>
          </w:tcPr>
          <w:p w14:paraId="070D456E" w14:textId="7E91DDB1" w:rsidR="001C7413" w:rsidRPr="007C01AE" w:rsidRDefault="00707BF2" w:rsidP="007C01AE">
            <w:pPr>
              <w:rPr>
                <w:rFonts w:ascii="Arial" w:hAnsi="Arial" w:cs="Arial"/>
              </w:rPr>
            </w:pPr>
            <w:r>
              <w:rPr>
                <w:rFonts w:ascii="Arial" w:hAnsi="Arial" w:cs="Arial"/>
              </w:rPr>
              <w:t>Mrs. Camelia Mot</w:t>
            </w:r>
          </w:p>
        </w:tc>
        <w:tc>
          <w:tcPr>
            <w:tcW w:w="3666" w:type="dxa"/>
            <w:vAlign w:val="center"/>
          </w:tcPr>
          <w:p w14:paraId="232D45FC" w14:textId="17688845" w:rsidR="001C7413" w:rsidRPr="007C01AE" w:rsidRDefault="00707BF2" w:rsidP="007C01AE">
            <w:pPr>
              <w:rPr>
                <w:rFonts w:ascii="Arial" w:hAnsi="Arial" w:cs="Arial"/>
              </w:rPr>
            </w:pPr>
            <w:r>
              <w:rPr>
                <w:rFonts w:ascii="Arial" w:hAnsi="Arial" w:cs="Arial"/>
              </w:rPr>
              <w:t>STEM Department Chair</w:t>
            </w:r>
          </w:p>
        </w:tc>
        <w:tc>
          <w:tcPr>
            <w:tcW w:w="3666" w:type="dxa"/>
            <w:vAlign w:val="center"/>
          </w:tcPr>
          <w:p w14:paraId="63B96D40" w14:textId="697178D2" w:rsidR="001C7413" w:rsidRPr="007C01AE" w:rsidRDefault="00707BF2" w:rsidP="007C01AE">
            <w:pPr>
              <w:ind w:left="-347" w:firstLine="347"/>
              <w:rPr>
                <w:rFonts w:ascii="Arial" w:hAnsi="Arial" w:cs="Arial"/>
              </w:rPr>
            </w:pPr>
            <w:r>
              <w:rPr>
                <w:rFonts w:ascii="Arial" w:hAnsi="Arial" w:cs="Arial"/>
              </w:rPr>
              <w:t>Teacher</w:t>
            </w:r>
            <w:r w:rsidR="00435AFF">
              <w:rPr>
                <w:rFonts w:ascii="Arial" w:hAnsi="Arial" w:cs="Arial"/>
              </w:rPr>
              <w:t xml:space="preserve"> (Grades 9-12)</w:t>
            </w:r>
          </w:p>
        </w:tc>
      </w:tr>
      <w:tr w:rsidR="001C7413" w:rsidRPr="004B68FD" w14:paraId="2F821ABA" w14:textId="5BA11F98" w:rsidTr="007C01AE">
        <w:trPr>
          <w:trHeight w:val="288"/>
        </w:trPr>
        <w:tc>
          <w:tcPr>
            <w:tcW w:w="3666" w:type="dxa"/>
            <w:vAlign w:val="center"/>
          </w:tcPr>
          <w:p w14:paraId="30C62CCB" w14:textId="14FFA92C" w:rsidR="001C7413" w:rsidRPr="007C01AE" w:rsidRDefault="00707BF2" w:rsidP="007C01AE">
            <w:pPr>
              <w:rPr>
                <w:rFonts w:ascii="Arial" w:hAnsi="Arial" w:cs="Arial"/>
              </w:rPr>
            </w:pPr>
            <w:r>
              <w:rPr>
                <w:rFonts w:ascii="Arial" w:hAnsi="Arial" w:cs="Arial"/>
              </w:rPr>
              <w:t>Mrs. Jessica Lamar</w:t>
            </w:r>
          </w:p>
        </w:tc>
        <w:tc>
          <w:tcPr>
            <w:tcW w:w="3666" w:type="dxa"/>
            <w:vAlign w:val="center"/>
          </w:tcPr>
          <w:p w14:paraId="3DB13B71" w14:textId="20406E59" w:rsidR="001C7413" w:rsidRPr="007C01AE" w:rsidRDefault="00707BF2" w:rsidP="007C01AE">
            <w:pPr>
              <w:rPr>
                <w:rFonts w:ascii="Arial" w:hAnsi="Arial" w:cs="Arial"/>
              </w:rPr>
            </w:pPr>
            <w:r>
              <w:rPr>
                <w:rFonts w:ascii="Arial" w:hAnsi="Arial" w:cs="Arial"/>
              </w:rPr>
              <w:t>ELA Department Chair</w:t>
            </w:r>
          </w:p>
        </w:tc>
        <w:tc>
          <w:tcPr>
            <w:tcW w:w="3666" w:type="dxa"/>
            <w:vAlign w:val="center"/>
          </w:tcPr>
          <w:p w14:paraId="4F45E0E9" w14:textId="4134F9B7" w:rsidR="001C7413" w:rsidRPr="007C01AE" w:rsidRDefault="00707BF2" w:rsidP="007C01AE">
            <w:pPr>
              <w:ind w:left="-347" w:firstLine="347"/>
              <w:rPr>
                <w:rFonts w:ascii="Arial" w:hAnsi="Arial" w:cs="Arial"/>
              </w:rPr>
            </w:pPr>
            <w:r>
              <w:rPr>
                <w:rFonts w:ascii="Arial" w:hAnsi="Arial" w:cs="Arial"/>
              </w:rPr>
              <w:t>Teacher</w:t>
            </w:r>
            <w:r w:rsidR="00435AFF">
              <w:rPr>
                <w:rFonts w:ascii="Arial" w:hAnsi="Arial" w:cs="Arial"/>
              </w:rPr>
              <w:t xml:space="preserve"> (Grades 9-12)</w:t>
            </w:r>
          </w:p>
        </w:tc>
      </w:tr>
      <w:tr w:rsidR="001C7413" w:rsidRPr="004B68FD" w14:paraId="4BB575AF" w14:textId="46D22A8D" w:rsidTr="007C01AE">
        <w:trPr>
          <w:trHeight w:val="288"/>
        </w:trPr>
        <w:tc>
          <w:tcPr>
            <w:tcW w:w="3666" w:type="dxa"/>
            <w:vAlign w:val="center"/>
          </w:tcPr>
          <w:p w14:paraId="2D481130" w14:textId="0AE041DD" w:rsidR="001C7413" w:rsidRPr="007C01AE" w:rsidRDefault="00BD4DCD" w:rsidP="007C01AE">
            <w:pPr>
              <w:rPr>
                <w:rFonts w:ascii="Arial" w:hAnsi="Arial" w:cs="Arial"/>
              </w:rPr>
            </w:pPr>
            <w:r>
              <w:rPr>
                <w:rFonts w:ascii="Arial" w:hAnsi="Arial" w:cs="Arial"/>
              </w:rPr>
              <w:t>Mr. Joseph Ellick</w:t>
            </w:r>
          </w:p>
        </w:tc>
        <w:tc>
          <w:tcPr>
            <w:tcW w:w="3666" w:type="dxa"/>
            <w:vAlign w:val="center"/>
          </w:tcPr>
          <w:p w14:paraId="40C81A15" w14:textId="584B6B9D" w:rsidR="001C7413" w:rsidRPr="007C01AE" w:rsidRDefault="00BD4DCD" w:rsidP="007C01AE">
            <w:pPr>
              <w:rPr>
                <w:rFonts w:ascii="Arial" w:hAnsi="Arial" w:cs="Arial"/>
              </w:rPr>
            </w:pPr>
            <w:r>
              <w:rPr>
                <w:rFonts w:ascii="Arial" w:hAnsi="Arial" w:cs="Arial"/>
              </w:rPr>
              <w:t>Security Specialist</w:t>
            </w:r>
          </w:p>
        </w:tc>
        <w:tc>
          <w:tcPr>
            <w:tcW w:w="3666" w:type="dxa"/>
            <w:vAlign w:val="center"/>
          </w:tcPr>
          <w:p w14:paraId="07B7503F" w14:textId="606C45F1" w:rsidR="001C7413" w:rsidRPr="007C01AE" w:rsidRDefault="00BD4DCD" w:rsidP="007C01AE">
            <w:pPr>
              <w:ind w:left="-347" w:firstLine="347"/>
              <w:rPr>
                <w:rFonts w:ascii="Arial" w:hAnsi="Arial" w:cs="Arial"/>
              </w:rPr>
            </w:pPr>
            <w:r>
              <w:rPr>
                <w:rFonts w:ascii="Arial" w:hAnsi="Arial" w:cs="Arial"/>
              </w:rPr>
              <w:t>Security</w:t>
            </w:r>
          </w:p>
        </w:tc>
      </w:tr>
      <w:tr w:rsidR="001C7413" w:rsidRPr="004B68FD" w14:paraId="3C52B902" w14:textId="1E8E3F61" w:rsidTr="007C01AE">
        <w:trPr>
          <w:trHeight w:val="288"/>
        </w:trPr>
        <w:tc>
          <w:tcPr>
            <w:tcW w:w="3666" w:type="dxa"/>
            <w:vAlign w:val="center"/>
          </w:tcPr>
          <w:p w14:paraId="0B708B47" w14:textId="77777777" w:rsidR="001C7413" w:rsidRPr="007C01AE" w:rsidRDefault="001C7413" w:rsidP="007C01AE">
            <w:pPr>
              <w:rPr>
                <w:rFonts w:ascii="Arial" w:hAnsi="Arial" w:cs="Arial"/>
              </w:rPr>
            </w:pPr>
          </w:p>
        </w:tc>
        <w:tc>
          <w:tcPr>
            <w:tcW w:w="3666" w:type="dxa"/>
            <w:vAlign w:val="center"/>
          </w:tcPr>
          <w:p w14:paraId="779BC7F4" w14:textId="77777777" w:rsidR="001C7413" w:rsidRPr="007C01AE" w:rsidRDefault="001C7413" w:rsidP="007C01AE">
            <w:pPr>
              <w:rPr>
                <w:rFonts w:ascii="Arial" w:hAnsi="Arial" w:cs="Arial"/>
              </w:rPr>
            </w:pPr>
          </w:p>
        </w:tc>
        <w:tc>
          <w:tcPr>
            <w:tcW w:w="3666" w:type="dxa"/>
            <w:vAlign w:val="center"/>
          </w:tcPr>
          <w:p w14:paraId="52223272" w14:textId="77777777" w:rsidR="001C7413" w:rsidRPr="007C01AE" w:rsidRDefault="001C7413" w:rsidP="007C01AE">
            <w:pPr>
              <w:ind w:left="-347" w:firstLine="347"/>
              <w:rPr>
                <w:rFonts w:ascii="Arial" w:hAnsi="Arial" w:cs="Arial"/>
              </w:rPr>
            </w:pP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EndPr/>
          <w:sdtContent>
            <w:tc>
              <w:tcPr>
                <w:tcW w:w="1335" w:type="dxa"/>
                <w:vAlign w:val="center"/>
              </w:tcPr>
              <w:p w14:paraId="49874F00" w14:textId="7A957611" w:rsidR="00B638C5" w:rsidRPr="004B68FD" w:rsidRDefault="00B33E98" w:rsidP="00DC2138">
                <w:pPr>
                  <w:jc w:val="center"/>
                  <w:rPr>
                    <w:rFonts w:ascii="Arial" w:hAnsi="Arial" w:cs="Arial"/>
                  </w:rPr>
                </w:pPr>
                <w:r>
                  <w:rPr>
                    <w:rFonts w:ascii="Arial" w:hAnsi="Arial" w:cs="Arial"/>
                  </w:rPr>
                  <w:t>8/10/2018</w:t>
                </w:r>
              </w:p>
            </w:tc>
          </w:sdtContent>
        </w:sdt>
        <w:tc>
          <w:tcPr>
            <w:tcW w:w="2283" w:type="dxa"/>
            <w:vAlign w:val="center"/>
          </w:tcPr>
          <w:p w14:paraId="66EE91C9" w14:textId="064FC053" w:rsidR="00B638C5" w:rsidRPr="004B68FD" w:rsidRDefault="00435AFF" w:rsidP="00DC2138">
            <w:pPr>
              <w:jc w:val="center"/>
              <w:rPr>
                <w:rFonts w:ascii="Arial" w:hAnsi="Arial" w:cs="Arial"/>
              </w:rPr>
            </w:pPr>
            <w:r>
              <w:rPr>
                <w:rFonts w:ascii="Arial" w:hAnsi="Arial" w:cs="Arial"/>
              </w:rPr>
              <w:t>10:00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295F632F" w:rsidR="00B638C5" w:rsidRPr="004B68FD" w:rsidRDefault="00393848" w:rsidP="00393848">
                <w:pPr>
                  <w:rPr>
                    <w:rFonts w:ascii="Arial" w:hAnsi="Arial" w:cs="Arial"/>
                  </w:rPr>
                </w:pPr>
                <w:r>
                  <w:rPr>
                    <w:rFonts w:ascii="Arial" w:hAnsi="Arial" w:cs="Arial"/>
                  </w:rPr>
                  <w:t xml:space="preserve">               Wattley and Hudson</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EndPr/>
          <w:sdtContent>
            <w:tc>
              <w:tcPr>
                <w:tcW w:w="1335" w:type="dxa"/>
                <w:vAlign w:val="center"/>
              </w:tcPr>
              <w:p w14:paraId="1FCEE949" w14:textId="1FCC93D3" w:rsidR="00B638C5" w:rsidRPr="004B68FD" w:rsidRDefault="00435AFF" w:rsidP="00DC2138">
                <w:pPr>
                  <w:jc w:val="center"/>
                  <w:rPr>
                    <w:rFonts w:ascii="Arial" w:hAnsi="Arial" w:cs="Arial"/>
                  </w:rPr>
                </w:pPr>
                <w:r>
                  <w:rPr>
                    <w:rFonts w:ascii="Arial" w:hAnsi="Arial" w:cs="Arial"/>
                  </w:rPr>
                  <w:t>11/6/2018</w:t>
                </w:r>
              </w:p>
            </w:tc>
          </w:sdtContent>
        </w:sdt>
        <w:tc>
          <w:tcPr>
            <w:tcW w:w="2283" w:type="dxa"/>
            <w:vAlign w:val="center"/>
          </w:tcPr>
          <w:p w14:paraId="5FD8567B" w14:textId="3C91EC3F" w:rsidR="00B638C5" w:rsidRPr="004B68FD" w:rsidRDefault="00435AFF" w:rsidP="00DC2138">
            <w:pPr>
              <w:jc w:val="center"/>
              <w:rPr>
                <w:rFonts w:ascii="Arial" w:hAnsi="Arial" w:cs="Arial"/>
              </w:rPr>
            </w:pPr>
            <w:r>
              <w:rPr>
                <w:rFonts w:ascii="Arial" w:hAnsi="Arial" w:cs="Arial"/>
              </w:rPr>
              <w:t>10:00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74BEB3C9" w:rsidR="00B638C5" w:rsidRPr="004B68FD" w:rsidRDefault="00393848" w:rsidP="00393848">
                <w:pPr>
                  <w:rPr>
                    <w:rFonts w:ascii="Arial" w:hAnsi="Arial" w:cs="Arial"/>
                  </w:rPr>
                </w:pPr>
                <w:r>
                  <w:rPr>
                    <w:rFonts w:ascii="Arial" w:hAnsi="Arial" w:cs="Arial"/>
                  </w:rPr>
                  <w:t xml:space="preserve">               Wattley and Hudson</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21T00:00:00Z">
              <w:dateFormat w:val="M/d/yyyy"/>
              <w:lid w:val="en-US"/>
              <w:storeMappedDataAs w:val="dateTime"/>
              <w:calendar w:val="gregorian"/>
            </w:date>
          </w:sdtPr>
          <w:sdtEndPr/>
          <w:sdtContent>
            <w:tc>
              <w:tcPr>
                <w:tcW w:w="1335" w:type="dxa"/>
                <w:vAlign w:val="center"/>
              </w:tcPr>
              <w:p w14:paraId="1E434515" w14:textId="3F2557FC" w:rsidR="00B638C5" w:rsidRPr="004B68FD" w:rsidRDefault="00435AFF" w:rsidP="00DC2138">
                <w:pPr>
                  <w:jc w:val="center"/>
                  <w:rPr>
                    <w:rFonts w:ascii="Arial" w:hAnsi="Arial" w:cs="Arial"/>
                  </w:rPr>
                </w:pPr>
                <w:r>
                  <w:rPr>
                    <w:rFonts w:ascii="Arial" w:hAnsi="Arial" w:cs="Arial"/>
                  </w:rPr>
                  <w:t>2/21/2019</w:t>
                </w:r>
              </w:p>
            </w:tc>
          </w:sdtContent>
        </w:sdt>
        <w:tc>
          <w:tcPr>
            <w:tcW w:w="2283" w:type="dxa"/>
            <w:vAlign w:val="center"/>
          </w:tcPr>
          <w:p w14:paraId="15BDEE4E" w14:textId="1D2EB4B6" w:rsidR="00B638C5" w:rsidRPr="004B68FD" w:rsidRDefault="00435AFF" w:rsidP="00DC2138">
            <w:pPr>
              <w:jc w:val="center"/>
              <w:rPr>
                <w:rFonts w:ascii="Arial" w:hAnsi="Arial" w:cs="Arial"/>
              </w:rPr>
            </w:pPr>
            <w:r>
              <w:rPr>
                <w:rFonts w:ascii="Arial" w:hAnsi="Arial" w:cs="Arial"/>
              </w:rPr>
              <w:t>2:00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5DB22A82" w:rsidR="00B638C5" w:rsidRPr="004B68FD" w:rsidRDefault="00393848" w:rsidP="00393848">
                <w:pPr>
                  <w:jc w:val="center"/>
                  <w:rPr>
                    <w:rFonts w:ascii="Arial" w:hAnsi="Arial" w:cs="Arial"/>
                  </w:rPr>
                </w:pPr>
                <w:r>
                  <w:rPr>
                    <w:rFonts w:ascii="Arial" w:hAnsi="Arial" w:cs="Arial"/>
                  </w:rPr>
                  <w:t xml:space="preserve"> Wattley and Hudson</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31T00:00:00Z">
              <w:dateFormat w:val="M/d/yyyy"/>
              <w:lid w:val="en-US"/>
              <w:storeMappedDataAs w:val="dateTime"/>
              <w:calendar w:val="gregorian"/>
            </w:date>
          </w:sdtPr>
          <w:sdtEndPr/>
          <w:sdtContent>
            <w:tc>
              <w:tcPr>
                <w:tcW w:w="1335" w:type="dxa"/>
                <w:vAlign w:val="center"/>
              </w:tcPr>
              <w:p w14:paraId="1095E2F0" w14:textId="7B4BFC4A" w:rsidR="00B638C5" w:rsidRPr="004B68FD" w:rsidRDefault="00435AFF" w:rsidP="00DC2138">
                <w:pPr>
                  <w:jc w:val="center"/>
                  <w:rPr>
                    <w:rFonts w:ascii="Arial" w:hAnsi="Arial" w:cs="Arial"/>
                  </w:rPr>
                </w:pPr>
                <w:r>
                  <w:rPr>
                    <w:rFonts w:ascii="Arial" w:hAnsi="Arial" w:cs="Arial"/>
                  </w:rPr>
                  <w:t>5/31/2019</w:t>
                </w:r>
              </w:p>
            </w:tc>
          </w:sdtContent>
        </w:sdt>
        <w:tc>
          <w:tcPr>
            <w:tcW w:w="2283" w:type="dxa"/>
            <w:vAlign w:val="center"/>
          </w:tcPr>
          <w:p w14:paraId="612FDDC3" w14:textId="23D77D11" w:rsidR="00B638C5" w:rsidRPr="004B68FD" w:rsidRDefault="00435AFF" w:rsidP="00DC2138">
            <w:pPr>
              <w:jc w:val="center"/>
              <w:rPr>
                <w:rFonts w:ascii="Arial" w:hAnsi="Arial" w:cs="Arial"/>
              </w:rPr>
            </w:pPr>
            <w:r>
              <w:rPr>
                <w:rFonts w:ascii="Arial" w:hAnsi="Arial" w:cs="Arial"/>
              </w:rPr>
              <w:t>8:30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43AAC6D" w:rsidR="00B638C5" w:rsidRPr="004B68FD" w:rsidRDefault="00393848" w:rsidP="00393848">
                <w:pPr>
                  <w:jc w:val="center"/>
                  <w:rPr>
                    <w:rFonts w:ascii="Arial" w:hAnsi="Arial" w:cs="Arial"/>
                  </w:rPr>
                </w:pPr>
                <w:r>
                  <w:rPr>
                    <w:rFonts w:ascii="Arial" w:hAnsi="Arial" w:cs="Arial"/>
                  </w:rPr>
                  <w:t xml:space="preserve"> Wattley and Hudson</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3T00:00:00Z">
              <w:dateFormat w:val="M/d/yyyy"/>
              <w:lid w:val="en-US"/>
              <w:storeMappedDataAs w:val="dateTime"/>
              <w:calendar w:val="gregorian"/>
            </w:date>
          </w:sdtPr>
          <w:sdtEndPr/>
          <w:sdtContent>
            <w:tc>
              <w:tcPr>
                <w:tcW w:w="2610" w:type="dxa"/>
                <w:vAlign w:val="center"/>
              </w:tcPr>
              <w:p w14:paraId="0C64B91E" w14:textId="431F8B3C" w:rsidR="00BB32B9" w:rsidRPr="006B6563" w:rsidRDefault="00061A84" w:rsidP="00061A84">
                <w:pPr>
                  <w:rPr>
                    <w:rFonts w:ascii="Arial" w:hAnsi="Arial" w:cs="Arial"/>
                  </w:rPr>
                </w:pPr>
                <w:r>
                  <w:rPr>
                    <w:rFonts w:ascii="Arial" w:hAnsi="Arial" w:cs="Arial"/>
                  </w:rPr>
                  <w:t>4/3/2018</w:t>
                </w:r>
              </w:p>
            </w:tc>
          </w:sdtContent>
        </w:sdt>
        <w:tc>
          <w:tcPr>
            <w:tcW w:w="3510" w:type="dxa"/>
            <w:vAlign w:val="center"/>
          </w:tcPr>
          <w:p w14:paraId="0F1E7072" w14:textId="22A90785" w:rsidR="00BB32B9" w:rsidRPr="00BF5FDF" w:rsidRDefault="00BB32B9" w:rsidP="00B93340">
            <w:pPr>
              <w:rPr>
                <w:rFonts w:ascii="Arial" w:hAnsi="Arial" w:cs="Arial"/>
              </w:rPr>
            </w:pPr>
            <w:r w:rsidRPr="006B6563">
              <w:rPr>
                <w:rFonts w:ascii="Arial" w:hAnsi="Arial" w:cs="Arial"/>
              </w:rPr>
              <w:t xml:space="preserve"># of participants = </w:t>
            </w:r>
            <w:r w:rsidR="006A58EF">
              <w:rPr>
                <w:rFonts w:ascii="Arial" w:hAnsi="Arial" w:cs="Arial"/>
              </w:rPr>
              <w:t>23</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087A7D8" w:rsidR="00BB32B9" w:rsidRPr="006B6563" w:rsidRDefault="00393848" w:rsidP="00393848">
                <w:pPr>
                  <w:jc w:val="center"/>
                  <w:rPr>
                    <w:rFonts w:ascii="Arial" w:hAnsi="Arial" w:cs="Arial"/>
                  </w:rPr>
                </w:pPr>
                <w:r>
                  <w:rPr>
                    <w:rFonts w:ascii="Arial" w:hAnsi="Arial" w:cs="Arial"/>
                  </w:rPr>
                  <w:t>Wattley and Hudson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tc>
          <w:tcPr>
            <w:tcW w:w="2610" w:type="dxa"/>
            <w:vAlign w:val="center"/>
          </w:tcPr>
          <w:p w14:paraId="0123EFF9" w14:textId="3AD8F1C2" w:rsidR="00BB32B9" w:rsidRPr="006B6563" w:rsidRDefault="009E66C4" w:rsidP="00393848">
            <w:pPr>
              <w:rPr>
                <w:rFonts w:ascii="Arial" w:hAnsi="Arial" w:cs="Arial"/>
              </w:rPr>
            </w:pPr>
            <w:r>
              <w:rPr>
                <w:rFonts w:ascii="Arial" w:hAnsi="Arial" w:cs="Arial"/>
              </w:rPr>
              <w:t>4/17</w:t>
            </w:r>
            <w:r w:rsidR="00341A1E">
              <w:rPr>
                <w:rFonts w:ascii="Arial" w:hAnsi="Arial" w:cs="Arial"/>
              </w:rPr>
              <w:t>/2018</w:t>
            </w:r>
          </w:p>
        </w:tc>
        <w:tc>
          <w:tcPr>
            <w:tcW w:w="3510" w:type="dxa"/>
            <w:vAlign w:val="center"/>
          </w:tcPr>
          <w:p w14:paraId="5AB9DD86" w14:textId="45D8A1C4"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8253BB">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6479F03D" w:rsidR="00BB32B9" w:rsidRPr="006B6563" w:rsidRDefault="00393848" w:rsidP="00393848">
                <w:pPr>
                  <w:jc w:val="center"/>
                  <w:rPr>
                    <w:rFonts w:ascii="Arial" w:hAnsi="Arial" w:cs="Arial"/>
                  </w:rPr>
                </w:pPr>
                <w:r>
                  <w:rPr>
                    <w:rFonts w:ascii="Arial" w:hAnsi="Arial" w:cs="Arial"/>
                  </w:rPr>
                  <w:t>Wattley and Hudson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tc>
          <w:tcPr>
            <w:tcW w:w="2610" w:type="dxa"/>
            <w:vAlign w:val="center"/>
          </w:tcPr>
          <w:p w14:paraId="5652C20B" w14:textId="5BF9F136" w:rsidR="00BB32B9" w:rsidRPr="006B6563" w:rsidRDefault="00341A1E" w:rsidP="00393848">
            <w:pPr>
              <w:rPr>
                <w:rFonts w:ascii="Arial" w:hAnsi="Arial" w:cs="Arial"/>
              </w:rPr>
            </w:pPr>
            <w:r>
              <w:rPr>
                <w:rFonts w:ascii="Arial" w:hAnsi="Arial" w:cs="Arial"/>
              </w:rPr>
              <w:t>4/19/2018</w:t>
            </w:r>
          </w:p>
        </w:tc>
        <w:tc>
          <w:tcPr>
            <w:tcW w:w="3510" w:type="dxa"/>
            <w:vAlign w:val="center"/>
          </w:tcPr>
          <w:p w14:paraId="3FEB0C45" w14:textId="22C2AFE6"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8253BB">
              <w:rPr>
                <w:rFonts w:ascii="Arial" w:hAnsi="Arial" w:cs="Arial"/>
              </w:rPr>
              <w:t>32</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7531ADD0" w:rsidR="00BB32B9" w:rsidRPr="006B6563" w:rsidRDefault="00393848" w:rsidP="00393848">
                <w:pPr>
                  <w:jc w:val="center"/>
                  <w:rPr>
                    <w:rFonts w:ascii="Arial" w:hAnsi="Arial" w:cs="Arial"/>
                  </w:rPr>
                </w:pPr>
                <w:r>
                  <w:rPr>
                    <w:rFonts w:ascii="Arial" w:hAnsi="Arial" w:cs="Arial"/>
                  </w:rPr>
                  <w:t>Hudson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9837B29" w:rsidR="00BB32B9" w:rsidRPr="006B6563" w:rsidRDefault="00051ABC" w:rsidP="001A0E6F">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B33E98">
                  <w:rPr>
                    <w:rFonts w:ascii="Arial" w:hAnsi="Arial" w:cs="Arial"/>
                  </w:rPr>
                  <w:t>8/13/2018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56953806" w:rsidR="00BB32B9" w:rsidRPr="006B6563" w:rsidRDefault="00B33E98" w:rsidP="00B33E98">
                <w:pPr>
                  <w:jc w:val="center"/>
                  <w:rPr>
                    <w:rFonts w:ascii="Arial" w:hAnsi="Arial" w:cs="Arial"/>
                  </w:rPr>
                </w:pPr>
                <w:r>
                  <w:rPr>
                    <w:rFonts w:ascii="Arial" w:hAnsi="Arial" w:cs="Arial"/>
                  </w:rPr>
                  <w:t>Wattley and Hudson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3D0DF9B5" w:rsidR="00BB32B9" w:rsidRPr="006B6563" w:rsidRDefault="00051ABC" w:rsidP="001A0E6F">
            <w:pPr>
              <w:jc w:val="center"/>
              <w:rPr>
                <w:rFonts w:ascii="Arial" w:hAnsi="Arial" w:cs="Arial"/>
              </w:rPr>
            </w:pPr>
            <w:sdt>
              <w:sdtPr>
                <w:rPr>
                  <w:rFonts w:ascii="Arial" w:hAnsi="Arial" w:cs="Arial"/>
                </w:rPr>
                <w:id w:val="-582144693"/>
                <w:placeholder>
                  <w:docPart w:val="26859DBDF5A44D9293C3B1033C9D7414"/>
                </w:placeholder>
                <w:date w:fullDate="2018-09-20T00:00:00Z">
                  <w:dateFormat w:val="M/d/yyyy"/>
                  <w:lid w:val="en-US"/>
                  <w:storeMappedDataAs w:val="dateTime"/>
                  <w:calendar w:val="gregorian"/>
                </w:date>
              </w:sdtPr>
              <w:sdtEndPr/>
              <w:sdtContent>
                <w:r w:rsidR="00B33E98">
                  <w:rPr>
                    <w:rFonts w:ascii="Arial" w:hAnsi="Arial" w:cs="Arial"/>
                  </w:rPr>
                  <w:t>9/20/2018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0A6B1FE4"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04T00:00:00Z">
                  <w:dateFormat w:val="M/d/yyyy"/>
                  <w:lid w:val="en-US"/>
                  <w:storeMappedDataAs w:val="dateTime"/>
                  <w:calendar w:val="gregorian"/>
                </w:date>
              </w:sdtPr>
              <w:sdtEndPr/>
              <w:sdtContent>
                <w:r w:rsidR="00B33E98">
                  <w:rPr>
                    <w:rFonts w:ascii="Arial" w:hAnsi="Arial" w:cs="Arial"/>
                  </w:rPr>
                  <w:t>9/4/2018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4645D185" w:rsidR="00BB32B9" w:rsidRPr="006B6563" w:rsidRDefault="00B33E98" w:rsidP="00B33E98">
                <w:pPr>
                  <w:jc w:val="center"/>
                  <w:rPr>
                    <w:rFonts w:ascii="Arial" w:hAnsi="Arial" w:cs="Arial"/>
                  </w:rPr>
                </w:pPr>
                <w:r>
                  <w:rPr>
                    <w:rFonts w:ascii="Arial" w:hAnsi="Arial" w:cs="Arial"/>
                  </w:rPr>
                  <w:t>Wattley and Hudson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4CE7505"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EndPr/>
              <w:sdtContent>
                <w:r w:rsidR="00B33E98">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7F478680"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02-06T00:00:00Z">
                  <w:dateFormat w:val="M/d/yyyy"/>
                  <w:lid w:val="en-US"/>
                  <w:storeMappedDataAs w:val="dateTime"/>
                  <w:calendar w:val="gregorian"/>
                </w:date>
              </w:sdtPr>
              <w:sdtEndPr/>
              <w:sdtContent>
                <w:r w:rsidR="00B33E98">
                  <w:rPr>
                    <w:rFonts w:ascii="Arial" w:hAnsi="Arial" w:cs="Arial"/>
                  </w:rPr>
                  <w:t>2/6/2018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9BED1DE"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5-01T00:00:00Z">
                  <w:dateFormat w:val="M/d/yyyy"/>
                  <w:lid w:val="en-US"/>
                  <w:storeMappedDataAs w:val="dateTime"/>
                  <w:calendar w:val="gregorian"/>
                </w:date>
              </w:sdtPr>
              <w:sdtEndPr/>
              <w:sdtContent>
                <w:r w:rsidR="00B33E98">
                  <w:rPr>
                    <w:rFonts w:ascii="Arial" w:hAnsi="Arial" w:cs="Arial"/>
                  </w:rPr>
                  <w:t>5/1/2018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3BBECC64" w:rsidR="008E1622" w:rsidRPr="004B68FD" w:rsidRDefault="008E1622" w:rsidP="005004E8">
            <w:pPr>
              <w:rPr>
                <w:rFonts w:ascii="Arial" w:hAnsi="Arial" w:cs="Arial"/>
                <w:sz w:val="20"/>
                <w:szCs w:val="20"/>
              </w:rPr>
            </w:pPr>
            <w:r w:rsidRPr="004B68FD">
              <w:rPr>
                <w:rFonts w:ascii="Arial" w:hAnsi="Arial" w:cs="Arial"/>
                <w:sz w:val="20"/>
                <w:szCs w:val="20"/>
              </w:rPr>
              <w:t>1.</w:t>
            </w:r>
            <w:r w:rsidR="00EA2D0B">
              <w:rPr>
                <w:rFonts w:ascii="Arial" w:hAnsi="Arial" w:cs="Arial"/>
                <w:sz w:val="20"/>
                <w:szCs w:val="20"/>
              </w:rPr>
              <w:t>Disobedience /Insubordination</w:t>
            </w:r>
          </w:p>
        </w:tc>
        <w:tc>
          <w:tcPr>
            <w:tcW w:w="5589" w:type="dxa"/>
            <w:vAlign w:val="center"/>
          </w:tcPr>
          <w:p w14:paraId="65186E6E" w14:textId="03501921" w:rsidR="008E1622" w:rsidRPr="004B68FD" w:rsidRDefault="008E1622" w:rsidP="002C515F">
            <w:pPr>
              <w:rPr>
                <w:rFonts w:ascii="Arial" w:hAnsi="Arial" w:cs="Arial"/>
                <w:sz w:val="20"/>
                <w:szCs w:val="20"/>
              </w:rPr>
            </w:pPr>
            <w:r>
              <w:rPr>
                <w:rFonts w:ascii="Arial" w:hAnsi="Arial" w:cs="Arial"/>
                <w:sz w:val="20"/>
                <w:szCs w:val="20"/>
              </w:rPr>
              <w:t>6.</w:t>
            </w:r>
            <w:r w:rsidR="005B1B05">
              <w:rPr>
                <w:rFonts w:ascii="Arial" w:hAnsi="Arial" w:cs="Arial"/>
                <w:sz w:val="20"/>
                <w:szCs w:val="20"/>
              </w:rPr>
              <w:t>Profanity to Staff</w:t>
            </w:r>
          </w:p>
        </w:tc>
      </w:tr>
      <w:tr w:rsidR="008E1622" w:rsidRPr="004B68FD" w14:paraId="4CCC02C1" w14:textId="755169FE" w:rsidTr="00D70AED">
        <w:trPr>
          <w:trHeight w:hRule="exact" w:val="288"/>
        </w:trPr>
        <w:tc>
          <w:tcPr>
            <w:tcW w:w="5409" w:type="dxa"/>
            <w:shd w:val="clear" w:color="auto" w:fill="auto"/>
            <w:vAlign w:val="center"/>
          </w:tcPr>
          <w:p w14:paraId="5818DC65" w14:textId="0CCECAC8" w:rsidR="008E1622" w:rsidRPr="004B68FD" w:rsidRDefault="008E1622" w:rsidP="005004E8">
            <w:pPr>
              <w:rPr>
                <w:rFonts w:ascii="Arial" w:hAnsi="Arial" w:cs="Arial"/>
                <w:sz w:val="20"/>
                <w:szCs w:val="20"/>
              </w:rPr>
            </w:pPr>
            <w:r w:rsidRPr="004B68FD">
              <w:rPr>
                <w:rFonts w:ascii="Arial" w:hAnsi="Arial" w:cs="Arial"/>
                <w:sz w:val="20"/>
                <w:szCs w:val="20"/>
              </w:rPr>
              <w:t>2.</w:t>
            </w:r>
            <w:r w:rsidR="00EA2D0B">
              <w:rPr>
                <w:rFonts w:ascii="Arial" w:hAnsi="Arial" w:cs="Arial"/>
                <w:sz w:val="20"/>
                <w:szCs w:val="20"/>
              </w:rPr>
              <w:t>Unruly/Disruptive</w:t>
            </w:r>
          </w:p>
        </w:tc>
        <w:tc>
          <w:tcPr>
            <w:tcW w:w="5589" w:type="dxa"/>
            <w:vAlign w:val="center"/>
          </w:tcPr>
          <w:p w14:paraId="4F5C3507" w14:textId="32E0B811" w:rsidR="008E1622" w:rsidRPr="004B68FD" w:rsidRDefault="008E1622" w:rsidP="002C515F">
            <w:pPr>
              <w:rPr>
                <w:rFonts w:ascii="Arial" w:hAnsi="Arial" w:cs="Arial"/>
                <w:sz w:val="20"/>
                <w:szCs w:val="20"/>
              </w:rPr>
            </w:pPr>
            <w:r>
              <w:rPr>
                <w:rFonts w:ascii="Arial" w:hAnsi="Arial" w:cs="Arial"/>
                <w:sz w:val="20"/>
                <w:szCs w:val="20"/>
              </w:rPr>
              <w:t>7.</w:t>
            </w:r>
            <w:r w:rsidR="005B1B05">
              <w:rPr>
                <w:rFonts w:ascii="Arial" w:hAnsi="Arial" w:cs="Arial"/>
                <w:sz w:val="20"/>
                <w:szCs w:val="20"/>
              </w:rPr>
              <w:t>Defiance of Authority (Habitual)</w:t>
            </w:r>
          </w:p>
        </w:tc>
      </w:tr>
      <w:tr w:rsidR="008E1622" w:rsidRPr="004B68FD" w14:paraId="16574D64" w14:textId="1F6B1BD8" w:rsidTr="00D70AED">
        <w:trPr>
          <w:trHeight w:hRule="exact" w:val="288"/>
        </w:trPr>
        <w:tc>
          <w:tcPr>
            <w:tcW w:w="5409" w:type="dxa"/>
            <w:shd w:val="clear" w:color="auto" w:fill="auto"/>
            <w:vAlign w:val="center"/>
          </w:tcPr>
          <w:p w14:paraId="49928DD0" w14:textId="74462090" w:rsidR="008E1622" w:rsidRPr="004B68FD" w:rsidRDefault="008E1622" w:rsidP="005004E8">
            <w:pPr>
              <w:rPr>
                <w:rFonts w:ascii="Arial" w:hAnsi="Arial" w:cs="Arial"/>
                <w:sz w:val="20"/>
                <w:szCs w:val="20"/>
              </w:rPr>
            </w:pPr>
            <w:r w:rsidRPr="004B68FD">
              <w:rPr>
                <w:rFonts w:ascii="Arial" w:hAnsi="Arial" w:cs="Arial"/>
                <w:sz w:val="20"/>
                <w:szCs w:val="20"/>
              </w:rPr>
              <w:t>3.</w:t>
            </w:r>
            <w:r w:rsidR="00EA2D0B">
              <w:rPr>
                <w:rFonts w:ascii="Arial" w:hAnsi="Arial" w:cs="Arial"/>
                <w:sz w:val="20"/>
                <w:szCs w:val="20"/>
              </w:rPr>
              <w:t>Class Cutting</w:t>
            </w:r>
          </w:p>
        </w:tc>
        <w:tc>
          <w:tcPr>
            <w:tcW w:w="5589" w:type="dxa"/>
            <w:tcBorders>
              <w:bottom w:val="single" w:sz="4" w:space="0" w:color="auto"/>
            </w:tcBorders>
            <w:vAlign w:val="center"/>
          </w:tcPr>
          <w:p w14:paraId="6B180030" w14:textId="72023D0A" w:rsidR="008E1622" w:rsidRPr="004B68FD" w:rsidRDefault="008E1622" w:rsidP="002C515F">
            <w:pPr>
              <w:rPr>
                <w:rFonts w:ascii="Arial" w:hAnsi="Arial" w:cs="Arial"/>
                <w:sz w:val="20"/>
                <w:szCs w:val="20"/>
              </w:rPr>
            </w:pPr>
            <w:r>
              <w:rPr>
                <w:rFonts w:ascii="Arial" w:hAnsi="Arial" w:cs="Arial"/>
                <w:sz w:val="20"/>
                <w:szCs w:val="20"/>
              </w:rPr>
              <w:t>8.</w:t>
            </w:r>
            <w:r w:rsidR="005B1B05">
              <w:rPr>
                <w:rFonts w:ascii="Arial" w:hAnsi="Arial" w:cs="Arial"/>
                <w:sz w:val="20"/>
                <w:szCs w:val="20"/>
              </w:rPr>
              <w:t>Leaving campus without permission</w:t>
            </w:r>
          </w:p>
        </w:tc>
      </w:tr>
      <w:tr w:rsidR="008E1622" w:rsidRPr="004B68FD" w14:paraId="71D449DA" w14:textId="77777777" w:rsidTr="00D70AED">
        <w:trPr>
          <w:trHeight w:hRule="exact" w:val="288"/>
        </w:trPr>
        <w:tc>
          <w:tcPr>
            <w:tcW w:w="5409" w:type="dxa"/>
            <w:shd w:val="clear" w:color="auto" w:fill="auto"/>
            <w:vAlign w:val="center"/>
          </w:tcPr>
          <w:p w14:paraId="6B4EB994" w14:textId="415C2036" w:rsidR="008E1622" w:rsidRPr="004B68FD" w:rsidRDefault="008E1622" w:rsidP="005004E8">
            <w:pPr>
              <w:rPr>
                <w:rFonts w:ascii="Arial" w:hAnsi="Arial" w:cs="Arial"/>
                <w:sz w:val="20"/>
                <w:szCs w:val="20"/>
              </w:rPr>
            </w:pPr>
            <w:r w:rsidRPr="004B68FD">
              <w:rPr>
                <w:rFonts w:ascii="Arial" w:hAnsi="Arial" w:cs="Arial"/>
                <w:sz w:val="20"/>
                <w:szCs w:val="20"/>
              </w:rPr>
              <w:t>4.</w:t>
            </w:r>
            <w:r w:rsidR="00EA2D0B">
              <w:rPr>
                <w:rFonts w:ascii="Arial" w:hAnsi="Arial" w:cs="Arial"/>
                <w:sz w:val="20"/>
                <w:szCs w:val="20"/>
              </w:rPr>
              <w:t>Fighting</w:t>
            </w:r>
          </w:p>
        </w:tc>
        <w:tc>
          <w:tcPr>
            <w:tcW w:w="5589" w:type="dxa"/>
            <w:tcBorders>
              <w:bottom w:val="single" w:sz="4" w:space="0" w:color="auto"/>
            </w:tcBorders>
            <w:vAlign w:val="center"/>
          </w:tcPr>
          <w:p w14:paraId="117C8A5A" w14:textId="5AECA9CF" w:rsidR="008E1622" w:rsidRPr="004B68FD" w:rsidRDefault="008E1622" w:rsidP="002C515F">
            <w:pPr>
              <w:rPr>
                <w:rFonts w:ascii="Arial" w:hAnsi="Arial" w:cs="Arial"/>
                <w:sz w:val="20"/>
                <w:szCs w:val="20"/>
              </w:rPr>
            </w:pPr>
            <w:r>
              <w:rPr>
                <w:rFonts w:ascii="Arial" w:hAnsi="Arial" w:cs="Arial"/>
                <w:sz w:val="20"/>
                <w:szCs w:val="20"/>
              </w:rPr>
              <w:t>9.</w:t>
            </w:r>
            <w:r w:rsidR="005B1B05">
              <w:rPr>
                <w:rFonts w:ascii="Arial" w:hAnsi="Arial" w:cs="Arial"/>
                <w:sz w:val="20"/>
                <w:szCs w:val="20"/>
              </w:rPr>
              <w:t>Drug Use/Possession/Under the Influence</w:t>
            </w:r>
          </w:p>
        </w:tc>
      </w:tr>
      <w:tr w:rsidR="008E1622" w:rsidRPr="004B68FD" w14:paraId="1AF19ED4" w14:textId="77777777" w:rsidTr="00D70AED">
        <w:trPr>
          <w:trHeight w:hRule="exact" w:val="288"/>
        </w:trPr>
        <w:tc>
          <w:tcPr>
            <w:tcW w:w="5409" w:type="dxa"/>
            <w:shd w:val="clear" w:color="auto" w:fill="auto"/>
            <w:vAlign w:val="center"/>
          </w:tcPr>
          <w:p w14:paraId="05C7006D" w14:textId="33C40DBF" w:rsidR="008E1622" w:rsidRPr="004B68FD" w:rsidRDefault="008E1622" w:rsidP="005004E8">
            <w:pPr>
              <w:rPr>
                <w:rFonts w:ascii="Arial" w:hAnsi="Arial" w:cs="Arial"/>
                <w:sz w:val="20"/>
                <w:szCs w:val="20"/>
              </w:rPr>
            </w:pPr>
            <w:r w:rsidRPr="004B68FD">
              <w:rPr>
                <w:rFonts w:ascii="Arial" w:hAnsi="Arial" w:cs="Arial"/>
                <w:sz w:val="20"/>
                <w:szCs w:val="20"/>
              </w:rPr>
              <w:t>5.</w:t>
            </w:r>
            <w:r w:rsidR="005B1B05">
              <w:rPr>
                <w:rFonts w:ascii="Arial" w:hAnsi="Arial" w:cs="Arial"/>
                <w:sz w:val="20"/>
                <w:szCs w:val="20"/>
              </w:rPr>
              <w:t>Out of Assigned Area</w:t>
            </w:r>
          </w:p>
        </w:tc>
        <w:tc>
          <w:tcPr>
            <w:tcW w:w="5589" w:type="dxa"/>
            <w:tcBorders>
              <w:bottom w:val="single" w:sz="4" w:space="0" w:color="auto"/>
            </w:tcBorders>
            <w:vAlign w:val="center"/>
          </w:tcPr>
          <w:p w14:paraId="391CA4F8" w14:textId="443B49BC" w:rsidR="008E1622" w:rsidRPr="004B68FD" w:rsidRDefault="008E1622" w:rsidP="002C515F">
            <w:pPr>
              <w:rPr>
                <w:rFonts w:ascii="Arial" w:hAnsi="Arial" w:cs="Arial"/>
                <w:sz w:val="20"/>
                <w:szCs w:val="20"/>
              </w:rPr>
            </w:pPr>
            <w:r>
              <w:rPr>
                <w:rFonts w:ascii="Arial" w:hAnsi="Arial" w:cs="Arial"/>
                <w:sz w:val="20"/>
                <w:szCs w:val="20"/>
              </w:rPr>
              <w:t>10.</w:t>
            </w:r>
            <w:r w:rsidR="005B1B05">
              <w:rPr>
                <w:rFonts w:ascii="Arial" w:hAnsi="Arial" w:cs="Arial"/>
                <w:sz w:val="20"/>
                <w:szCs w:val="20"/>
              </w:rPr>
              <w:t>Disruptive/Unruly Play</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6A1E1B">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6A1E1B" w:rsidRPr="004B68FD" w14:paraId="55DECAD3" w14:textId="2A640C08" w:rsidTr="006A1E1B">
        <w:trPr>
          <w:trHeight w:val="359"/>
        </w:trPr>
        <w:tc>
          <w:tcPr>
            <w:tcW w:w="11078" w:type="dxa"/>
            <w:tcBorders>
              <w:left w:val="single" w:sz="4" w:space="0" w:color="auto"/>
            </w:tcBorders>
            <w:shd w:val="clear" w:color="auto" w:fill="FFFFFF" w:themeFill="background1"/>
            <w:vAlign w:val="center"/>
          </w:tcPr>
          <w:p w14:paraId="5B2E5629" w14:textId="69DE5526" w:rsidR="006A1E1B" w:rsidRPr="006A1E1B" w:rsidRDefault="006A1E1B" w:rsidP="006A1E1B">
            <w:pPr>
              <w:pStyle w:val="ListParagraph"/>
              <w:numPr>
                <w:ilvl w:val="0"/>
                <w:numId w:val="39"/>
              </w:numPr>
              <w:rPr>
                <w:rFonts w:ascii="Arial" w:hAnsi="Arial" w:cs="Arial"/>
              </w:rPr>
            </w:pPr>
            <w:r w:rsidRPr="006A1E1B">
              <w:rPr>
                <w:rFonts w:ascii="Arial" w:hAnsi="Arial" w:cs="Arial"/>
              </w:rPr>
              <w:t>Be respectful towards others.</w:t>
            </w:r>
          </w:p>
        </w:tc>
      </w:tr>
      <w:tr w:rsidR="006A1E1B" w:rsidRPr="004B68FD" w14:paraId="445F7758" w14:textId="1BAC5922" w:rsidTr="006A1E1B">
        <w:trPr>
          <w:trHeight w:val="359"/>
        </w:trPr>
        <w:tc>
          <w:tcPr>
            <w:tcW w:w="11078" w:type="dxa"/>
            <w:tcBorders>
              <w:left w:val="single" w:sz="4" w:space="0" w:color="auto"/>
            </w:tcBorders>
            <w:shd w:val="clear" w:color="auto" w:fill="FFFFFF" w:themeFill="background1"/>
            <w:vAlign w:val="center"/>
          </w:tcPr>
          <w:p w14:paraId="3DE438F4" w14:textId="732CE7CC" w:rsidR="006A1E1B" w:rsidRPr="006A1E1B" w:rsidRDefault="006A1E1B" w:rsidP="006A1E1B">
            <w:pPr>
              <w:pStyle w:val="ListParagraph"/>
              <w:numPr>
                <w:ilvl w:val="0"/>
                <w:numId w:val="39"/>
              </w:numPr>
              <w:rPr>
                <w:rFonts w:ascii="Arial" w:hAnsi="Arial" w:cs="Arial"/>
              </w:rPr>
            </w:pPr>
            <w:r w:rsidRPr="006A1E1B">
              <w:rPr>
                <w:rFonts w:ascii="Arial" w:hAnsi="Arial" w:cs="Arial"/>
              </w:rPr>
              <w:t>Comply with staff directives.</w:t>
            </w:r>
          </w:p>
        </w:tc>
      </w:tr>
      <w:tr w:rsidR="006A1E1B" w:rsidRPr="004B68FD" w14:paraId="54AFF00C" w14:textId="7769CD0B" w:rsidTr="006A1E1B">
        <w:trPr>
          <w:trHeight w:val="359"/>
        </w:trPr>
        <w:tc>
          <w:tcPr>
            <w:tcW w:w="11078" w:type="dxa"/>
            <w:tcBorders>
              <w:left w:val="single" w:sz="4" w:space="0" w:color="auto"/>
            </w:tcBorders>
            <w:shd w:val="clear" w:color="auto" w:fill="FFFFFF" w:themeFill="background1"/>
            <w:vAlign w:val="center"/>
          </w:tcPr>
          <w:p w14:paraId="30EC081F" w14:textId="69A5D633" w:rsidR="006A1E1B" w:rsidRPr="006A1E1B" w:rsidRDefault="006A1E1B" w:rsidP="006A1E1B">
            <w:pPr>
              <w:pStyle w:val="ListParagraph"/>
              <w:numPr>
                <w:ilvl w:val="0"/>
                <w:numId w:val="39"/>
              </w:numPr>
              <w:rPr>
                <w:rFonts w:ascii="Arial" w:hAnsi="Arial" w:cs="Arial"/>
              </w:rPr>
            </w:pPr>
            <w:r w:rsidRPr="006A1E1B">
              <w:rPr>
                <w:rFonts w:ascii="Arial" w:hAnsi="Arial" w:cs="Arial"/>
              </w:rPr>
              <w:t>Be responsible (Being on time)</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6024C65"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August 29</w:t>
            </w:r>
            <w:r w:rsidRPr="00453593">
              <w:rPr>
                <w:rFonts w:ascii="Arial" w:hAnsi="Arial" w:cs="Arial"/>
                <w:color w:val="000000" w:themeColor="text1"/>
                <w:sz w:val="20"/>
                <w:szCs w:val="20"/>
                <w:vertAlign w:val="superscript"/>
              </w:rPr>
              <w:t>th</w:t>
            </w:r>
            <w:r>
              <w:rPr>
                <w:rFonts w:ascii="Arial" w:hAnsi="Arial" w:cs="Arial"/>
                <w:color w:val="000000" w:themeColor="text1"/>
                <w:sz w:val="20"/>
                <w:szCs w:val="20"/>
              </w:rPr>
              <w:t>, 2018</w:t>
            </w:r>
          </w:p>
        </w:tc>
        <w:tc>
          <w:tcPr>
            <w:tcW w:w="4779" w:type="dxa"/>
            <w:gridSpan w:val="2"/>
            <w:vAlign w:val="center"/>
          </w:tcPr>
          <w:p w14:paraId="0109040A" w14:textId="2A9538DA"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1:00 - 1:30 pm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E92B55F"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January 30</w:t>
            </w:r>
            <w:r w:rsidRPr="00453593">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2018</w:t>
            </w:r>
          </w:p>
        </w:tc>
        <w:tc>
          <w:tcPr>
            <w:tcW w:w="4779" w:type="dxa"/>
            <w:gridSpan w:val="2"/>
            <w:vAlign w:val="center"/>
          </w:tcPr>
          <w:p w14:paraId="572C4055" w14:textId="1D091FC8"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1:00 - 1:30 pm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0383B21"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May 15</w:t>
            </w:r>
            <w:r w:rsidRPr="00453593">
              <w:rPr>
                <w:rFonts w:ascii="Arial" w:hAnsi="Arial" w:cs="Arial"/>
                <w:color w:val="000000" w:themeColor="text1"/>
                <w:sz w:val="20"/>
                <w:szCs w:val="20"/>
                <w:vertAlign w:val="superscript"/>
              </w:rPr>
              <w:t>th</w:t>
            </w:r>
            <w:r>
              <w:rPr>
                <w:rFonts w:ascii="Arial" w:hAnsi="Arial" w:cs="Arial"/>
                <w:color w:val="000000" w:themeColor="text1"/>
                <w:sz w:val="20"/>
                <w:szCs w:val="20"/>
              </w:rPr>
              <w:t>, 2018</w:t>
            </w:r>
          </w:p>
        </w:tc>
        <w:tc>
          <w:tcPr>
            <w:tcW w:w="4779" w:type="dxa"/>
            <w:gridSpan w:val="2"/>
            <w:vAlign w:val="center"/>
          </w:tcPr>
          <w:p w14:paraId="708C78F9" w14:textId="021501F1"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1:00 - 1:30 pm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2841313D"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80AB93D" w:rsidR="00061C44" w:rsidRPr="00F0508D" w:rsidRDefault="00453593"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1E9AF6A4" w:rsidR="00BE0713" w:rsidRPr="00F0508D" w:rsidRDefault="00453593" w:rsidP="00453593">
                <w:pPr>
                  <w:rPr>
                    <w:rFonts w:ascii="Arial" w:hAnsi="Arial" w:cs="Arial"/>
                    <w:color w:val="000000" w:themeColor="text1"/>
                    <w:sz w:val="20"/>
                    <w:szCs w:val="20"/>
                  </w:rPr>
                </w:pPr>
                <w:r>
                  <w:rPr>
                    <w:rFonts w:ascii="Arial" w:hAnsi="Arial" w:cs="Arial"/>
                    <w:color w:val="000000" w:themeColor="text1"/>
                    <w:sz w:val="20"/>
                    <w:szCs w:val="20"/>
                  </w:rPr>
                  <w:t>Mrs. Wattley and Ms. Hudson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3D5BAA16" w:rsidR="00091425" w:rsidRPr="008561FA" w:rsidRDefault="008561FA" w:rsidP="008561FA">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656B5BDA" w14:textId="2BF21F14" w:rsidR="00091425" w:rsidRPr="00BD271C" w:rsidRDefault="008561FA" w:rsidP="00F777EE">
            <w:pPr>
              <w:jc w:val="center"/>
              <w:rPr>
                <w:rFonts w:ascii="Arial" w:hAnsi="Arial" w:cs="Arial"/>
                <w:sz w:val="20"/>
                <w:szCs w:val="20"/>
              </w:rPr>
            </w:pPr>
            <w:r>
              <w:rPr>
                <w:rFonts w:ascii="Arial" w:hAnsi="Arial" w:cs="Arial"/>
                <w:sz w:val="20"/>
                <w:szCs w:val="20"/>
              </w:rPr>
              <w:t>8</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4D1F6D74" w:rsidR="00091425" w:rsidRPr="008561FA" w:rsidRDefault="008561FA" w:rsidP="008561FA">
            <w:pPr>
              <w:pStyle w:val="ListParagraph"/>
              <w:numPr>
                <w:ilvl w:val="0"/>
                <w:numId w:val="40"/>
              </w:numPr>
              <w:rPr>
                <w:rFonts w:ascii="Arial" w:hAnsi="Arial" w:cs="Arial"/>
                <w:sz w:val="20"/>
                <w:szCs w:val="20"/>
              </w:rPr>
            </w:pPr>
            <w:r>
              <w:rPr>
                <w:rFonts w:ascii="Arial" w:hAnsi="Arial" w:cs="Arial"/>
                <w:sz w:val="20"/>
                <w:szCs w:val="20"/>
              </w:rPr>
              <w:t>School Grounds</w:t>
            </w:r>
          </w:p>
        </w:tc>
        <w:tc>
          <w:tcPr>
            <w:tcW w:w="1674" w:type="dxa"/>
            <w:shd w:val="clear" w:color="auto" w:fill="auto"/>
            <w:vAlign w:val="center"/>
          </w:tcPr>
          <w:p w14:paraId="22EE8EA0" w14:textId="029EFCB7" w:rsidR="00091425" w:rsidRPr="00BD271C" w:rsidRDefault="008561FA" w:rsidP="00F777EE">
            <w:pPr>
              <w:jc w:val="center"/>
              <w:rPr>
                <w:rFonts w:ascii="Arial" w:hAnsi="Arial" w:cs="Arial"/>
                <w:sz w:val="20"/>
                <w:szCs w:val="20"/>
              </w:rPr>
            </w:pPr>
            <w:r>
              <w:rPr>
                <w:rFonts w:ascii="Arial" w:hAnsi="Arial" w:cs="Arial"/>
                <w:sz w:val="20"/>
                <w:szCs w:val="20"/>
              </w:rPr>
              <w:t>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997B22C" w:rsidR="00091425" w:rsidRPr="008561FA" w:rsidRDefault="008561FA" w:rsidP="008561FA">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51324E1B" w14:textId="57B848A2" w:rsidR="00091425" w:rsidRPr="00BD271C" w:rsidRDefault="008561FA"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1CFDFAA4" w:rsidR="0087400F" w:rsidRPr="008415D0" w:rsidRDefault="00A13B13" w:rsidP="00A13B13">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4092552C" w:rsidR="0087400F" w:rsidRPr="008415D0" w:rsidRDefault="00A13B13" w:rsidP="00A13B13">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155694A5" w:rsidR="0087400F" w:rsidRPr="008415D0" w:rsidRDefault="00A13B13" w:rsidP="00A13B13">
                <w:pPr>
                  <w:jc w:val="center"/>
                  <w:rPr>
                    <w:rFonts w:ascii="Arial" w:hAnsi="Arial" w:cs="Arial"/>
                    <w:sz w:val="20"/>
                    <w:szCs w:val="20"/>
                  </w:rPr>
                </w:pPr>
                <w:r>
                  <w:rPr>
                    <w:rFonts w:ascii="Arial" w:hAnsi="Arial" w:cs="Arial"/>
                    <w:sz w:val="20"/>
                    <w:szCs w:val="20"/>
                  </w:rPr>
                  <w:t>Cafeteria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5812B8" w:rsidRPr="004B68FD" w14:paraId="1C552AB2" w14:textId="77777777" w:rsidTr="0052370F">
        <w:trPr>
          <w:trHeight w:val="905"/>
        </w:trPr>
        <w:tc>
          <w:tcPr>
            <w:tcW w:w="498" w:type="dxa"/>
            <w:vMerge/>
            <w:shd w:val="clear" w:color="auto" w:fill="FBD4B4" w:themeFill="accent6" w:themeFillTint="66"/>
          </w:tcPr>
          <w:p w14:paraId="25A56350" w14:textId="77777777" w:rsidR="005812B8" w:rsidRPr="004B68FD" w:rsidRDefault="005812B8" w:rsidP="005812B8">
            <w:pPr>
              <w:rPr>
                <w:rFonts w:ascii="Arial" w:hAnsi="Arial" w:cs="Arial"/>
                <w:sz w:val="20"/>
                <w:szCs w:val="20"/>
              </w:rPr>
            </w:pPr>
          </w:p>
        </w:tc>
        <w:sdt>
          <w:sdtPr>
            <w:rPr>
              <w:rFonts w:ascii="Arial" w:hAnsi="Arial" w:cs="Arial"/>
              <w:sz w:val="20"/>
              <w:szCs w:val="20"/>
            </w:rPr>
            <w:id w:val="354312142"/>
            <w:placeholder>
              <w:docPart w:val="E6162060642F41EFAD8EC176B3E62EEA"/>
            </w:placeholder>
            <w:text/>
          </w:sdtPr>
          <w:sdtEndPr/>
          <w:sdtContent>
            <w:tc>
              <w:tcPr>
                <w:tcW w:w="2510" w:type="dxa"/>
                <w:shd w:val="clear" w:color="auto" w:fill="auto"/>
                <w:vAlign w:val="center"/>
              </w:tcPr>
              <w:p w14:paraId="426A4766" w14:textId="618993AC" w:rsidR="005812B8" w:rsidRPr="004B68FD" w:rsidRDefault="005812B8" w:rsidP="005812B8">
                <w:pPr>
                  <w:rPr>
                    <w:rFonts w:ascii="Arial" w:hAnsi="Arial" w:cs="Arial"/>
                    <w:sz w:val="20"/>
                    <w:szCs w:val="20"/>
                  </w:rPr>
                </w:pPr>
                <w:r w:rsidRPr="00892867">
                  <w:rPr>
                    <w:rFonts w:ascii="Arial" w:hAnsi="Arial" w:cs="Arial"/>
                    <w:sz w:val="20"/>
                    <w:szCs w:val="20"/>
                  </w:rPr>
                  <w:t>Be respectful towards others.</w:t>
                </w:r>
              </w:p>
            </w:tc>
          </w:sdtContent>
        </w:sdt>
        <w:tc>
          <w:tcPr>
            <w:tcW w:w="2699" w:type="dxa"/>
            <w:shd w:val="clear" w:color="auto" w:fill="auto"/>
          </w:tcPr>
          <w:p w14:paraId="4CA3DD56" w14:textId="6A9893D0" w:rsidR="005812B8" w:rsidRPr="00BD271C" w:rsidRDefault="005812B8" w:rsidP="005812B8">
            <w:pPr>
              <w:jc w:val="center"/>
              <w:rPr>
                <w:rFonts w:ascii="Arial" w:hAnsi="Arial" w:cs="Arial"/>
                <w:sz w:val="20"/>
                <w:szCs w:val="20"/>
              </w:rPr>
            </w:pPr>
            <w:r w:rsidRPr="00AD7535">
              <w:rPr>
                <w:rFonts w:ascii="Arial" w:hAnsi="Arial" w:cs="Arial"/>
                <w:b/>
                <w:color w:val="333333"/>
                <w:sz w:val="20"/>
                <w:szCs w:val="20"/>
                <w:shd w:val="clear" w:color="auto" w:fill="FDFDFF"/>
              </w:rPr>
              <w:t>All students are expected to show courteous behavior toward each other, faculty and staff</w:t>
            </w:r>
          </w:p>
        </w:tc>
        <w:tc>
          <w:tcPr>
            <w:tcW w:w="2699" w:type="dxa"/>
            <w:shd w:val="clear" w:color="auto" w:fill="auto"/>
          </w:tcPr>
          <w:p w14:paraId="74EC3D06" w14:textId="5B425A9D" w:rsidR="005812B8" w:rsidRPr="00BD271C" w:rsidRDefault="005812B8" w:rsidP="005812B8">
            <w:pPr>
              <w:ind w:left="72"/>
              <w:jc w:val="center"/>
              <w:rPr>
                <w:rFonts w:ascii="Arial" w:hAnsi="Arial" w:cs="Arial"/>
                <w:sz w:val="20"/>
                <w:szCs w:val="20"/>
              </w:rPr>
            </w:pPr>
            <w:r w:rsidRPr="00AD7535">
              <w:rPr>
                <w:rFonts w:ascii="Arial" w:hAnsi="Arial" w:cs="Arial"/>
                <w:b/>
                <w:color w:val="333333"/>
                <w:sz w:val="20"/>
                <w:szCs w:val="20"/>
                <w:shd w:val="clear" w:color="auto" w:fill="FFFFFF"/>
              </w:rPr>
              <w:t>Avoid confrontations, fighting, and profanity</w:t>
            </w:r>
          </w:p>
        </w:tc>
        <w:tc>
          <w:tcPr>
            <w:tcW w:w="2700" w:type="dxa"/>
            <w:shd w:val="clear" w:color="auto" w:fill="auto"/>
          </w:tcPr>
          <w:p w14:paraId="58C518CC" w14:textId="04EFBE1D" w:rsidR="005812B8" w:rsidRPr="00BD271C" w:rsidRDefault="005812B8" w:rsidP="005812B8">
            <w:pPr>
              <w:ind w:left="72"/>
              <w:jc w:val="center"/>
              <w:rPr>
                <w:rFonts w:ascii="Arial" w:hAnsi="Arial" w:cs="Arial"/>
                <w:sz w:val="20"/>
                <w:szCs w:val="20"/>
              </w:rPr>
            </w:pPr>
            <w:r w:rsidRPr="00AD7535">
              <w:rPr>
                <w:rFonts w:ascii="Arial" w:hAnsi="Arial" w:cs="Arial"/>
                <w:b/>
                <w:sz w:val="20"/>
                <w:szCs w:val="20"/>
              </w:rPr>
              <w:t xml:space="preserve">Respect and politeness must be shown at all times to staff and fellow students.  </w:t>
            </w:r>
          </w:p>
        </w:tc>
      </w:tr>
      <w:tr w:rsidR="005812B8" w:rsidRPr="004B68FD" w14:paraId="1A9DC455" w14:textId="77777777" w:rsidTr="0052370F">
        <w:trPr>
          <w:trHeight w:val="863"/>
        </w:trPr>
        <w:tc>
          <w:tcPr>
            <w:tcW w:w="498" w:type="dxa"/>
            <w:vMerge/>
            <w:shd w:val="clear" w:color="auto" w:fill="FBD4B4" w:themeFill="accent6" w:themeFillTint="66"/>
          </w:tcPr>
          <w:p w14:paraId="24533D7C" w14:textId="77777777" w:rsidR="005812B8" w:rsidRPr="004B68FD" w:rsidRDefault="005812B8" w:rsidP="005812B8">
            <w:pPr>
              <w:rPr>
                <w:rFonts w:ascii="Arial" w:hAnsi="Arial" w:cs="Arial"/>
                <w:sz w:val="20"/>
                <w:szCs w:val="20"/>
              </w:rPr>
            </w:pPr>
          </w:p>
        </w:tc>
        <w:sdt>
          <w:sdtPr>
            <w:rPr>
              <w:rFonts w:ascii="Arial" w:hAnsi="Arial" w:cs="Arial"/>
              <w:sz w:val="20"/>
              <w:szCs w:val="20"/>
            </w:rPr>
            <w:id w:val="-2136473553"/>
            <w:placeholder>
              <w:docPart w:val="B2A2FF652D714899BDB94A8DC5C9E5B2"/>
            </w:placeholder>
            <w:text/>
          </w:sdtPr>
          <w:sdtEndPr/>
          <w:sdtContent>
            <w:tc>
              <w:tcPr>
                <w:tcW w:w="2510" w:type="dxa"/>
                <w:shd w:val="clear" w:color="auto" w:fill="auto"/>
                <w:vAlign w:val="center"/>
              </w:tcPr>
              <w:p w14:paraId="1609F999" w14:textId="1AD6592C" w:rsidR="005812B8" w:rsidRPr="004B68FD" w:rsidRDefault="005812B8" w:rsidP="005812B8">
                <w:pPr>
                  <w:rPr>
                    <w:rFonts w:ascii="Arial" w:hAnsi="Arial" w:cs="Arial"/>
                    <w:sz w:val="20"/>
                    <w:szCs w:val="20"/>
                  </w:rPr>
                </w:pPr>
                <w:r w:rsidRPr="00A45E69">
                  <w:rPr>
                    <w:rFonts w:ascii="Arial" w:hAnsi="Arial" w:cs="Arial"/>
                    <w:sz w:val="20"/>
                    <w:szCs w:val="20"/>
                  </w:rPr>
                  <w:t>Comply with staff directives.</w:t>
                </w:r>
              </w:p>
            </w:tc>
          </w:sdtContent>
        </w:sdt>
        <w:tc>
          <w:tcPr>
            <w:tcW w:w="2699" w:type="dxa"/>
            <w:shd w:val="clear" w:color="auto" w:fill="auto"/>
          </w:tcPr>
          <w:p w14:paraId="0BB95D14" w14:textId="77777777" w:rsidR="005812B8" w:rsidRPr="00AD7535" w:rsidRDefault="005812B8" w:rsidP="005812B8">
            <w:pPr>
              <w:ind w:left="72"/>
              <w:rPr>
                <w:rFonts w:ascii="Arial" w:hAnsi="Arial" w:cs="Arial"/>
                <w:color w:val="BFBFBF" w:themeColor="background1" w:themeShade="BF"/>
                <w:sz w:val="20"/>
                <w:szCs w:val="20"/>
              </w:rPr>
            </w:pPr>
          </w:p>
          <w:p w14:paraId="613474B2" w14:textId="77777777" w:rsidR="005812B8" w:rsidRPr="00AD7535" w:rsidRDefault="005812B8" w:rsidP="005812B8">
            <w:pPr>
              <w:ind w:left="72"/>
              <w:rPr>
                <w:rFonts w:ascii="Arial" w:hAnsi="Arial" w:cs="Arial"/>
                <w:b/>
                <w:color w:val="BFBFBF" w:themeColor="background1" w:themeShade="BF"/>
                <w:sz w:val="20"/>
                <w:szCs w:val="20"/>
              </w:rPr>
            </w:pPr>
            <w:r w:rsidRPr="00AD7535">
              <w:rPr>
                <w:rFonts w:ascii="Arial" w:hAnsi="Arial" w:cs="Arial"/>
                <w:b/>
                <w:color w:val="333333"/>
                <w:sz w:val="20"/>
                <w:szCs w:val="20"/>
                <w:shd w:val="clear" w:color="auto" w:fill="FDFDFF"/>
              </w:rPr>
              <w:t>Hall traffic should move freely during passing time, and there should be no loitering in halls, bathrooms and offices.</w:t>
            </w:r>
            <w:r w:rsidRPr="00AD7535">
              <w:rPr>
                <w:rFonts w:ascii="Arial" w:hAnsi="Arial" w:cs="Arial"/>
                <w:b/>
                <w:color w:val="BFBFBF" w:themeColor="background1" w:themeShade="BF"/>
                <w:sz w:val="20"/>
                <w:szCs w:val="20"/>
              </w:rPr>
              <w:t xml:space="preserve"> </w:t>
            </w:r>
          </w:p>
          <w:p w14:paraId="33E388E1" w14:textId="7A6B917D" w:rsidR="005812B8" w:rsidRPr="00BD271C" w:rsidRDefault="005812B8" w:rsidP="005812B8">
            <w:pPr>
              <w:ind w:left="72"/>
              <w:jc w:val="center"/>
              <w:rPr>
                <w:rFonts w:ascii="Arial" w:hAnsi="Arial" w:cs="Arial"/>
                <w:sz w:val="20"/>
                <w:szCs w:val="20"/>
              </w:rPr>
            </w:pPr>
          </w:p>
        </w:tc>
        <w:tc>
          <w:tcPr>
            <w:tcW w:w="2699" w:type="dxa"/>
            <w:shd w:val="clear" w:color="auto" w:fill="auto"/>
          </w:tcPr>
          <w:p w14:paraId="5485C497" w14:textId="77777777" w:rsidR="0070445F" w:rsidRDefault="0070445F" w:rsidP="005812B8">
            <w:pPr>
              <w:ind w:left="72"/>
              <w:rPr>
                <w:rFonts w:ascii="Arial" w:hAnsi="Arial" w:cs="Arial"/>
                <w:b/>
                <w:color w:val="333333"/>
                <w:sz w:val="20"/>
                <w:szCs w:val="20"/>
                <w:shd w:val="clear" w:color="auto" w:fill="FFFFFF"/>
              </w:rPr>
            </w:pPr>
          </w:p>
          <w:p w14:paraId="265856C0" w14:textId="77777777" w:rsidR="005812B8" w:rsidRPr="00AD7535" w:rsidRDefault="005812B8" w:rsidP="005812B8">
            <w:pPr>
              <w:ind w:left="72"/>
              <w:rPr>
                <w:rFonts w:ascii="Arial" w:hAnsi="Arial" w:cs="Arial"/>
                <w:b/>
                <w:color w:val="BFBFBF" w:themeColor="background1" w:themeShade="BF"/>
                <w:sz w:val="20"/>
                <w:szCs w:val="20"/>
              </w:rPr>
            </w:pPr>
            <w:r w:rsidRPr="00AD7535">
              <w:rPr>
                <w:rFonts w:ascii="Arial" w:hAnsi="Arial" w:cs="Arial"/>
                <w:b/>
                <w:color w:val="333333"/>
                <w:sz w:val="20"/>
                <w:szCs w:val="20"/>
                <w:shd w:val="clear" w:color="auto" w:fill="FFFFFF"/>
              </w:rPr>
              <w:t>Students are required to carry a pass when leaving the classroom. Passes are to be properly filled out by the teacher.</w:t>
            </w:r>
          </w:p>
          <w:p w14:paraId="49000D1D" w14:textId="1B9B0D42" w:rsidR="005812B8" w:rsidRPr="00BD271C" w:rsidRDefault="005812B8" w:rsidP="005812B8">
            <w:pPr>
              <w:jc w:val="center"/>
              <w:rPr>
                <w:rFonts w:ascii="Arial" w:hAnsi="Arial" w:cs="Arial"/>
                <w:sz w:val="20"/>
                <w:szCs w:val="20"/>
              </w:rPr>
            </w:pPr>
          </w:p>
        </w:tc>
        <w:tc>
          <w:tcPr>
            <w:tcW w:w="2700" w:type="dxa"/>
            <w:shd w:val="clear" w:color="auto" w:fill="auto"/>
          </w:tcPr>
          <w:p w14:paraId="2AD3C0E7" w14:textId="77777777" w:rsidR="0070445F" w:rsidRDefault="0070445F" w:rsidP="005812B8">
            <w:pPr>
              <w:ind w:left="72"/>
              <w:jc w:val="center"/>
              <w:rPr>
                <w:rFonts w:ascii="Arial" w:hAnsi="Arial" w:cs="Arial"/>
                <w:b/>
                <w:sz w:val="20"/>
                <w:szCs w:val="20"/>
              </w:rPr>
            </w:pPr>
          </w:p>
          <w:p w14:paraId="1537D973" w14:textId="1C490F14" w:rsidR="005812B8" w:rsidRPr="00BD271C" w:rsidRDefault="005812B8" w:rsidP="005812B8">
            <w:pPr>
              <w:ind w:left="72"/>
              <w:jc w:val="center"/>
              <w:rPr>
                <w:rFonts w:ascii="Arial" w:hAnsi="Arial" w:cs="Arial"/>
                <w:sz w:val="20"/>
                <w:szCs w:val="20"/>
              </w:rPr>
            </w:pPr>
            <w:r w:rsidRPr="00AD7535">
              <w:rPr>
                <w:rFonts w:ascii="Arial" w:hAnsi="Arial" w:cs="Arial"/>
                <w:b/>
                <w:sz w:val="20"/>
                <w:szCs w:val="20"/>
              </w:rPr>
              <w:t xml:space="preserve">Students should take redirection from staff when given. </w:t>
            </w:r>
          </w:p>
        </w:tc>
      </w:tr>
      <w:tr w:rsidR="005812B8" w:rsidRPr="004B68FD" w14:paraId="59AAD8EE" w14:textId="77777777" w:rsidTr="0052370F">
        <w:trPr>
          <w:trHeight w:val="882"/>
        </w:trPr>
        <w:tc>
          <w:tcPr>
            <w:tcW w:w="498" w:type="dxa"/>
            <w:vMerge/>
            <w:shd w:val="clear" w:color="auto" w:fill="FBD4B4" w:themeFill="accent6" w:themeFillTint="66"/>
          </w:tcPr>
          <w:p w14:paraId="1BE1962F" w14:textId="77777777" w:rsidR="005812B8" w:rsidRPr="004B68FD" w:rsidRDefault="005812B8" w:rsidP="005812B8">
            <w:pPr>
              <w:rPr>
                <w:rFonts w:ascii="Arial" w:hAnsi="Arial" w:cs="Arial"/>
                <w:sz w:val="20"/>
                <w:szCs w:val="20"/>
              </w:rPr>
            </w:pPr>
          </w:p>
        </w:tc>
        <w:sdt>
          <w:sdtPr>
            <w:rPr>
              <w:rFonts w:ascii="Arial" w:hAnsi="Arial" w:cs="Arial"/>
              <w:sz w:val="20"/>
              <w:szCs w:val="20"/>
            </w:rPr>
            <w:id w:val="-1067107569"/>
            <w:placeholder>
              <w:docPart w:val="3E87D8D386304FB283DAEE23F61E5B00"/>
            </w:placeholder>
            <w:text/>
          </w:sdtPr>
          <w:sdtEndPr/>
          <w:sdtContent>
            <w:tc>
              <w:tcPr>
                <w:tcW w:w="2510" w:type="dxa"/>
                <w:shd w:val="clear" w:color="auto" w:fill="auto"/>
                <w:vAlign w:val="center"/>
              </w:tcPr>
              <w:p w14:paraId="6D742912" w14:textId="11B525ED" w:rsidR="005812B8" w:rsidRPr="004B68FD" w:rsidRDefault="005812B8" w:rsidP="005812B8">
                <w:pPr>
                  <w:jc w:val="center"/>
                  <w:rPr>
                    <w:rFonts w:ascii="Arial" w:hAnsi="Arial" w:cs="Arial"/>
                    <w:sz w:val="20"/>
                    <w:szCs w:val="20"/>
                  </w:rPr>
                </w:pPr>
                <w:r>
                  <w:rPr>
                    <w:rFonts w:ascii="Arial" w:hAnsi="Arial" w:cs="Arial"/>
                    <w:sz w:val="20"/>
                    <w:szCs w:val="20"/>
                  </w:rPr>
                  <w:t xml:space="preserve">Be responsible (Being on </w:t>
                </w:r>
                <w:r w:rsidRPr="006653CC">
                  <w:rPr>
                    <w:rFonts w:ascii="Arial" w:hAnsi="Arial" w:cs="Arial"/>
                    <w:sz w:val="20"/>
                    <w:szCs w:val="20"/>
                  </w:rPr>
                  <w:t>time)</w:t>
                </w:r>
              </w:p>
            </w:tc>
          </w:sdtContent>
        </w:sdt>
        <w:tc>
          <w:tcPr>
            <w:tcW w:w="2699" w:type="dxa"/>
            <w:shd w:val="clear" w:color="auto" w:fill="auto"/>
          </w:tcPr>
          <w:p w14:paraId="724C1954" w14:textId="77777777" w:rsidR="005812B8" w:rsidRPr="00AD7535" w:rsidRDefault="005812B8" w:rsidP="005812B8">
            <w:pPr>
              <w:ind w:left="72"/>
              <w:rPr>
                <w:rFonts w:ascii="Arial" w:hAnsi="Arial" w:cs="Arial"/>
                <w:color w:val="BFBFBF" w:themeColor="background1" w:themeShade="BF"/>
                <w:sz w:val="20"/>
                <w:szCs w:val="20"/>
              </w:rPr>
            </w:pPr>
          </w:p>
          <w:p w14:paraId="6C74A340" w14:textId="77777777" w:rsidR="005812B8" w:rsidRPr="00AD7535" w:rsidRDefault="005812B8" w:rsidP="005812B8">
            <w:pPr>
              <w:ind w:left="72"/>
              <w:rPr>
                <w:rFonts w:ascii="Arial" w:hAnsi="Arial" w:cs="Arial"/>
                <w:b/>
                <w:sz w:val="20"/>
                <w:szCs w:val="20"/>
              </w:rPr>
            </w:pPr>
            <w:r w:rsidRPr="00AD7535">
              <w:rPr>
                <w:rFonts w:ascii="Arial" w:hAnsi="Arial" w:cs="Arial"/>
                <w:b/>
                <w:sz w:val="20"/>
                <w:szCs w:val="20"/>
              </w:rPr>
              <w:t>All students should arrive to class on time.</w:t>
            </w:r>
          </w:p>
          <w:p w14:paraId="51A7B247" w14:textId="77777777" w:rsidR="005812B8" w:rsidRPr="00AD7535" w:rsidRDefault="005812B8" w:rsidP="005812B8">
            <w:pPr>
              <w:ind w:left="72"/>
              <w:rPr>
                <w:rFonts w:ascii="Arial" w:hAnsi="Arial" w:cs="Arial"/>
                <w:color w:val="BFBFBF" w:themeColor="background1" w:themeShade="BF"/>
                <w:sz w:val="20"/>
                <w:szCs w:val="20"/>
              </w:rPr>
            </w:pPr>
            <w:r w:rsidRPr="00AD7535">
              <w:rPr>
                <w:rFonts w:ascii="Arial" w:hAnsi="Arial" w:cs="Arial"/>
                <w:color w:val="BFBFBF" w:themeColor="background1" w:themeShade="BF"/>
                <w:sz w:val="20"/>
                <w:szCs w:val="20"/>
              </w:rPr>
              <w:t xml:space="preserve"> </w:t>
            </w:r>
          </w:p>
          <w:p w14:paraId="3189C2C0" w14:textId="346DC5DA" w:rsidR="005812B8" w:rsidRPr="00BD271C" w:rsidRDefault="005812B8" w:rsidP="005812B8">
            <w:pPr>
              <w:ind w:left="72"/>
              <w:jc w:val="center"/>
              <w:rPr>
                <w:rFonts w:ascii="Arial" w:hAnsi="Arial" w:cs="Arial"/>
                <w:sz w:val="20"/>
                <w:szCs w:val="20"/>
              </w:rPr>
            </w:pPr>
          </w:p>
        </w:tc>
        <w:tc>
          <w:tcPr>
            <w:tcW w:w="2699" w:type="dxa"/>
            <w:shd w:val="clear" w:color="auto" w:fill="auto"/>
          </w:tcPr>
          <w:p w14:paraId="72520661" w14:textId="77777777" w:rsidR="0070445F" w:rsidRDefault="0070445F" w:rsidP="005812B8">
            <w:pPr>
              <w:jc w:val="center"/>
              <w:rPr>
                <w:rFonts w:ascii="Arial" w:hAnsi="Arial" w:cs="Arial"/>
                <w:b/>
                <w:color w:val="333333"/>
                <w:sz w:val="20"/>
                <w:szCs w:val="20"/>
                <w:shd w:val="clear" w:color="auto" w:fill="FFFFFF"/>
              </w:rPr>
            </w:pPr>
          </w:p>
          <w:p w14:paraId="16148CE4" w14:textId="1E381AC5" w:rsidR="005812B8" w:rsidRPr="00BD271C" w:rsidRDefault="005812B8" w:rsidP="005812B8">
            <w:pPr>
              <w:jc w:val="center"/>
              <w:rPr>
                <w:rFonts w:ascii="Arial" w:hAnsi="Arial" w:cs="Arial"/>
                <w:sz w:val="20"/>
                <w:szCs w:val="20"/>
              </w:rPr>
            </w:pPr>
            <w:r w:rsidRPr="00AD7535">
              <w:rPr>
                <w:rFonts w:ascii="Arial" w:hAnsi="Arial" w:cs="Arial"/>
                <w:b/>
                <w:color w:val="333333"/>
                <w:sz w:val="20"/>
                <w:szCs w:val="20"/>
                <w:shd w:val="clear" w:color="auto" w:fill="FFFFFF"/>
              </w:rPr>
              <w:t>Littering and harassment are not acceptable.</w:t>
            </w:r>
          </w:p>
        </w:tc>
        <w:tc>
          <w:tcPr>
            <w:tcW w:w="2700" w:type="dxa"/>
            <w:shd w:val="clear" w:color="auto" w:fill="auto"/>
          </w:tcPr>
          <w:p w14:paraId="4FCBB258" w14:textId="77777777" w:rsidR="0070445F" w:rsidRDefault="0070445F" w:rsidP="005812B8">
            <w:pPr>
              <w:ind w:left="72"/>
              <w:jc w:val="center"/>
              <w:rPr>
                <w:rFonts w:ascii="Arial" w:hAnsi="Arial" w:cs="Arial"/>
                <w:b/>
                <w:sz w:val="20"/>
                <w:szCs w:val="20"/>
              </w:rPr>
            </w:pPr>
          </w:p>
          <w:p w14:paraId="55D7FA51" w14:textId="1E958F36" w:rsidR="005812B8" w:rsidRPr="00BD271C" w:rsidRDefault="005812B8" w:rsidP="005812B8">
            <w:pPr>
              <w:ind w:left="72"/>
              <w:jc w:val="center"/>
              <w:rPr>
                <w:rFonts w:ascii="Arial" w:hAnsi="Arial" w:cs="Arial"/>
                <w:sz w:val="20"/>
                <w:szCs w:val="20"/>
              </w:rPr>
            </w:pPr>
            <w:r w:rsidRPr="00AD7535">
              <w:rPr>
                <w:rFonts w:ascii="Arial" w:hAnsi="Arial" w:cs="Arial"/>
                <w:b/>
                <w:sz w:val="20"/>
                <w:szCs w:val="20"/>
              </w:rPr>
              <w:t xml:space="preserve">Clean-up your lunch area after eating. </w:t>
            </w: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6E05FC" w:rsidRPr="00FD23F2" w14:paraId="637458E2" w14:textId="77777777" w:rsidTr="001A49F0">
        <w:trPr>
          <w:trHeight w:val="328"/>
        </w:trPr>
        <w:tc>
          <w:tcPr>
            <w:tcW w:w="1350" w:type="dxa"/>
            <w:shd w:val="clear" w:color="auto" w:fill="FDDDFF"/>
            <w:vAlign w:val="center"/>
          </w:tcPr>
          <w:p w14:paraId="69A0CEEF" w14:textId="77777777" w:rsidR="006E05FC" w:rsidRPr="00F0508D" w:rsidRDefault="006E05FC" w:rsidP="006E05FC">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2D41ACCA" w:rsidR="006E05FC" w:rsidRPr="00F0508D" w:rsidRDefault="006E05FC" w:rsidP="006E05FC">
            <w:pPr>
              <w:rPr>
                <w:rFonts w:ascii="Arial" w:hAnsi="Arial" w:cs="Arial"/>
                <w:color w:val="000000" w:themeColor="text1"/>
                <w:sz w:val="20"/>
                <w:szCs w:val="20"/>
              </w:rPr>
            </w:pPr>
            <w:r>
              <w:rPr>
                <w:rFonts w:ascii="Arial" w:hAnsi="Arial" w:cs="Arial"/>
                <w:color w:val="000000" w:themeColor="text1"/>
                <w:sz w:val="20"/>
                <w:szCs w:val="20"/>
              </w:rPr>
              <w:t>August 29</w:t>
            </w:r>
            <w:r w:rsidRPr="00453593">
              <w:rPr>
                <w:rFonts w:ascii="Arial" w:hAnsi="Arial" w:cs="Arial"/>
                <w:color w:val="000000" w:themeColor="text1"/>
                <w:sz w:val="20"/>
                <w:szCs w:val="20"/>
                <w:vertAlign w:val="superscript"/>
              </w:rPr>
              <w:t>th</w:t>
            </w:r>
            <w:r>
              <w:rPr>
                <w:rFonts w:ascii="Arial" w:hAnsi="Arial" w:cs="Arial"/>
                <w:color w:val="000000" w:themeColor="text1"/>
                <w:sz w:val="20"/>
                <w:szCs w:val="20"/>
              </w:rPr>
              <w:t>, 2018</w:t>
            </w:r>
          </w:p>
        </w:tc>
        <w:tc>
          <w:tcPr>
            <w:tcW w:w="4779" w:type="dxa"/>
            <w:gridSpan w:val="2"/>
            <w:vAlign w:val="center"/>
          </w:tcPr>
          <w:p w14:paraId="13E56C31" w14:textId="1A5F4BBD" w:rsidR="006E05FC" w:rsidRPr="00F0508D" w:rsidRDefault="006E05FC" w:rsidP="006E05FC">
            <w:pPr>
              <w:rPr>
                <w:rFonts w:ascii="Arial" w:hAnsi="Arial" w:cs="Arial"/>
                <w:color w:val="000000" w:themeColor="text1"/>
                <w:sz w:val="20"/>
                <w:szCs w:val="20"/>
              </w:rPr>
            </w:pPr>
            <w:r>
              <w:rPr>
                <w:rFonts w:ascii="Arial" w:hAnsi="Arial" w:cs="Arial"/>
                <w:color w:val="000000" w:themeColor="text1"/>
                <w:sz w:val="20"/>
                <w:szCs w:val="20"/>
              </w:rPr>
              <w:t>1:00-1:30 pm</w:t>
            </w:r>
          </w:p>
        </w:tc>
      </w:tr>
      <w:tr w:rsidR="006E05FC" w:rsidRPr="00FD23F2" w14:paraId="64F5CFE0" w14:textId="77777777" w:rsidTr="001A49F0">
        <w:trPr>
          <w:trHeight w:val="328"/>
        </w:trPr>
        <w:tc>
          <w:tcPr>
            <w:tcW w:w="1350" w:type="dxa"/>
            <w:shd w:val="clear" w:color="auto" w:fill="FDDDFF"/>
            <w:vAlign w:val="center"/>
          </w:tcPr>
          <w:p w14:paraId="0182C214" w14:textId="77777777" w:rsidR="006E05FC" w:rsidRPr="00F0508D" w:rsidRDefault="006E05FC" w:rsidP="006E05FC">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B8E856B" w:rsidR="006E05FC" w:rsidRPr="00F0508D" w:rsidRDefault="006E05FC" w:rsidP="006E05FC">
            <w:pPr>
              <w:rPr>
                <w:rFonts w:ascii="Arial" w:hAnsi="Arial" w:cs="Arial"/>
                <w:color w:val="000000" w:themeColor="text1"/>
                <w:sz w:val="20"/>
                <w:szCs w:val="20"/>
              </w:rPr>
            </w:pPr>
            <w:r>
              <w:rPr>
                <w:rFonts w:ascii="Arial" w:hAnsi="Arial" w:cs="Arial"/>
                <w:color w:val="000000" w:themeColor="text1"/>
                <w:sz w:val="20"/>
                <w:szCs w:val="20"/>
              </w:rPr>
              <w:t>January 30</w:t>
            </w:r>
            <w:r w:rsidRPr="00453593">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2018</w:t>
            </w:r>
          </w:p>
        </w:tc>
        <w:tc>
          <w:tcPr>
            <w:tcW w:w="4779" w:type="dxa"/>
            <w:gridSpan w:val="2"/>
            <w:vAlign w:val="center"/>
          </w:tcPr>
          <w:p w14:paraId="39B4B7A4" w14:textId="54E94FED" w:rsidR="006E05FC" w:rsidRPr="00F0508D" w:rsidRDefault="006E05FC" w:rsidP="006E05FC">
            <w:pPr>
              <w:rPr>
                <w:rFonts w:ascii="Arial" w:hAnsi="Arial" w:cs="Arial"/>
                <w:color w:val="000000" w:themeColor="text1"/>
                <w:sz w:val="20"/>
                <w:szCs w:val="20"/>
              </w:rPr>
            </w:pPr>
            <w:r>
              <w:rPr>
                <w:rFonts w:ascii="Arial" w:hAnsi="Arial" w:cs="Arial"/>
                <w:color w:val="000000" w:themeColor="text1"/>
                <w:sz w:val="20"/>
                <w:szCs w:val="20"/>
              </w:rPr>
              <w:t>1:00-1:30 pm</w:t>
            </w:r>
          </w:p>
        </w:tc>
      </w:tr>
      <w:tr w:rsidR="006E05FC" w:rsidRPr="00FD23F2" w14:paraId="0C106D9C" w14:textId="77777777" w:rsidTr="001A49F0">
        <w:trPr>
          <w:trHeight w:val="328"/>
        </w:trPr>
        <w:tc>
          <w:tcPr>
            <w:tcW w:w="1350" w:type="dxa"/>
            <w:shd w:val="clear" w:color="auto" w:fill="FDDDFF"/>
            <w:vAlign w:val="center"/>
          </w:tcPr>
          <w:p w14:paraId="4534BCDC" w14:textId="77777777" w:rsidR="006E05FC" w:rsidRPr="00F0508D" w:rsidRDefault="006E05FC" w:rsidP="006E05FC">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35A13103" w:rsidR="006E05FC" w:rsidRPr="00F0508D" w:rsidRDefault="006E05FC" w:rsidP="006E05FC">
            <w:pPr>
              <w:rPr>
                <w:rFonts w:ascii="Arial" w:hAnsi="Arial" w:cs="Arial"/>
                <w:color w:val="000000" w:themeColor="text1"/>
                <w:sz w:val="20"/>
                <w:szCs w:val="20"/>
              </w:rPr>
            </w:pPr>
            <w:r>
              <w:rPr>
                <w:rFonts w:ascii="Arial" w:hAnsi="Arial" w:cs="Arial"/>
                <w:color w:val="000000" w:themeColor="text1"/>
                <w:sz w:val="20"/>
                <w:szCs w:val="20"/>
              </w:rPr>
              <w:t>May 15</w:t>
            </w:r>
            <w:r w:rsidRPr="00453593">
              <w:rPr>
                <w:rFonts w:ascii="Arial" w:hAnsi="Arial" w:cs="Arial"/>
                <w:color w:val="000000" w:themeColor="text1"/>
                <w:sz w:val="20"/>
                <w:szCs w:val="20"/>
                <w:vertAlign w:val="superscript"/>
              </w:rPr>
              <w:t>th</w:t>
            </w:r>
            <w:r>
              <w:rPr>
                <w:rFonts w:ascii="Arial" w:hAnsi="Arial" w:cs="Arial"/>
                <w:color w:val="000000" w:themeColor="text1"/>
                <w:sz w:val="20"/>
                <w:szCs w:val="20"/>
              </w:rPr>
              <w:t>, 2018</w:t>
            </w:r>
          </w:p>
        </w:tc>
        <w:tc>
          <w:tcPr>
            <w:tcW w:w="4779" w:type="dxa"/>
            <w:gridSpan w:val="2"/>
            <w:vAlign w:val="center"/>
          </w:tcPr>
          <w:p w14:paraId="517B8E57" w14:textId="15AC0EC4" w:rsidR="006E05FC" w:rsidRPr="00F0508D" w:rsidRDefault="006E05FC" w:rsidP="006E05FC">
            <w:pPr>
              <w:rPr>
                <w:rFonts w:ascii="Arial" w:hAnsi="Arial" w:cs="Arial"/>
                <w:color w:val="000000" w:themeColor="text1"/>
                <w:sz w:val="20"/>
                <w:szCs w:val="20"/>
              </w:rPr>
            </w:pPr>
            <w:r>
              <w:rPr>
                <w:rFonts w:ascii="Arial" w:hAnsi="Arial" w:cs="Arial"/>
                <w:color w:val="000000" w:themeColor="text1"/>
                <w:sz w:val="20"/>
                <w:szCs w:val="20"/>
              </w:rPr>
              <w:t>1:00-1:30 pm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7A89972" w:rsidR="00C83EAD" w:rsidRPr="00F0508D" w:rsidRDefault="00A313C0"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7A13836D" w:rsidR="00C83EAD" w:rsidRPr="00F0508D" w:rsidRDefault="00A313C0"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7B93EA7D" w:rsidR="00C83EAD" w:rsidRPr="00F0508D" w:rsidRDefault="00A313C0" w:rsidP="00A313C0">
                <w:pPr>
                  <w:rPr>
                    <w:rFonts w:ascii="Arial" w:hAnsi="Arial" w:cs="Arial"/>
                    <w:color w:val="000000" w:themeColor="text1"/>
                    <w:sz w:val="20"/>
                    <w:szCs w:val="20"/>
                  </w:rPr>
                </w:pPr>
                <w:r>
                  <w:rPr>
                    <w:rFonts w:ascii="Arial" w:hAnsi="Arial" w:cs="Arial"/>
                    <w:color w:val="000000" w:themeColor="text1"/>
                    <w:sz w:val="20"/>
                    <w:szCs w:val="20"/>
                  </w:rPr>
                  <w:t>Mrs. Wattley and Ms. Hudson</w:t>
                </w:r>
              </w:p>
            </w:tc>
          </w:sdtContent>
        </w:sdt>
      </w:tr>
    </w:tbl>
    <w:p w14:paraId="3106FC55" w14:textId="77777777" w:rsidR="002A6576" w:rsidRDefault="002A6576" w:rsidP="002A6576">
      <w:pPr>
        <w:rPr>
          <w:rFonts w:ascii="Arial" w:hAnsi="Arial" w:cs="Arial"/>
          <w:sz w:val="20"/>
          <w:szCs w:val="20"/>
        </w:rPr>
      </w:pPr>
    </w:p>
    <w:p w14:paraId="66F71B9A" w14:textId="77777777" w:rsidR="00DA222D" w:rsidRDefault="00DA222D" w:rsidP="002A6576">
      <w:pPr>
        <w:rPr>
          <w:rFonts w:ascii="Arial" w:hAnsi="Arial" w:cs="Arial"/>
          <w:sz w:val="20"/>
          <w:szCs w:val="20"/>
        </w:rPr>
      </w:pPr>
    </w:p>
    <w:p w14:paraId="32393611" w14:textId="77777777" w:rsidR="00DA222D" w:rsidRDefault="00DA222D" w:rsidP="002A6576">
      <w:pPr>
        <w:rPr>
          <w:rFonts w:ascii="Arial" w:hAnsi="Arial" w:cs="Arial"/>
          <w:sz w:val="20"/>
          <w:szCs w:val="20"/>
        </w:rPr>
      </w:pPr>
    </w:p>
    <w:p w14:paraId="57DBF46E" w14:textId="77777777" w:rsidR="00DA222D" w:rsidRDefault="00DA222D" w:rsidP="002A6576">
      <w:pPr>
        <w:rPr>
          <w:rFonts w:ascii="Arial" w:hAnsi="Arial" w:cs="Arial"/>
          <w:sz w:val="20"/>
          <w:szCs w:val="20"/>
        </w:rPr>
      </w:pPr>
    </w:p>
    <w:p w14:paraId="2C3CFA07" w14:textId="77777777" w:rsidR="00DA222D" w:rsidRDefault="00DA222D"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28AA28C5" w14:textId="4E8F2C35" w:rsidR="00442E5F" w:rsidRDefault="00C1409C" w:rsidP="00091425">
      <w:pPr>
        <w:rPr>
          <w:rFonts w:ascii="Arial" w:hAnsi="Arial" w:cs="Arial"/>
          <w:sz w:val="20"/>
        </w:rPr>
      </w:pPr>
      <w:r>
        <w:rPr>
          <w:rFonts w:ascii="Arial" w:hAnsi="Arial" w:cs="Arial"/>
          <w:sz w:val="20"/>
        </w:rPr>
        <w:t xml:space="preserve">Expectation or Location:  </w:t>
      </w:r>
      <w:r w:rsidR="00D4297C" w:rsidRPr="00D4297C">
        <w:rPr>
          <w:rFonts w:ascii="Arial" w:hAnsi="Arial" w:cs="Arial"/>
          <w:sz w:val="20"/>
          <w:u w:val="single"/>
        </w:rPr>
        <w:t>Be respectful towards others</w:t>
      </w:r>
    </w:p>
    <w:p w14:paraId="1D712590" w14:textId="77777777" w:rsidR="00D4297C" w:rsidRPr="00B410D6" w:rsidRDefault="00D4297C"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66DEB04" w:rsidR="00B410D6" w:rsidRPr="004B4F25"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063CE5" w:rsidRPr="004B4F25">
              <w:rPr>
                <w:rFonts w:ascii="Arial" w:hAnsi="Arial" w:cs="Arial"/>
              </w:rPr>
              <w:t>According to the behavior data</w:t>
            </w:r>
            <w:r w:rsidR="004B4F25" w:rsidRPr="004B4F25">
              <w:rPr>
                <w:rFonts w:ascii="Arial" w:hAnsi="Arial" w:cs="Arial"/>
              </w:rPr>
              <w:t>,</w:t>
            </w:r>
            <w:r w:rsidR="00D4297C" w:rsidRPr="004B4F25">
              <w:rPr>
                <w:rFonts w:ascii="Arial" w:hAnsi="Arial" w:cs="Arial"/>
              </w:rPr>
              <w:t xml:space="preserve"> 29% of the incidents that occurred were related to disobedience/insubordination</w:t>
            </w:r>
            <w:r w:rsidR="00063CE5" w:rsidRPr="004B4F25">
              <w:rPr>
                <w:rFonts w:ascii="Arial" w:hAnsi="Arial" w:cs="Arial"/>
              </w:rPr>
              <w:t xml:space="preserve">.  </w:t>
            </w:r>
          </w:p>
          <w:p w14:paraId="3F6611D4" w14:textId="6BA990C4" w:rsidR="004B7F4F" w:rsidRPr="004B4F25" w:rsidRDefault="00B410D6" w:rsidP="00B710D8">
            <w:pPr>
              <w:rPr>
                <w:rFonts w:ascii="Arial" w:hAnsi="Arial" w:cs="Arial"/>
              </w:rPr>
            </w:pPr>
            <w:r w:rsidRPr="004B4F25">
              <w:rPr>
                <w:rFonts w:ascii="Arial" w:hAnsi="Arial" w:cs="Arial"/>
              </w:rPr>
              <w:t xml:space="preserve"> </w:t>
            </w:r>
          </w:p>
          <w:p w14:paraId="1812E9C5" w14:textId="289049EA" w:rsidR="00063CE5" w:rsidRPr="004B4F25" w:rsidRDefault="00B410D6" w:rsidP="00063CE5">
            <w:pPr>
              <w:rPr>
                <w:rFonts w:ascii="Arial" w:hAnsi="Arial" w:cs="Arial"/>
                <w:b/>
              </w:rPr>
            </w:pPr>
            <w:r w:rsidRPr="000B6E32">
              <w:rPr>
                <w:rFonts w:ascii="Arial" w:hAnsi="Arial" w:cs="Arial"/>
                <w:b/>
              </w:rPr>
              <w:t xml:space="preserve">Problem </w:t>
            </w:r>
            <w:r w:rsidR="004B4F25" w:rsidRPr="000B6E32">
              <w:rPr>
                <w:rFonts w:ascii="Arial" w:hAnsi="Arial" w:cs="Arial"/>
                <w:b/>
              </w:rPr>
              <w:t>Identification:</w:t>
            </w:r>
            <w:r w:rsidR="004B4F25" w:rsidRPr="004B4F25">
              <w:rPr>
                <w:rFonts w:ascii="Arial" w:hAnsi="Arial" w:cs="Arial"/>
              </w:rPr>
              <w:t xml:space="preserve"> This</w:t>
            </w:r>
            <w:r w:rsidR="00063CE5" w:rsidRPr="004B4F25">
              <w:rPr>
                <w:rFonts w:ascii="Arial" w:hAnsi="Arial" w:cs="Arial"/>
              </w:rPr>
              <w:t xml:space="preserve"> type of behavior is typically displayed in the hallway during class change.  It is our expectation that students are to be respectful towards their peers and staff on a daily basis. </w:t>
            </w:r>
          </w:p>
          <w:p w14:paraId="43AEE3EB" w14:textId="49C6D7EB" w:rsidR="00063CE5" w:rsidRPr="00BD271C" w:rsidRDefault="00063CE5" w:rsidP="00B710D8">
            <w:pPr>
              <w:rPr>
                <w:rFonts w:ascii="Arial" w:hAnsi="Arial" w:cs="Arial"/>
              </w:rPr>
            </w:pP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2E2D711" w:rsidR="004B7F4F" w:rsidRPr="00061A84"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063CE5">
              <w:rPr>
                <w:rFonts w:ascii="Arial" w:hAnsi="Arial" w:cs="Arial"/>
                <w:b/>
              </w:rPr>
              <w:t xml:space="preserve"> </w:t>
            </w:r>
            <w:r w:rsidR="00061A84">
              <w:rPr>
                <w:rFonts w:ascii="Arial" w:hAnsi="Arial" w:cs="Arial"/>
              </w:rPr>
              <w:t xml:space="preserve">During class change, </w:t>
            </w:r>
            <w:r w:rsidR="00063CE5" w:rsidRPr="00061A84">
              <w:rPr>
                <w:rFonts w:ascii="Arial" w:hAnsi="Arial" w:cs="Arial"/>
              </w:rPr>
              <w:t>the five minute transitional time is unstructured and students are interacting in an informal manner with both peers and staff.</w:t>
            </w:r>
          </w:p>
          <w:p w14:paraId="40F50F77" w14:textId="77777777" w:rsidR="00B410D6" w:rsidRPr="000B6E32" w:rsidRDefault="00B410D6" w:rsidP="00B710D8">
            <w:pPr>
              <w:rPr>
                <w:rFonts w:ascii="Arial" w:hAnsi="Arial" w:cs="Arial"/>
                <w:b/>
              </w:rPr>
            </w:pPr>
          </w:p>
          <w:p w14:paraId="0587C3A8" w14:textId="41B20A61"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063CE5">
              <w:rPr>
                <w:rFonts w:ascii="Arial" w:hAnsi="Arial" w:cs="Arial"/>
              </w:rPr>
              <w:t>During class change student referrals for disobedience and insubordination will decrease from 29% to 25% during the 2018-2019 school year.</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02229375"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063CE5">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64283A68" w14:textId="77777777" w:rsidR="00CF3BC3" w:rsidRDefault="00CF3BC3" w:rsidP="00E70EA6">
            <w:pPr>
              <w:rPr>
                <w:rFonts w:ascii="Arial" w:hAnsi="Arial" w:cs="Arial"/>
                <w:b/>
              </w:rPr>
            </w:pPr>
          </w:p>
          <w:p w14:paraId="6BCAA412" w14:textId="7903CF8C" w:rsidR="00E70EA6" w:rsidRPr="00CF3BC3" w:rsidRDefault="00543E54" w:rsidP="00E70EA6">
            <w:pPr>
              <w:rPr>
                <w:rFonts w:ascii="Arial" w:hAnsi="Arial" w:cs="Arial"/>
              </w:rPr>
            </w:pPr>
            <w:r>
              <w:rPr>
                <w:rFonts w:ascii="Arial" w:hAnsi="Arial" w:cs="Arial"/>
                <w:b/>
              </w:rPr>
              <w:t>*</w:t>
            </w:r>
            <w:r w:rsidR="00AC20DF" w:rsidRPr="00AC20DF">
              <w:rPr>
                <w:rFonts w:ascii="Arial" w:hAnsi="Arial" w:cs="Arial"/>
                <w:b/>
              </w:rPr>
              <w:t>Seagull All Stars</w:t>
            </w:r>
            <w:r w:rsidR="00AC20DF">
              <w:rPr>
                <w:rFonts w:ascii="Arial" w:hAnsi="Arial" w:cs="Arial"/>
              </w:rPr>
              <w:t xml:space="preserve"> - </w:t>
            </w:r>
            <w:r w:rsidR="00953A59" w:rsidRPr="00CF3BC3">
              <w:rPr>
                <w:rFonts w:ascii="Arial" w:hAnsi="Arial" w:cs="Arial"/>
              </w:rPr>
              <w:t>At the end of each month</w:t>
            </w:r>
            <w:r w:rsidR="00E70EA6" w:rsidRPr="00CF3BC3">
              <w:rPr>
                <w:rFonts w:ascii="Arial" w:hAnsi="Arial" w:cs="Arial"/>
              </w:rPr>
              <w:t xml:space="preserve"> students who adhere to the school-wide rules by demonstrating respect, responsibility and comply with faculty and staff requests will be celebrated.  These students need to be in attendance 80% of the time, maintain a C or higher in all their classes and should not receive a referral or lunch detention during the quarter in which they are being recognized.</w:t>
            </w:r>
          </w:p>
          <w:p w14:paraId="7A8340E6" w14:textId="77777777" w:rsidR="00AC20DF" w:rsidRDefault="00E70EA6" w:rsidP="00E70EA6">
            <w:pPr>
              <w:rPr>
                <w:rFonts w:ascii="Arial" w:hAnsi="Arial" w:cs="Arial"/>
              </w:rPr>
            </w:pPr>
            <w:r w:rsidRPr="00CF3BC3">
              <w:rPr>
                <w:rFonts w:ascii="Arial" w:hAnsi="Arial" w:cs="Arial"/>
              </w:rPr>
              <w:t xml:space="preserve">Students will receive a certificate of recognition and they will be acknowledged during the morning announcement.  </w:t>
            </w:r>
          </w:p>
          <w:p w14:paraId="379E592E" w14:textId="77777777" w:rsidR="00AC20DF" w:rsidRDefault="00AC20DF" w:rsidP="00E70EA6">
            <w:pPr>
              <w:rPr>
                <w:rFonts w:ascii="Arial" w:hAnsi="Arial" w:cs="Arial"/>
              </w:rPr>
            </w:pPr>
          </w:p>
          <w:p w14:paraId="5FA03ADD" w14:textId="15A5FB52" w:rsidR="00AC20DF" w:rsidRDefault="00543E54" w:rsidP="00AC20DF">
            <w:pPr>
              <w:rPr>
                <w:rFonts w:ascii="Arial" w:hAnsi="Arial" w:cs="Arial"/>
              </w:rPr>
            </w:pPr>
            <w:r>
              <w:rPr>
                <w:rFonts w:ascii="Arial" w:hAnsi="Arial" w:cs="Arial"/>
                <w:b/>
              </w:rPr>
              <w:t>*</w:t>
            </w:r>
            <w:r w:rsidR="00AC20DF" w:rsidRPr="00AC20DF">
              <w:rPr>
                <w:rFonts w:ascii="Arial" w:hAnsi="Arial" w:cs="Arial"/>
                <w:b/>
              </w:rPr>
              <w:t>Student of the Month</w:t>
            </w:r>
            <w:r w:rsidR="00AC20DF">
              <w:rPr>
                <w:rFonts w:ascii="Arial" w:hAnsi="Arial" w:cs="Arial"/>
              </w:rPr>
              <w:t xml:space="preserve"> - </w:t>
            </w:r>
            <w:r w:rsidR="00061A84">
              <w:rPr>
                <w:rFonts w:ascii="Arial" w:hAnsi="Arial" w:cs="Arial"/>
              </w:rPr>
              <w:t>B</w:t>
            </w:r>
            <w:r w:rsidR="00E70EA6" w:rsidRPr="00CF3BC3">
              <w:rPr>
                <w:rFonts w:ascii="Arial" w:hAnsi="Arial" w:cs="Arial"/>
              </w:rPr>
              <w:t>ased on teacher recommendation we will hig</w:t>
            </w:r>
            <w:r w:rsidR="00AC20DF">
              <w:rPr>
                <w:rFonts w:ascii="Arial" w:hAnsi="Arial" w:cs="Arial"/>
              </w:rPr>
              <w:t xml:space="preserve">hlight a student of the month. </w:t>
            </w:r>
            <w:r w:rsidR="00AC20DF" w:rsidRPr="00CF3BC3">
              <w:rPr>
                <w:rFonts w:ascii="Arial" w:hAnsi="Arial" w:cs="Arial"/>
              </w:rPr>
              <w:t xml:space="preserve">Students will receive a certificate of recognition and they will be acknowledged during the morning announcement.  </w:t>
            </w:r>
          </w:p>
          <w:p w14:paraId="4FDAF37E" w14:textId="77777777" w:rsidR="00AC20DF" w:rsidRDefault="00AC20DF" w:rsidP="00AC20DF">
            <w:pPr>
              <w:rPr>
                <w:rFonts w:ascii="Arial" w:hAnsi="Arial" w:cs="Arial"/>
              </w:rPr>
            </w:pPr>
          </w:p>
          <w:p w14:paraId="1DBC0516" w14:textId="514511CC" w:rsidR="00AC20DF" w:rsidRPr="00AC20DF" w:rsidRDefault="00AC20DF" w:rsidP="00AC20DF">
            <w:pPr>
              <w:rPr>
                <w:rFonts w:ascii="Arial" w:hAnsi="Arial" w:cs="Arial"/>
                <w:b/>
                <w:i/>
              </w:rPr>
            </w:pPr>
            <w:r w:rsidRPr="00AC20DF">
              <w:rPr>
                <w:rFonts w:ascii="Arial" w:hAnsi="Arial" w:cs="Arial"/>
                <w:b/>
              </w:rPr>
              <w:t xml:space="preserve">*All students will have their picture posted on the </w:t>
            </w:r>
            <w:r w:rsidRPr="00AC20DF">
              <w:rPr>
                <w:rFonts w:ascii="Arial" w:hAnsi="Arial" w:cs="Arial"/>
                <w:b/>
                <w:i/>
              </w:rPr>
              <w:t>Seagull All Star Wall of Fame.</w:t>
            </w:r>
          </w:p>
          <w:p w14:paraId="1CD9BF6C" w14:textId="77777777" w:rsidR="00AC20DF" w:rsidRDefault="00AC20DF" w:rsidP="00E70EA6">
            <w:pPr>
              <w:rPr>
                <w:rFonts w:ascii="Arial" w:hAnsi="Arial" w:cs="Arial"/>
              </w:rPr>
            </w:pPr>
          </w:p>
          <w:p w14:paraId="451D43AF" w14:textId="77965BA8" w:rsidR="00E70EA6" w:rsidRPr="00CF3BC3" w:rsidRDefault="00AC20DF" w:rsidP="00E70EA6">
            <w:pPr>
              <w:rPr>
                <w:rFonts w:ascii="Arial" w:hAnsi="Arial" w:cs="Arial"/>
              </w:rPr>
            </w:pPr>
            <w:r>
              <w:rPr>
                <w:rFonts w:ascii="Arial" w:hAnsi="Arial" w:cs="Arial"/>
              </w:rPr>
              <w:t>The</w:t>
            </w:r>
            <w:r w:rsidR="00E70EA6" w:rsidRPr="00CF3BC3">
              <w:rPr>
                <w:rFonts w:ascii="Arial" w:hAnsi="Arial" w:cs="Arial"/>
              </w:rPr>
              <w:t xml:space="preserve"> rewards/recognition pr</w:t>
            </w:r>
            <w:r w:rsidR="00061A84">
              <w:rPr>
                <w:rFonts w:ascii="Arial" w:hAnsi="Arial" w:cs="Arial"/>
              </w:rPr>
              <w:t xml:space="preserve">ogram will be organized by Mrs. </w:t>
            </w:r>
            <w:r w:rsidR="00E70EA6" w:rsidRPr="00CF3BC3">
              <w:rPr>
                <w:rFonts w:ascii="Arial" w:hAnsi="Arial" w:cs="Arial"/>
              </w:rPr>
              <w:t>Wattley.</w:t>
            </w:r>
          </w:p>
          <w:p w14:paraId="0F72E08D" w14:textId="77777777" w:rsidR="00E70EA6" w:rsidRDefault="00E70EA6" w:rsidP="00E70EA6">
            <w:pPr>
              <w:rPr>
                <w:rFonts w:ascii="Arial" w:hAnsi="Arial" w:cs="Arial"/>
                <w:b/>
              </w:rPr>
            </w:pP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6FA2CF91" w:rsidR="00F34AEB" w:rsidRPr="00953A59"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76558151" w14:textId="77777777" w:rsidR="00CF3BC3" w:rsidRDefault="00CF3BC3" w:rsidP="00953A59">
            <w:pPr>
              <w:pStyle w:val="ListParagraph"/>
              <w:ind w:left="360"/>
              <w:rPr>
                <w:rFonts w:ascii="Arial" w:hAnsi="Arial" w:cs="Arial"/>
                <w:i/>
                <w:color w:val="808080" w:themeColor="background1" w:themeShade="80"/>
              </w:rPr>
            </w:pPr>
          </w:p>
          <w:p w14:paraId="23380563" w14:textId="0B114C03" w:rsidR="00953A59" w:rsidRPr="00CF3BC3" w:rsidRDefault="00953A59" w:rsidP="00CF3BC3">
            <w:pPr>
              <w:rPr>
                <w:rFonts w:ascii="Arial" w:hAnsi="Arial" w:cs="Arial"/>
                <w:color w:val="000000" w:themeColor="text1"/>
              </w:rPr>
            </w:pPr>
            <w:r w:rsidRPr="00CF3BC3">
              <w:rPr>
                <w:rFonts w:ascii="Arial" w:hAnsi="Arial" w:cs="Arial"/>
                <w:color w:val="000000" w:themeColor="text1"/>
              </w:rPr>
              <w:t>Each month, staff membe</w:t>
            </w:r>
            <w:r w:rsidR="00061A84">
              <w:rPr>
                <w:rFonts w:ascii="Arial" w:hAnsi="Arial" w:cs="Arial"/>
                <w:color w:val="000000" w:themeColor="text1"/>
              </w:rPr>
              <w:t>rs will nominate a student</w:t>
            </w:r>
            <w:r w:rsidRPr="00CF3BC3">
              <w:rPr>
                <w:rFonts w:ascii="Arial" w:hAnsi="Arial" w:cs="Arial"/>
                <w:color w:val="000000" w:themeColor="text1"/>
              </w:rPr>
              <w:t xml:space="preserve"> who meet</w:t>
            </w:r>
            <w:r w:rsidR="004B4F25">
              <w:rPr>
                <w:rFonts w:ascii="Arial" w:hAnsi="Arial" w:cs="Arial"/>
                <w:color w:val="000000" w:themeColor="text1"/>
              </w:rPr>
              <w:t>s</w:t>
            </w:r>
            <w:r w:rsidRPr="00CF3BC3">
              <w:rPr>
                <w:rFonts w:ascii="Arial" w:hAnsi="Arial" w:cs="Arial"/>
                <w:color w:val="000000" w:themeColor="text1"/>
              </w:rPr>
              <w:t xml:space="preserve"> the criteria for the positive reward program (attendance, behavior and academics). The nominated student that is most deserving of the reward will be highlighted on the morning announcement and will </w:t>
            </w:r>
            <w:r w:rsidR="00061A84">
              <w:rPr>
                <w:rFonts w:ascii="Arial" w:hAnsi="Arial" w:cs="Arial"/>
                <w:color w:val="000000" w:themeColor="text1"/>
              </w:rPr>
              <w:t xml:space="preserve">also </w:t>
            </w:r>
            <w:r w:rsidRPr="00CF3BC3">
              <w:rPr>
                <w:rFonts w:ascii="Arial" w:hAnsi="Arial" w:cs="Arial"/>
                <w:color w:val="000000" w:themeColor="text1"/>
              </w:rPr>
              <w:t>have their picture posted in the hallway for a month.</w:t>
            </w:r>
          </w:p>
          <w:p w14:paraId="0E5B675C" w14:textId="77777777" w:rsidR="00E02258" w:rsidRPr="00CF3BC3"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953A59"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3C9462AD" w14:textId="77777777" w:rsidR="00CF3BC3" w:rsidRDefault="00CF3BC3" w:rsidP="00953A59">
            <w:pPr>
              <w:rPr>
                <w:rFonts w:ascii="Arial" w:hAnsi="Arial" w:cs="Arial"/>
              </w:rPr>
            </w:pPr>
          </w:p>
          <w:p w14:paraId="4DAD80A5" w14:textId="5E4731F8" w:rsidR="00E02258" w:rsidRPr="000B6E32" w:rsidRDefault="00953A59" w:rsidP="00B710D8">
            <w:pPr>
              <w:rPr>
                <w:rFonts w:ascii="Arial" w:hAnsi="Arial" w:cs="Arial"/>
              </w:rPr>
            </w:pPr>
            <w:r>
              <w:rPr>
                <w:rFonts w:ascii="Arial" w:hAnsi="Arial" w:cs="Arial"/>
              </w:rPr>
              <w:t xml:space="preserve">The SPBP Committee will monitor student attendance, behavior and academic performance </w:t>
            </w:r>
            <w:r w:rsidR="00CF3BC3">
              <w:rPr>
                <w:rFonts w:ascii="Arial" w:hAnsi="Arial" w:cs="Arial"/>
              </w:rPr>
              <w:t xml:space="preserve">on Pinnacle, BASIS, Gradebook and Data Warehouse. An increase in attendance, decrease in student referrals and an increase in student performance will be an excellent indicator that the reward program is positively impacting students. </w:t>
            </w:r>
          </w:p>
        </w:tc>
      </w:tr>
    </w:tbl>
    <w:p w14:paraId="4AB060AA" w14:textId="6C54CD55"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D05E4D" w:rsidRPr="004B68FD" w14:paraId="2559A48A" w14:textId="77777777" w:rsidTr="0052370F">
        <w:trPr>
          <w:trHeight w:val="288"/>
        </w:trPr>
        <w:tc>
          <w:tcPr>
            <w:tcW w:w="3168" w:type="dxa"/>
            <w:vAlign w:val="center"/>
          </w:tcPr>
          <w:p w14:paraId="64556446" w14:textId="1F817BA5" w:rsidR="00D05E4D" w:rsidRPr="00211375" w:rsidRDefault="00D05E4D" w:rsidP="00D05E4D">
            <w:pPr>
              <w:rPr>
                <w:rFonts w:ascii="Arial" w:hAnsi="Arial" w:cs="Arial"/>
              </w:rPr>
            </w:pPr>
            <w:r w:rsidRPr="004B68FD">
              <w:rPr>
                <w:rFonts w:ascii="Arial" w:hAnsi="Arial" w:cs="Arial"/>
                <w:b/>
              </w:rPr>
              <w:t>1.</w:t>
            </w:r>
            <w:r>
              <w:rPr>
                <w:rFonts w:ascii="Arial" w:hAnsi="Arial" w:cs="Arial"/>
                <w:b/>
              </w:rPr>
              <w:t>Cellphone Use/Electronics</w:t>
            </w:r>
          </w:p>
        </w:tc>
        <w:tc>
          <w:tcPr>
            <w:tcW w:w="7830" w:type="dxa"/>
            <w:vAlign w:val="center"/>
          </w:tcPr>
          <w:p w14:paraId="1A540BE9" w14:textId="6AD663AF" w:rsidR="00D05E4D" w:rsidRPr="00211375" w:rsidRDefault="00D05E4D" w:rsidP="00D05E4D">
            <w:pPr>
              <w:rPr>
                <w:rFonts w:ascii="Arial" w:hAnsi="Arial" w:cs="Arial"/>
              </w:rPr>
            </w:pPr>
            <w:r>
              <w:rPr>
                <w:rFonts w:ascii="Arial" w:hAnsi="Arial" w:cs="Arial"/>
                <w:b/>
              </w:rPr>
              <w:t>Use of cellphones/electronic devices during class without teacher permission.</w:t>
            </w:r>
          </w:p>
        </w:tc>
      </w:tr>
      <w:tr w:rsidR="00D05E4D" w:rsidRPr="004B68FD" w14:paraId="6A530E70" w14:textId="77777777" w:rsidTr="0052370F">
        <w:trPr>
          <w:trHeight w:val="288"/>
        </w:trPr>
        <w:tc>
          <w:tcPr>
            <w:tcW w:w="3168" w:type="dxa"/>
            <w:vAlign w:val="center"/>
          </w:tcPr>
          <w:p w14:paraId="7B0A1321" w14:textId="45711AEB" w:rsidR="00D05E4D" w:rsidRPr="00211375" w:rsidRDefault="00D05E4D" w:rsidP="00D05E4D">
            <w:pPr>
              <w:rPr>
                <w:rFonts w:ascii="Arial" w:hAnsi="Arial" w:cs="Arial"/>
              </w:rPr>
            </w:pPr>
            <w:r w:rsidRPr="004B68FD">
              <w:rPr>
                <w:rFonts w:ascii="Arial" w:hAnsi="Arial" w:cs="Arial"/>
                <w:b/>
              </w:rPr>
              <w:t>2.</w:t>
            </w:r>
            <w:r>
              <w:rPr>
                <w:rFonts w:ascii="Arial" w:hAnsi="Arial" w:cs="Arial"/>
                <w:b/>
              </w:rPr>
              <w:t xml:space="preserve"> Tardiness</w:t>
            </w:r>
          </w:p>
        </w:tc>
        <w:tc>
          <w:tcPr>
            <w:tcW w:w="7830" w:type="dxa"/>
            <w:vAlign w:val="center"/>
          </w:tcPr>
          <w:p w14:paraId="58485789" w14:textId="3DBB1308" w:rsidR="00D05E4D" w:rsidRPr="00211375" w:rsidRDefault="00D05E4D" w:rsidP="00D05E4D">
            <w:pPr>
              <w:rPr>
                <w:rFonts w:ascii="Arial" w:hAnsi="Arial" w:cs="Arial"/>
              </w:rPr>
            </w:pPr>
            <w:r>
              <w:rPr>
                <w:rFonts w:ascii="Arial" w:hAnsi="Arial" w:cs="Arial"/>
                <w:b/>
              </w:rPr>
              <w:t>Arriving to class after the second bell.</w:t>
            </w:r>
          </w:p>
        </w:tc>
      </w:tr>
      <w:tr w:rsidR="00D05E4D" w:rsidRPr="004B68FD" w14:paraId="3C70867A" w14:textId="77777777" w:rsidTr="0052370F">
        <w:trPr>
          <w:trHeight w:val="288"/>
        </w:trPr>
        <w:tc>
          <w:tcPr>
            <w:tcW w:w="3168" w:type="dxa"/>
            <w:vAlign w:val="center"/>
          </w:tcPr>
          <w:p w14:paraId="11E3E9AD" w14:textId="1F228922" w:rsidR="00D05E4D" w:rsidRPr="00211375" w:rsidRDefault="00D05E4D" w:rsidP="00D05E4D">
            <w:pPr>
              <w:rPr>
                <w:rFonts w:ascii="Arial" w:hAnsi="Arial" w:cs="Arial"/>
              </w:rPr>
            </w:pPr>
            <w:r w:rsidRPr="004B68FD">
              <w:rPr>
                <w:rFonts w:ascii="Arial" w:hAnsi="Arial" w:cs="Arial"/>
                <w:b/>
              </w:rPr>
              <w:t>3.</w:t>
            </w:r>
            <w:r>
              <w:rPr>
                <w:rFonts w:ascii="Arial" w:hAnsi="Arial" w:cs="Arial"/>
                <w:b/>
              </w:rPr>
              <w:t>Dress Code</w:t>
            </w:r>
          </w:p>
        </w:tc>
        <w:tc>
          <w:tcPr>
            <w:tcW w:w="7830" w:type="dxa"/>
            <w:vAlign w:val="center"/>
          </w:tcPr>
          <w:p w14:paraId="56F2D209" w14:textId="4CD5E775" w:rsidR="00D05E4D" w:rsidRPr="00211375" w:rsidRDefault="00D05E4D" w:rsidP="00D05E4D">
            <w:pPr>
              <w:rPr>
                <w:rFonts w:ascii="Arial" w:hAnsi="Arial" w:cs="Arial"/>
              </w:rPr>
            </w:pPr>
            <w:r>
              <w:rPr>
                <w:rFonts w:ascii="Arial" w:hAnsi="Arial" w:cs="Arial"/>
                <w:b/>
              </w:rPr>
              <w:t>Not adhering to the district’s Code of Conduct Dress Code Policy</w:t>
            </w:r>
          </w:p>
        </w:tc>
      </w:tr>
      <w:tr w:rsidR="00D05E4D" w:rsidRPr="004B68FD" w14:paraId="4B67B68E" w14:textId="77777777" w:rsidTr="0052370F">
        <w:trPr>
          <w:trHeight w:val="288"/>
        </w:trPr>
        <w:tc>
          <w:tcPr>
            <w:tcW w:w="3168" w:type="dxa"/>
            <w:vAlign w:val="center"/>
          </w:tcPr>
          <w:p w14:paraId="6C57033B" w14:textId="0AF39613" w:rsidR="00D05E4D" w:rsidRPr="00211375" w:rsidRDefault="00D05E4D" w:rsidP="00D05E4D">
            <w:pPr>
              <w:rPr>
                <w:rFonts w:ascii="Arial" w:hAnsi="Arial" w:cs="Arial"/>
              </w:rPr>
            </w:pPr>
            <w:r w:rsidRPr="004B68FD">
              <w:rPr>
                <w:rFonts w:ascii="Arial" w:hAnsi="Arial" w:cs="Arial"/>
                <w:b/>
              </w:rPr>
              <w:t>4.</w:t>
            </w:r>
            <w:r>
              <w:rPr>
                <w:rFonts w:ascii="Arial" w:hAnsi="Arial" w:cs="Arial"/>
                <w:b/>
              </w:rPr>
              <w:t>Excessive Talking</w:t>
            </w:r>
          </w:p>
        </w:tc>
        <w:tc>
          <w:tcPr>
            <w:tcW w:w="7830" w:type="dxa"/>
            <w:vAlign w:val="center"/>
          </w:tcPr>
          <w:p w14:paraId="22770781" w14:textId="451D4D45" w:rsidR="00D05E4D" w:rsidRPr="00211375" w:rsidRDefault="00D05E4D" w:rsidP="00D05E4D">
            <w:pPr>
              <w:rPr>
                <w:rFonts w:ascii="Arial" w:hAnsi="Arial" w:cs="Arial"/>
              </w:rPr>
            </w:pPr>
            <w:r>
              <w:rPr>
                <w:rFonts w:ascii="Arial" w:hAnsi="Arial" w:cs="Arial"/>
                <w:b/>
              </w:rPr>
              <w:t>Talking off-topic during lesson/collaborative learning activities.</w:t>
            </w:r>
          </w:p>
        </w:tc>
      </w:tr>
      <w:tr w:rsidR="00D05E4D" w:rsidRPr="004B68FD" w14:paraId="09B3559A" w14:textId="77777777" w:rsidTr="0052370F">
        <w:trPr>
          <w:trHeight w:val="288"/>
        </w:trPr>
        <w:tc>
          <w:tcPr>
            <w:tcW w:w="3168" w:type="dxa"/>
            <w:vAlign w:val="center"/>
          </w:tcPr>
          <w:p w14:paraId="64541693" w14:textId="3DD11DA3" w:rsidR="00D05E4D" w:rsidRPr="00211375" w:rsidRDefault="00D05E4D" w:rsidP="00D05E4D">
            <w:pPr>
              <w:rPr>
                <w:rFonts w:ascii="Arial" w:hAnsi="Arial" w:cs="Arial"/>
              </w:rPr>
            </w:pPr>
            <w:r w:rsidRPr="004B68FD">
              <w:rPr>
                <w:rFonts w:ascii="Arial" w:hAnsi="Arial" w:cs="Arial"/>
                <w:b/>
              </w:rPr>
              <w:t>5.</w:t>
            </w:r>
            <w:r>
              <w:rPr>
                <w:rFonts w:ascii="Arial" w:hAnsi="Arial" w:cs="Arial"/>
                <w:b/>
              </w:rPr>
              <w:t>Skipping Class</w:t>
            </w:r>
          </w:p>
        </w:tc>
        <w:tc>
          <w:tcPr>
            <w:tcW w:w="7830" w:type="dxa"/>
            <w:vAlign w:val="center"/>
          </w:tcPr>
          <w:p w14:paraId="3B4CBB1F" w14:textId="102A1AC6" w:rsidR="00D05E4D" w:rsidRPr="00211375" w:rsidRDefault="00D05E4D" w:rsidP="00D05E4D">
            <w:pPr>
              <w:rPr>
                <w:rFonts w:ascii="Arial" w:hAnsi="Arial" w:cs="Arial"/>
              </w:rPr>
            </w:pPr>
            <w:r>
              <w:rPr>
                <w:rFonts w:ascii="Arial" w:hAnsi="Arial" w:cs="Arial"/>
                <w:b/>
              </w:rPr>
              <w:t>Not adhering to your daily schedule.</w:t>
            </w:r>
          </w:p>
        </w:tc>
      </w:tr>
      <w:tr w:rsidR="00D05E4D" w:rsidRPr="004B68FD" w14:paraId="27B2203E" w14:textId="77777777" w:rsidTr="0052370F">
        <w:trPr>
          <w:trHeight w:val="288"/>
        </w:trPr>
        <w:tc>
          <w:tcPr>
            <w:tcW w:w="3168" w:type="dxa"/>
            <w:vAlign w:val="center"/>
          </w:tcPr>
          <w:p w14:paraId="6B772910" w14:textId="1A6ABBAD" w:rsidR="00D05E4D" w:rsidRPr="00211375" w:rsidRDefault="00D05E4D" w:rsidP="00D05E4D">
            <w:pPr>
              <w:rPr>
                <w:rFonts w:ascii="Arial" w:hAnsi="Arial" w:cs="Arial"/>
              </w:rPr>
            </w:pPr>
            <w:r w:rsidRPr="004B68FD">
              <w:rPr>
                <w:rFonts w:ascii="Arial" w:hAnsi="Arial" w:cs="Arial"/>
                <w:b/>
              </w:rPr>
              <w:t xml:space="preserve">6. </w:t>
            </w:r>
            <w:r>
              <w:rPr>
                <w:rFonts w:ascii="Arial" w:hAnsi="Arial" w:cs="Arial"/>
                <w:b/>
              </w:rPr>
              <w:t>Eating Food in Class</w:t>
            </w:r>
          </w:p>
        </w:tc>
        <w:tc>
          <w:tcPr>
            <w:tcW w:w="7830" w:type="dxa"/>
            <w:vAlign w:val="center"/>
          </w:tcPr>
          <w:p w14:paraId="556F3E33" w14:textId="3A51D514" w:rsidR="00D05E4D" w:rsidRPr="00211375" w:rsidRDefault="00D05E4D" w:rsidP="00D05E4D">
            <w:pPr>
              <w:rPr>
                <w:rFonts w:ascii="Arial" w:hAnsi="Arial" w:cs="Arial"/>
              </w:rPr>
            </w:pPr>
            <w:r>
              <w:rPr>
                <w:rFonts w:ascii="Arial" w:hAnsi="Arial" w:cs="Arial"/>
                <w:b/>
              </w:rPr>
              <w:t>Eating food during class time.</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D2465D8"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184FD1">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184FD1" w:rsidRPr="004B68FD" w14:paraId="3F945B37" w14:textId="77777777" w:rsidTr="00EC3296">
        <w:trPr>
          <w:trHeight w:val="302"/>
        </w:trPr>
        <w:tc>
          <w:tcPr>
            <w:tcW w:w="10998" w:type="dxa"/>
            <w:gridSpan w:val="2"/>
            <w:shd w:val="clear" w:color="auto" w:fill="FFFFFF" w:themeFill="background1"/>
            <w:vAlign w:val="center"/>
          </w:tcPr>
          <w:p w14:paraId="400CA14A" w14:textId="48FB216E" w:rsidR="00184FD1" w:rsidRPr="00EC3296" w:rsidRDefault="00184FD1" w:rsidP="00184FD1">
            <w:pPr>
              <w:rPr>
                <w:rFonts w:ascii="Arial" w:hAnsi="Arial" w:cs="Arial"/>
                <w:shd w:val="clear" w:color="auto" w:fill="DBE5F1" w:themeFill="accent1" w:themeFillTint="33"/>
              </w:rPr>
            </w:pPr>
            <w:r>
              <w:rPr>
                <w:rFonts w:ascii="Arial" w:hAnsi="Arial" w:cs="Arial"/>
                <w:b/>
              </w:rPr>
              <w:t>Verbal Warning</w:t>
            </w:r>
          </w:p>
        </w:tc>
      </w:tr>
      <w:tr w:rsidR="00184FD1" w:rsidRPr="004B68FD" w14:paraId="6A771D22" w14:textId="77777777" w:rsidTr="00EC3296">
        <w:trPr>
          <w:trHeight w:val="302"/>
        </w:trPr>
        <w:tc>
          <w:tcPr>
            <w:tcW w:w="10998" w:type="dxa"/>
            <w:gridSpan w:val="2"/>
            <w:shd w:val="clear" w:color="auto" w:fill="FFFFFF" w:themeFill="background1"/>
            <w:vAlign w:val="center"/>
          </w:tcPr>
          <w:p w14:paraId="397C23D3" w14:textId="653E4C6E" w:rsidR="00184FD1" w:rsidRPr="00EC3296" w:rsidRDefault="00184FD1" w:rsidP="00184FD1">
            <w:pPr>
              <w:rPr>
                <w:rFonts w:ascii="Arial" w:hAnsi="Arial" w:cs="Arial"/>
                <w:shd w:val="clear" w:color="auto" w:fill="DBE5F1" w:themeFill="accent1" w:themeFillTint="33"/>
              </w:rPr>
            </w:pPr>
            <w:r>
              <w:rPr>
                <w:rFonts w:ascii="Arial" w:hAnsi="Arial" w:cs="Arial"/>
                <w:b/>
              </w:rPr>
              <w:t>Parent Contact</w:t>
            </w:r>
          </w:p>
        </w:tc>
      </w:tr>
      <w:tr w:rsidR="00184FD1" w:rsidRPr="004B68FD" w14:paraId="47178597" w14:textId="77777777" w:rsidTr="00EC3296">
        <w:trPr>
          <w:trHeight w:val="302"/>
        </w:trPr>
        <w:tc>
          <w:tcPr>
            <w:tcW w:w="10998" w:type="dxa"/>
            <w:gridSpan w:val="2"/>
            <w:shd w:val="clear" w:color="auto" w:fill="FFFFFF" w:themeFill="background1"/>
            <w:vAlign w:val="center"/>
          </w:tcPr>
          <w:p w14:paraId="76A58621" w14:textId="2206FF24" w:rsidR="00184FD1" w:rsidRPr="00EC3296" w:rsidRDefault="00184FD1" w:rsidP="00184FD1">
            <w:pPr>
              <w:rPr>
                <w:rFonts w:ascii="Arial" w:hAnsi="Arial" w:cs="Arial"/>
                <w:shd w:val="clear" w:color="auto" w:fill="DBE5F1" w:themeFill="accent1" w:themeFillTint="33"/>
              </w:rPr>
            </w:pPr>
            <w:r>
              <w:rPr>
                <w:rFonts w:ascii="Arial" w:hAnsi="Arial" w:cs="Arial"/>
                <w:b/>
              </w:rPr>
              <w:t>Student “Time-Out” in another class</w:t>
            </w:r>
          </w:p>
        </w:tc>
      </w:tr>
      <w:tr w:rsidR="00184FD1" w:rsidRPr="004B68FD" w14:paraId="268FA92A" w14:textId="77777777" w:rsidTr="00EC3296">
        <w:trPr>
          <w:trHeight w:val="302"/>
        </w:trPr>
        <w:tc>
          <w:tcPr>
            <w:tcW w:w="10998" w:type="dxa"/>
            <w:gridSpan w:val="2"/>
            <w:shd w:val="clear" w:color="auto" w:fill="FFFFFF" w:themeFill="background1"/>
            <w:vAlign w:val="center"/>
          </w:tcPr>
          <w:p w14:paraId="6C6CD762" w14:textId="0176C021" w:rsidR="00184FD1" w:rsidRPr="00EC3296" w:rsidRDefault="00184FD1" w:rsidP="00184FD1">
            <w:pPr>
              <w:rPr>
                <w:rFonts w:ascii="Arial" w:hAnsi="Arial" w:cs="Arial"/>
                <w:shd w:val="clear" w:color="auto" w:fill="DBE5F1" w:themeFill="accent1" w:themeFillTint="33"/>
              </w:rPr>
            </w:pPr>
            <w:r>
              <w:rPr>
                <w:rFonts w:ascii="Arial" w:hAnsi="Arial" w:cs="Arial"/>
                <w:b/>
              </w:rPr>
              <w:t>Student Conference</w:t>
            </w:r>
          </w:p>
        </w:tc>
      </w:tr>
      <w:tr w:rsidR="00184FD1" w:rsidRPr="004B68FD" w14:paraId="09FADEA3" w14:textId="77777777" w:rsidTr="00EC3296">
        <w:trPr>
          <w:trHeight w:val="302"/>
        </w:trPr>
        <w:tc>
          <w:tcPr>
            <w:tcW w:w="10998" w:type="dxa"/>
            <w:gridSpan w:val="2"/>
            <w:shd w:val="clear" w:color="auto" w:fill="FFFFFF" w:themeFill="background1"/>
            <w:vAlign w:val="center"/>
          </w:tcPr>
          <w:p w14:paraId="62379924" w14:textId="43B5605E" w:rsidR="00184FD1" w:rsidRPr="00EC3296" w:rsidRDefault="00184FD1" w:rsidP="00184FD1">
            <w:pPr>
              <w:rPr>
                <w:rFonts w:ascii="Arial" w:hAnsi="Arial" w:cs="Arial"/>
                <w:shd w:val="clear" w:color="auto" w:fill="DBE5F1" w:themeFill="accent1" w:themeFillTint="33"/>
              </w:rPr>
            </w:pPr>
            <w:r>
              <w:rPr>
                <w:rFonts w:ascii="Arial" w:hAnsi="Arial" w:cs="Arial"/>
                <w:b/>
              </w:rPr>
              <w:t>Detention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B4EE6A1" w:rsidR="00603101" w:rsidRPr="00211375" w:rsidRDefault="00184FD1" w:rsidP="00AF77FE">
            <w:pPr>
              <w:rPr>
                <w:rFonts w:ascii="Arial" w:hAnsi="Arial" w:cs="Arial"/>
                <w:sz w:val="20"/>
              </w:rPr>
            </w:pPr>
            <w:r>
              <w:rPr>
                <w:rFonts w:ascii="Arial" w:hAnsi="Arial" w:cs="Arial"/>
                <w:sz w:val="20"/>
              </w:rPr>
              <w:t>Being out of assigned area</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4002F5A9" w:rsidR="00603101" w:rsidRPr="00211375" w:rsidRDefault="00184FD1" w:rsidP="002C515F">
            <w:pPr>
              <w:rPr>
                <w:rFonts w:ascii="Arial" w:hAnsi="Arial" w:cs="Arial"/>
                <w:sz w:val="20"/>
                <w:szCs w:val="20"/>
              </w:rPr>
            </w:pPr>
            <w:r>
              <w:rPr>
                <w:rFonts w:ascii="Arial" w:hAnsi="Arial" w:cs="Arial"/>
                <w:sz w:val="20"/>
                <w:szCs w:val="20"/>
              </w:rPr>
              <w:t xml:space="preserve">Habitual disruption during instructional time </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C3A34A8" w:rsidR="00FC649D" w:rsidRPr="00211375" w:rsidRDefault="00184FD1" w:rsidP="00FC649D">
            <w:pPr>
              <w:rPr>
                <w:rFonts w:ascii="Arial" w:hAnsi="Arial" w:cs="Arial"/>
                <w:sz w:val="20"/>
                <w:szCs w:val="20"/>
              </w:rPr>
            </w:pPr>
            <w:r>
              <w:rPr>
                <w:rFonts w:ascii="Arial" w:hAnsi="Arial" w:cs="Arial"/>
                <w:sz w:val="20"/>
                <w:szCs w:val="20"/>
              </w:rPr>
              <w:t>Use of profanity towards a staff member</w:t>
            </w:r>
          </w:p>
        </w:tc>
      </w:tr>
      <w:tr w:rsidR="00FC649D" w:rsidRPr="004B68FD" w14:paraId="4F6A88AC" w14:textId="77777777" w:rsidTr="00A830C4">
        <w:trPr>
          <w:trHeight w:val="288"/>
        </w:trPr>
        <w:tc>
          <w:tcPr>
            <w:tcW w:w="3168" w:type="dxa"/>
            <w:shd w:val="clear" w:color="auto" w:fill="auto"/>
            <w:vAlign w:val="center"/>
          </w:tcPr>
          <w:p w14:paraId="6ED88CCD" w14:textId="4C972C0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184FD1">
              <w:rPr>
                <w:rFonts w:ascii="Arial" w:hAnsi="Arial" w:cs="Arial"/>
                <w:sz w:val="20"/>
                <w:szCs w:val="20"/>
              </w:rPr>
              <w:t>Drug Possession/Use</w:t>
            </w:r>
          </w:p>
        </w:tc>
        <w:tc>
          <w:tcPr>
            <w:tcW w:w="7830" w:type="dxa"/>
            <w:shd w:val="clear" w:color="auto" w:fill="FFFFFF" w:themeFill="background1"/>
            <w:vAlign w:val="center"/>
          </w:tcPr>
          <w:p w14:paraId="049E7E93" w14:textId="5E822938" w:rsidR="00FC649D" w:rsidRPr="00211375" w:rsidRDefault="00184FD1" w:rsidP="00FC649D">
            <w:pPr>
              <w:rPr>
                <w:rFonts w:ascii="Arial" w:hAnsi="Arial" w:cs="Arial"/>
                <w:sz w:val="20"/>
                <w:szCs w:val="20"/>
              </w:rPr>
            </w:pPr>
            <w:r>
              <w:rPr>
                <w:rFonts w:ascii="Arial" w:hAnsi="Arial" w:cs="Arial"/>
                <w:sz w:val="20"/>
                <w:szCs w:val="20"/>
              </w:rPr>
              <w:t>Smoking on campus</w:t>
            </w:r>
          </w:p>
        </w:tc>
      </w:tr>
      <w:tr w:rsidR="00FC649D" w:rsidRPr="004B68FD" w14:paraId="737910E0" w14:textId="77777777" w:rsidTr="00A830C4">
        <w:trPr>
          <w:trHeight w:val="288"/>
        </w:trPr>
        <w:tc>
          <w:tcPr>
            <w:tcW w:w="3168" w:type="dxa"/>
            <w:shd w:val="clear" w:color="auto" w:fill="auto"/>
            <w:vAlign w:val="center"/>
          </w:tcPr>
          <w:p w14:paraId="5C8CF0AA" w14:textId="6334BD7D" w:rsidR="00FC649D" w:rsidRPr="00FC649D" w:rsidRDefault="00FC649D" w:rsidP="00225256">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225256">
              <w:rPr>
                <w:rFonts w:ascii="Arial" w:hAnsi="Arial" w:cs="Arial"/>
                <w:sz w:val="20"/>
                <w:szCs w:val="20"/>
              </w:rPr>
              <w:t>Fighting</w:t>
            </w:r>
          </w:p>
        </w:tc>
        <w:tc>
          <w:tcPr>
            <w:tcW w:w="7830" w:type="dxa"/>
            <w:shd w:val="clear" w:color="auto" w:fill="FFFFFF" w:themeFill="background1"/>
            <w:vAlign w:val="center"/>
          </w:tcPr>
          <w:p w14:paraId="25F99941" w14:textId="7E7099F8" w:rsidR="00FC649D" w:rsidRPr="00211375" w:rsidRDefault="00225256" w:rsidP="00FC649D">
            <w:pPr>
              <w:rPr>
                <w:rFonts w:ascii="Arial" w:hAnsi="Arial" w:cs="Arial"/>
                <w:sz w:val="20"/>
                <w:szCs w:val="20"/>
              </w:rPr>
            </w:pPr>
            <w:r>
              <w:rPr>
                <w:rFonts w:ascii="Arial" w:hAnsi="Arial" w:cs="Arial"/>
                <w:sz w:val="20"/>
                <w:szCs w:val="20"/>
              </w:rPr>
              <w:t>Fighting during class time or during class change</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586C589" w:rsidR="00543E54" w:rsidRPr="00211375" w:rsidRDefault="00543E54"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586C589" w:rsidR="00543E54" w:rsidRPr="00211375" w:rsidRDefault="00543E54" w:rsidP="00D12972">
                            <w:pPr>
                              <w:jc w:val="center"/>
                              <w:rPr>
                                <w:sz w:val="18"/>
                              </w:rPr>
                            </w:pPr>
                            <w:proofErr w:type="gramStart"/>
                            <w:r>
                              <w:rPr>
                                <w:sz w:val="18"/>
                              </w:rPr>
                              <w:t>week</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0E1CA321" w:rsidR="00543E54" w:rsidRPr="00211375" w:rsidRDefault="00543E54" w:rsidP="00D12972">
                                  <w:pPr>
                                    <w:jc w:val="center"/>
                                    <w:rPr>
                                      <w:sz w:val="18"/>
                                    </w:rPr>
                                  </w:pPr>
                                  <w:r>
                                    <w:rPr>
                                      <w:sz w:val="18"/>
                                    </w:rPr>
                                    <w:t>one</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0E1CA321" w:rsidR="00543E54" w:rsidRPr="00211375" w:rsidRDefault="00543E54" w:rsidP="00D12972">
                            <w:pPr>
                              <w:jc w:val="center"/>
                              <w:rPr>
                                <w:sz w:val="18"/>
                              </w:rPr>
                            </w:pPr>
                            <w:proofErr w:type="gramStart"/>
                            <w:r>
                              <w:rPr>
                                <w:sz w:val="18"/>
                              </w:rPr>
                              <w:t>one</w:t>
                            </w:r>
                            <w:proofErr w:type="gramEnd"/>
                            <w:r>
                              <w:rPr>
                                <w:sz w:val="18"/>
                              </w:rPr>
                              <w:tab/>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0CFAF69" w:rsidR="00543E54" w:rsidRPr="00211375" w:rsidRDefault="00543E54"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0CFAF69" w:rsidR="00543E54" w:rsidRPr="00211375" w:rsidRDefault="00543E54"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7BAADE09" w:rsidR="00B710D8" w:rsidRPr="00B710D8" w:rsidRDefault="00B710D8" w:rsidP="00225256">
            <w:pPr>
              <w:tabs>
                <w:tab w:val="left" w:pos="6010"/>
              </w:tabs>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r w:rsidR="00225256">
              <w:rPr>
                <w:rFonts w:ascii="Arial" w:hAnsi="Arial" w:cs="Arial"/>
                <w:i/>
                <w:color w:val="808080" w:themeColor="background1" w:themeShade="80"/>
                <w:sz w:val="20"/>
                <w:szCs w:val="20"/>
              </w:rPr>
              <w:tab/>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06A67E6C" w14:textId="5592DEA2" w:rsidR="00506BAF" w:rsidRPr="00506BAF" w:rsidRDefault="00506BAF" w:rsidP="0052370F">
      <w:pPr>
        <w:spacing w:after="160" w:line="259" w:lineRule="auto"/>
        <w:jc w:val="center"/>
        <w:rPr>
          <w:rFonts w:ascii="Arial" w:eastAsia="Calibri" w:hAnsi="Arial" w:cs="Arial"/>
          <w:sz w:val="22"/>
          <w:szCs w:val="22"/>
        </w:rPr>
      </w:pPr>
    </w:p>
    <w:p w14:paraId="3C4C9D9F" w14:textId="30D10793" w:rsidR="00506BAF" w:rsidRPr="00506BAF" w:rsidRDefault="00506BAF" w:rsidP="00506BAF">
      <w:pPr>
        <w:spacing w:after="160" w:line="259" w:lineRule="auto"/>
        <w:jc w:val="center"/>
        <w:rPr>
          <w:rFonts w:ascii="Arial" w:eastAsia="Calibri" w:hAnsi="Arial" w:cs="Arial"/>
          <w:sz w:val="22"/>
          <w:szCs w:val="22"/>
        </w:rPr>
      </w:pPr>
    </w:p>
    <w:p w14:paraId="6247B2ED" w14:textId="302899A5" w:rsidR="00506BAF" w:rsidRPr="00506BAF" w:rsidRDefault="0052370F" w:rsidP="00506BAF">
      <w:pPr>
        <w:spacing w:after="160" w:line="259" w:lineRule="auto"/>
        <w:rPr>
          <w:rFonts w:ascii="Arial" w:eastAsia="Calibri" w:hAnsi="Arial" w:cs="Arial"/>
          <w:sz w:val="22"/>
          <w:szCs w:val="22"/>
        </w:rPr>
      </w:pPr>
      <w:r>
        <w:rPr>
          <w:noProof/>
        </w:rPr>
        <w:drawing>
          <wp:inline distT="0" distB="0" distL="0" distR="0" wp14:anchorId="209B1839" wp14:editId="0B86D7AB">
            <wp:extent cx="7040880" cy="6146165"/>
            <wp:effectExtent l="0" t="0" r="762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40880" cy="6146165"/>
                    </a:xfrm>
                    <a:prstGeom prst="rect">
                      <a:avLst/>
                    </a:prstGeom>
                  </pic:spPr>
                </pic:pic>
              </a:graphicData>
            </a:graphic>
          </wp:inline>
        </w:drawing>
      </w:r>
    </w:p>
    <w:p w14:paraId="3A6B077B" w14:textId="31F58A7E" w:rsidR="00506BAF" w:rsidRDefault="00506BAF" w:rsidP="008A52F1">
      <w:pPr>
        <w:spacing w:after="160" w:line="259" w:lineRule="auto"/>
        <w:rPr>
          <w:rFonts w:ascii="Arial" w:eastAsia="Calibri" w:hAnsi="Arial" w:cs="Arial"/>
          <w:sz w:val="22"/>
          <w:szCs w:val="22"/>
        </w:rPr>
      </w:pPr>
    </w:p>
    <w:p w14:paraId="05429EBF" w14:textId="328238A1" w:rsidR="0052370F" w:rsidRPr="00506BAF" w:rsidRDefault="0052370F" w:rsidP="008A52F1">
      <w:pPr>
        <w:spacing w:after="160" w:line="259" w:lineRule="auto"/>
        <w:rPr>
          <w:rFonts w:ascii="Arial" w:eastAsia="Calibri" w:hAnsi="Arial" w:cs="Arial"/>
          <w:sz w:val="22"/>
          <w:szCs w:val="22"/>
        </w:rPr>
      </w:pPr>
      <w:r>
        <w:rPr>
          <w:noProof/>
        </w:rPr>
        <w:lastRenderedPageBreak/>
        <w:drawing>
          <wp:inline distT="0" distB="0" distL="0" distR="0" wp14:anchorId="48C33A5A" wp14:editId="295D1B33">
            <wp:extent cx="7040880" cy="187261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0880" cy="1872615"/>
                    </a:xfrm>
                    <a:prstGeom prst="rect">
                      <a:avLst/>
                    </a:prstGeom>
                  </pic:spPr>
                </pic:pic>
              </a:graphicData>
            </a:graphic>
          </wp:inline>
        </w:drawing>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F4DF8B9" w:rsidR="00823F4C" w:rsidRPr="00EB48B8" w:rsidRDefault="00051ABC"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AB1D21">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051ABC"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051ABC"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051ABC"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880D8F7" w:rsidR="00342DA2" w:rsidRPr="00EB48B8" w:rsidRDefault="00051ABC"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AB1D21">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051ABC"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051ABC"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051ABC"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051ABC"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8C9470A" w:rsidR="006372ED" w:rsidRPr="00EB48B8" w:rsidRDefault="00051ABC"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AB1D2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051ABC"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051ABC"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DE8D469" w:rsidR="00DA6992" w:rsidRPr="001A64F1" w:rsidRDefault="007E00A1" w:rsidP="00753378">
            <w:pPr>
              <w:jc w:val="center"/>
              <w:rPr>
                <w:rFonts w:ascii="Arial" w:hAnsi="Arial" w:cs="Arial"/>
                <w:highlight w:val="yellow"/>
              </w:rPr>
            </w:pPr>
            <w:r>
              <w:rPr>
                <w:rFonts w:ascii="Arial" w:hAnsi="Arial" w:cs="Arial"/>
                <w:highlight w:val="yellow"/>
              </w:rPr>
              <w:t>64</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829AD03" w:rsidR="00DA6992" w:rsidRPr="001A64F1" w:rsidRDefault="007E00A1" w:rsidP="00753378">
            <w:pPr>
              <w:jc w:val="center"/>
              <w:rPr>
                <w:rFonts w:ascii="Arial" w:hAnsi="Arial" w:cs="Arial"/>
                <w:highlight w:val="yellow"/>
              </w:rPr>
            </w:pPr>
            <w:r>
              <w:rPr>
                <w:rFonts w:ascii="Arial" w:hAnsi="Arial" w:cs="Arial"/>
                <w:highlight w:val="yellow"/>
              </w:rPr>
              <w:t>100</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7E00A1">
              <w:rPr>
                <w:rFonts w:ascii="Arial" w:hAnsi="Arial" w:cs="Arial"/>
                <w:noProof/>
              </w:rPr>
              <w:t>39%</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1FC65C41" w:rsidR="00DA6992" w:rsidRPr="00DA6992" w:rsidRDefault="00051ABC"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7E00A1">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39C2F4EC" w:rsidR="00F45FFC" w:rsidRPr="0070322E" w:rsidRDefault="00FB77EF" w:rsidP="00F45FFC">
            <w:pPr>
              <w:jc w:val="center"/>
              <w:rPr>
                <w:rFonts w:ascii="Arial" w:eastAsia="Calibri" w:hAnsi="Arial" w:cs="Arial"/>
                <w:sz w:val="20"/>
              </w:rPr>
            </w:pPr>
            <w:r>
              <w:rPr>
                <w:rFonts w:ascii="Arial" w:eastAsia="Calibri" w:hAnsi="Arial" w:cs="Arial"/>
                <w:sz w:val="20"/>
              </w:rPr>
              <w:t>221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FB77EF">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786823AD" w:rsidR="00B17C63" w:rsidRPr="0070322E" w:rsidRDefault="00051ABC"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FB77E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39DE6C6" w:rsidR="00B17C63" w:rsidRPr="0070322E" w:rsidRDefault="00FE26AD" w:rsidP="00F45FFC">
            <w:pPr>
              <w:jc w:val="center"/>
              <w:rPr>
                <w:rFonts w:ascii="Arial" w:eastAsia="Calibri" w:hAnsi="Arial" w:cs="Arial"/>
                <w:sz w:val="20"/>
              </w:rPr>
            </w:pPr>
            <w:r>
              <w:rPr>
                <w:rFonts w:ascii="Arial" w:eastAsia="Calibri" w:hAnsi="Arial" w:cs="Arial"/>
                <w:sz w:val="20"/>
              </w:rPr>
              <w:t>17</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FB77EF">
              <w:rPr>
                <w:rFonts w:ascii="Arial" w:eastAsia="Calibri" w:hAnsi="Arial" w:cs="Arial"/>
                <w:noProof/>
                <w:color w:val="000000" w:themeColor="text1"/>
                <w:sz w:val="20"/>
              </w:rPr>
              <w:t>8%</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42A0471" w:rsidR="00B17C63" w:rsidRPr="0070322E" w:rsidRDefault="00051ABC"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FB77E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BAADBDF" w:rsidR="00B17C63" w:rsidRPr="0070322E" w:rsidRDefault="00FE26AD" w:rsidP="00D561CB">
            <w:pPr>
              <w:jc w:val="center"/>
              <w:rPr>
                <w:rFonts w:ascii="Arial" w:eastAsia="Calibri" w:hAnsi="Arial" w:cs="Arial"/>
                <w:sz w:val="20"/>
              </w:rPr>
            </w:pPr>
            <w:r>
              <w:rPr>
                <w:rFonts w:ascii="Arial" w:eastAsia="Calibri" w:hAnsi="Arial" w:cs="Arial"/>
                <w:sz w:val="20"/>
              </w:rPr>
              <w:t>1</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FB77EF">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4DE7CCD" w:rsidR="00B17C63" w:rsidRPr="0070322E" w:rsidRDefault="00051ABC"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FB77E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EBC5C37" w:rsidR="00B17C63" w:rsidRPr="00B17C63" w:rsidRDefault="00051ABC"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FB77EF">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007EDCE4" w:rsidR="00B17C63" w:rsidRPr="00FB77EF" w:rsidRDefault="00B17C63" w:rsidP="00B17C63">
            <w:pPr>
              <w:rPr>
                <w:rFonts w:ascii="Arial" w:hAnsi="Arial" w:cs="Arial"/>
                <w:color w:val="000000" w:themeColor="text1"/>
              </w:rPr>
            </w:pPr>
            <w:r>
              <w:rPr>
                <w:rFonts w:ascii="Arial" w:hAnsi="Arial" w:cs="Arial"/>
              </w:rPr>
              <w:t>Core Effectiveness Plan:</w:t>
            </w:r>
            <w:r w:rsidR="009956CD">
              <w:rPr>
                <w:rFonts w:ascii="Arial" w:hAnsi="Arial" w:cs="Arial"/>
              </w:rPr>
              <w:t xml:space="preserve"> </w:t>
            </w:r>
            <w:r w:rsidR="00D950E6">
              <w:rPr>
                <w:rFonts w:ascii="Arial" w:hAnsi="Arial" w:cs="Arial"/>
                <w:color w:val="000000" w:themeColor="text1"/>
              </w:rPr>
              <w:t>At the time of registration new students meet individually with the school’s guidance director to review student history and academic goals. Appropriate referrals to support staff (Social Worker, ESE Specialist, Family Counselor, etc) are then made based on their needs.  In addition, the CPS Team meets bi-weekly to address student referrals (academic and/or behavior) generated in BASIS.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F61579C" w:rsidR="00B83D79" w:rsidRPr="002A0BF3" w:rsidRDefault="0008179E" w:rsidP="007A1DE7">
            <w:pPr>
              <w:jc w:val="center"/>
              <w:rPr>
                <w:rFonts w:ascii="Arial" w:hAnsi="Arial" w:cs="Arial"/>
                <w:color w:val="000000" w:themeColor="text1"/>
              </w:rPr>
            </w:pPr>
            <w:r>
              <w:rPr>
                <w:rFonts w:ascii="Arial" w:hAnsi="Arial" w:cs="Arial"/>
                <w:color w:val="000000" w:themeColor="text1"/>
              </w:rPr>
              <w:t>89</w:t>
            </w:r>
          </w:p>
        </w:tc>
        <w:tc>
          <w:tcPr>
            <w:tcW w:w="1653" w:type="dxa"/>
            <w:tcBorders>
              <w:top w:val="nil"/>
              <w:left w:val="nil"/>
              <w:bottom w:val="single" w:sz="4" w:space="0" w:color="auto"/>
              <w:right w:val="single" w:sz="4" w:space="0" w:color="auto"/>
            </w:tcBorders>
            <w:shd w:val="clear" w:color="auto" w:fill="FFFF00"/>
            <w:vAlign w:val="center"/>
          </w:tcPr>
          <w:p w14:paraId="5B028C56" w14:textId="146AC7E0" w:rsidR="00B83D79" w:rsidRPr="002A0BF3" w:rsidRDefault="0008179E" w:rsidP="007A1DE7">
            <w:pPr>
              <w:jc w:val="center"/>
              <w:rPr>
                <w:rFonts w:ascii="Arial" w:hAnsi="Arial" w:cs="Arial"/>
                <w:color w:val="000000" w:themeColor="text1"/>
              </w:rPr>
            </w:pPr>
            <w:r>
              <w:rPr>
                <w:rFonts w:ascii="Arial" w:hAnsi="Arial" w:cs="Arial"/>
                <w:color w:val="000000" w:themeColor="text1"/>
              </w:rPr>
              <w:t>90</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8852E0">
              <w:rPr>
                <w:rFonts w:ascii="Arial" w:hAnsi="Arial" w:cs="Arial"/>
                <w:noProof/>
              </w:rPr>
              <w:t>1</w:t>
            </w:r>
            <w:r>
              <w:rPr>
                <w:rFonts w:ascii="Arial" w:hAnsi="Arial" w:cs="Arial"/>
              </w:rPr>
              <w:fldChar w:fldCharType="end"/>
            </w:r>
          </w:p>
        </w:tc>
        <w:tc>
          <w:tcPr>
            <w:tcW w:w="2970" w:type="dxa"/>
          </w:tcPr>
          <w:p w14:paraId="37578D99" w14:textId="583EE1A0" w:rsidR="00B83D79" w:rsidRDefault="00051ABC"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8852E0">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F82ABCC" w:rsidR="00CC53C8" w:rsidRPr="002A0BF3" w:rsidRDefault="0008179E"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58F24C88" w14:textId="33059FA1" w:rsidR="00CC53C8" w:rsidRPr="002A0BF3" w:rsidRDefault="0008179E" w:rsidP="00CC53C8">
            <w:pPr>
              <w:jc w:val="center"/>
              <w:rPr>
                <w:rFonts w:ascii="Arial" w:hAnsi="Arial" w:cs="Arial"/>
                <w:color w:val="000000" w:themeColor="text1"/>
              </w:rPr>
            </w:pPr>
            <w:r>
              <w:rPr>
                <w:rFonts w:ascii="Arial" w:hAnsi="Arial" w:cs="Arial"/>
                <w:color w:val="000000" w:themeColor="text1"/>
              </w:rPr>
              <w:t>7</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8852E0">
              <w:rPr>
                <w:rFonts w:ascii="Arial" w:hAnsi="Arial" w:cs="Arial"/>
                <w:noProof/>
              </w:rPr>
              <w:t>0</w:t>
            </w:r>
            <w:r>
              <w:rPr>
                <w:rFonts w:ascii="Arial" w:hAnsi="Arial" w:cs="Arial"/>
              </w:rPr>
              <w:fldChar w:fldCharType="end"/>
            </w:r>
          </w:p>
        </w:tc>
        <w:tc>
          <w:tcPr>
            <w:tcW w:w="2970" w:type="dxa"/>
          </w:tcPr>
          <w:p w14:paraId="2D831C17" w14:textId="07179A99" w:rsidR="00CC53C8" w:rsidRDefault="00051ABC"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8852E0">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9C9BA41" w:rsidR="00CC53C8" w:rsidRPr="002A0BF3" w:rsidRDefault="0008179E" w:rsidP="00CC53C8">
            <w:pPr>
              <w:jc w:val="center"/>
              <w:rPr>
                <w:rFonts w:ascii="Arial" w:hAnsi="Arial" w:cs="Arial"/>
                <w:color w:val="000000" w:themeColor="text1"/>
              </w:rPr>
            </w:pPr>
            <w:r>
              <w:rPr>
                <w:rFonts w:ascii="Arial" w:hAnsi="Arial" w:cs="Arial"/>
                <w:color w:val="000000" w:themeColor="text1"/>
              </w:rPr>
              <w:t>4</w:t>
            </w:r>
          </w:p>
        </w:tc>
        <w:tc>
          <w:tcPr>
            <w:tcW w:w="1653" w:type="dxa"/>
            <w:tcBorders>
              <w:top w:val="nil"/>
              <w:left w:val="nil"/>
              <w:bottom w:val="single" w:sz="4" w:space="0" w:color="auto"/>
              <w:right w:val="single" w:sz="4" w:space="0" w:color="auto"/>
            </w:tcBorders>
            <w:shd w:val="clear" w:color="auto" w:fill="FFFF00"/>
            <w:vAlign w:val="center"/>
          </w:tcPr>
          <w:p w14:paraId="25DC0805" w14:textId="4AFB367D" w:rsidR="00CC53C8" w:rsidRPr="002A0BF3" w:rsidRDefault="0008179E"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8852E0">
              <w:rPr>
                <w:rFonts w:ascii="Arial" w:hAnsi="Arial" w:cs="Arial"/>
                <w:noProof/>
              </w:rPr>
              <w:t>-1</w:t>
            </w:r>
            <w:r>
              <w:rPr>
                <w:rFonts w:ascii="Arial" w:hAnsi="Arial" w:cs="Arial"/>
              </w:rPr>
              <w:fldChar w:fldCharType="end"/>
            </w:r>
          </w:p>
        </w:tc>
        <w:tc>
          <w:tcPr>
            <w:tcW w:w="2970" w:type="dxa"/>
          </w:tcPr>
          <w:p w14:paraId="79F422E1" w14:textId="279E9B6A" w:rsidR="00CC53C8" w:rsidRDefault="00051ABC"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8852E0">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2E9360D8" w:rsidR="002A0BF3" w:rsidRPr="00855144" w:rsidRDefault="00051ABC"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A222D">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07352CF8" w14:textId="300053FA" w:rsidR="00D950E6" w:rsidRPr="00D950E6" w:rsidRDefault="00855144" w:rsidP="000A65F0">
            <w:pPr>
              <w:rPr>
                <w:rFonts w:ascii="Arial" w:hAnsi="Arial" w:cs="Arial"/>
                <w:color w:val="000000" w:themeColor="text1"/>
              </w:rPr>
            </w:pPr>
            <w:r>
              <w:rPr>
                <w:rFonts w:ascii="Arial" w:hAnsi="Arial" w:cs="Arial"/>
              </w:rPr>
              <w:t>Disproportionality Plan:</w:t>
            </w:r>
            <w:r w:rsidR="009956CD">
              <w:rPr>
                <w:rFonts w:ascii="Arial" w:hAnsi="Arial" w:cs="Arial"/>
              </w:rPr>
              <w:t xml:space="preserve"> </w:t>
            </w:r>
            <w:r w:rsidR="00D950E6">
              <w:rPr>
                <w:rFonts w:ascii="Arial" w:hAnsi="Arial" w:cs="Arial"/>
                <w:color w:val="000000" w:themeColor="text1"/>
              </w:rPr>
              <w:t>Based on enrollment data, Seagull’s largest sub-group demographic is Black.</w:t>
            </w:r>
            <w:r w:rsidR="005C1DC4">
              <w:rPr>
                <w:rFonts w:ascii="Arial" w:hAnsi="Arial" w:cs="Arial"/>
                <w:color w:val="000000" w:themeColor="text1"/>
              </w:rPr>
              <w:t xml:space="preserve">  Therefore,</w:t>
            </w:r>
            <w:r w:rsidR="00D950E6">
              <w:rPr>
                <w:rFonts w:ascii="Arial" w:hAnsi="Arial" w:cs="Arial"/>
                <w:color w:val="000000" w:themeColor="text1"/>
              </w:rPr>
              <w:t xml:space="preserve"> our Core Effectiveness Plan (see 8B) pertains to the population we serve.  The leadership team and support staff will continue to monitor effectiveness and monitor the plan as needed.</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5A8BA19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 xml:space="preserve">Plan 2018 </w:t>
            </w:r>
            <w:r w:rsidR="00FB77EF">
              <w:rPr>
                <w:rFonts w:ascii="Arial" w:eastAsia="Times New Roman" w:hAnsi="Arial" w:cs="Arial"/>
                <w:b/>
                <w:sz w:val="20"/>
                <w:szCs w:val="18"/>
              </w:rPr>
              <w:t>–</w:t>
            </w:r>
            <w:r w:rsidRPr="00FC4E56">
              <w:rPr>
                <w:rFonts w:ascii="Arial" w:eastAsia="Times New Roman" w:hAnsi="Arial" w:cs="Arial"/>
                <w:b/>
                <w:sz w:val="20"/>
                <w:szCs w:val="18"/>
              </w:rPr>
              <w:t xml:space="preserve">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051ABC"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6B23D61" w:rsidR="00183149" w:rsidRPr="00D23F02" w:rsidRDefault="00051ABC"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DA222D">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142483D2" w:rsidR="00183149" w:rsidRPr="0088745E" w:rsidRDefault="00DA222D" w:rsidP="00DA222D">
                <w:pPr>
                  <w:rPr>
                    <w:rFonts w:ascii="Arial" w:eastAsia="Times New Roman" w:hAnsi="Arial" w:cs="Arial"/>
                    <w:sz w:val="18"/>
                    <w:szCs w:val="18"/>
                  </w:rPr>
                </w:pPr>
                <w:r w:rsidRPr="0088745E">
                  <w:rPr>
                    <w:rFonts w:ascii="Arial" w:eastAsia="Times New Roman" w:hAnsi="Arial" w:cs="Arial"/>
                    <w:sz w:val="16"/>
                    <w:szCs w:val="18"/>
                  </w:rPr>
                  <w:t>Renee Hudson – SAC Chair             Lisa Wattley – ESE Specialist</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7D17D651" w:rsidR="00644B8C" w:rsidRDefault="00051ABC"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DA222D">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sz w:val="16"/>
              <w:szCs w:val="18"/>
            </w:rPr>
            <w:id w:val="1137369490"/>
            <w:placeholder>
              <w:docPart w:val="76FB160C8F2A48E1A12950D7A9FF69AC"/>
            </w:placeholder>
            <w:text/>
          </w:sdtPr>
          <w:sdtEndPr/>
          <w:sdtContent>
            <w:tc>
              <w:tcPr>
                <w:tcW w:w="1836" w:type="dxa"/>
                <w:shd w:val="clear" w:color="auto" w:fill="FFFF00"/>
                <w:vAlign w:val="center"/>
              </w:tcPr>
              <w:p w14:paraId="652A3931" w14:textId="6D977211" w:rsidR="00644B8C" w:rsidRPr="0088745E" w:rsidRDefault="00DA222D" w:rsidP="00183149">
                <w:pPr>
                  <w:rPr>
                    <w:rFonts w:ascii="Arial" w:eastAsia="Times New Roman" w:hAnsi="Arial" w:cs="Arial"/>
                    <w:sz w:val="16"/>
                    <w:szCs w:val="18"/>
                  </w:rPr>
                </w:pPr>
                <w:r w:rsidRPr="0088745E">
                  <w:rPr>
                    <w:rFonts w:ascii="Arial" w:eastAsia="Times New Roman" w:hAnsi="Arial" w:cs="Arial"/>
                    <w:sz w:val="16"/>
                    <w:szCs w:val="18"/>
                  </w:rPr>
                  <w:t>Renee Hudson – SAC Chair             Lisa Wattley – ESE Specialist</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051AB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051AB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051ABC"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051ABC"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051ABC"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2"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051ABC"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sz w:val="18"/>
              <w:szCs w:val="18"/>
            </w:rPr>
            <w:id w:val="1098605599"/>
            <w:placeholder>
              <w:docPart w:val="A6C72702D9204367821C4994B08CE01C"/>
            </w:placeholder>
            <w:text/>
          </w:sdtPr>
          <w:sdtEndPr/>
          <w:sdtContent>
            <w:tc>
              <w:tcPr>
                <w:tcW w:w="1836" w:type="dxa"/>
                <w:vAlign w:val="center"/>
              </w:tcPr>
              <w:p w14:paraId="2AAE6047" w14:textId="4CEC1F60" w:rsidR="00D23F02" w:rsidRPr="0088745E" w:rsidRDefault="007D74C9" w:rsidP="007D74C9">
                <w:pPr>
                  <w:contextualSpacing/>
                  <w:rPr>
                    <w:rFonts w:ascii="Arial" w:eastAsia="Times New Roman" w:hAnsi="Arial" w:cs="Arial"/>
                    <w:sz w:val="18"/>
                    <w:szCs w:val="18"/>
                  </w:rPr>
                </w:pPr>
                <w:r w:rsidRPr="0088745E">
                  <w:rPr>
                    <w:rFonts w:ascii="Arial" w:eastAsia="Times New Roman" w:hAnsi="Arial" w:cs="Arial"/>
                    <w:sz w:val="18"/>
                    <w:szCs w:val="18"/>
                  </w:rPr>
                  <w:t xml:space="preserve">SPBP Team </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051ABC"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051ABC"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3"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051ABC"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4"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051ABC"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051ABC"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051ABC"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051ABC"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3E72CA69" w:rsidR="00D23F02" w:rsidRPr="0088745E" w:rsidRDefault="007D74C9" w:rsidP="007D74C9">
                <w:pPr>
                  <w:contextualSpacing/>
                  <w:rPr>
                    <w:rFonts w:ascii="Arial" w:eastAsia="Times New Roman" w:hAnsi="Arial" w:cs="Arial"/>
                    <w:sz w:val="18"/>
                    <w:szCs w:val="18"/>
                  </w:rPr>
                </w:pPr>
                <w:r w:rsidRPr="0088745E">
                  <w:rPr>
                    <w:rFonts w:ascii="Arial" w:eastAsia="Times New Roman" w:hAnsi="Arial" w:cs="Arial"/>
                    <w:sz w:val="18"/>
                    <w:szCs w:val="18"/>
                  </w:rPr>
                  <w:t>SPBP Team</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051AB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051ABC"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40B6D2C6"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 xml:space="preserve">Brainshark available at: </w:t>
            </w:r>
            <w:hyperlink r:id="rId15" w:history="1">
              <w:r w:rsidR="004B4F25" w:rsidRPr="009D0C74">
                <w:rPr>
                  <w:rStyle w:val="Hyperlink"/>
                  <w:rFonts w:ascii="Arial" w:eastAsia="Times New Roman" w:hAnsi="Arial" w:cs="Arial"/>
                  <w:sz w:val="18"/>
                  <w:szCs w:val="18"/>
                </w:rPr>
                <w:t>http://www.brainshark.com/browardschools/PBIS101</w:t>
              </w:r>
            </w:hyperlink>
          </w:p>
        </w:tc>
        <w:sdt>
          <w:sdtPr>
            <w:rPr>
              <w:rFonts w:ascii="Arial" w:eastAsia="Times New Roman" w:hAnsi="Arial" w:cs="Arial"/>
              <w:sz w:val="18"/>
              <w:szCs w:val="18"/>
            </w:rPr>
            <w:id w:val="1591195693"/>
            <w:placeholder>
              <w:docPart w:val="CFBE3DABD9CF483681A10EEAA047F291"/>
            </w:placeholder>
            <w:text/>
          </w:sdtPr>
          <w:sdtEndPr/>
          <w:sdtContent>
            <w:tc>
              <w:tcPr>
                <w:tcW w:w="1836" w:type="dxa"/>
                <w:vAlign w:val="center"/>
              </w:tcPr>
              <w:p w14:paraId="6992E215" w14:textId="080108C9" w:rsidR="00D23F02" w:rsidRPr="0088745E" w:rsidRDefault="007D74C9" w:rsidP="007D74C9">
                <w:pPr>
                  <w:contextualSpacing/>
                  <w:rPr>
                    <w:rFonts w:ascii="Arial" w:eastAsia="Times New Roman" w:hAnsi="Arial" w:cs="Arial"/>
                    <w:sz w:val="18"/>
                    <w:szCs w:val="18"/>
                  </w:rPr>
                </w:pPr>
                <w:r w:rsidRPr="0088745E">
                  <w:rPr>
                    <w:rFonts w:ascii="Arial" w:eastAsia="Times New Roman" w:hAnsi="Arial" w:cs="Arial"/>
                    <w:sz w:val="18"/>
                    <w:szCs w:val="18"/>
                  </w:rPr>
                  <w:t xml:space="preserve">Renee Hudson- SAC Chair </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515FA2CC" w:rsidR="00D23F02" w:rsidRPr="0088745E" w:rsidRDefault="007D74C9" w:rsidP="007D74C9">
                <w:pPr>
                  <w:contextualSpacing/>
                  <w:rPr>
                    <w:rFonts w:ascii="Arial" w:eastAsia="Times New Roman" w:hAnsi="Arial" w:cs="Arial"/>
                    <w:sz w:val="18"/>
                    <w:szCs w:val="18"/>
                  </w:rPr>
                </w:pPr>
                <w:r w:rsidRPr="0088745E">
                  <w:rPr>
                    <w:rFonts w:ascii="Arial" w:eastAsia="Times New Roman" w:hAnsi="Arial" w:cs="Arial"/>
                    <w:sz w:val="18"/>
                    <w:szCs w:val="18"/>
                  </w:rPr>
                  <w:t>Lisa Wattley – ESE Specialist and RTI Coordinator</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09676D5F" w:rsidR="00D23F02" w:rsidRPr="0088745E" w:rsidRDefault="007D74C9" w:rsidP="007D74C9">
                <w:pPr>
                  <w:contextualSpacing/>
                  <w:rPr>
                    <w:rFonts w:ascii="Arial" w:eastAsia="Times New Roman" w:hAnsi="Arial" w:cs="Arial"/>
                    <w:sz w:val="18"/>
                    <w:szCs w:val="18"/>
                  </w:rPr>
                </w:pPr>
                <w:r w:rsidRPr="0088745E">
                  <w:rPr>
                    <w:rFonts w:ascii="Arial" w:eastAsia="Times New Roman" w:hAnsi="Arial" w:cs="Arial"/>
                    <w:sz w:val="18"/>
                    <w:szCs w:val="18"/>
                  </w:rPr>
                  <w:t>Classroom Teachers and SPBP Team</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051AB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051AB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051AB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6"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06151690" w:rsidR="00D23F02" w:rsidRPr="0088745E" w:rsidRDefault="007D74C9" w:rsidP="00521CDF">
                <w:pPr>
                  <w:contextualSpacing/>
                  <w:rPr>
                    <w:rFonts w:ascii="Arial" w:eastAsia="Times New Roman" w:hAnsi="Arial" w:cs="Arial"/>
                    <w:sz w:val="18"/>
                    <w:szCs w:val="18"/>
                  </w:rPr>
                </w:pPr>
                <w:r w:rsidRPr="0088745E">
                  <w:rPr>
                    <w:rFonts w:ascii="Arial" w:eastAsia="Times New Roman" w:hAnsi="Arial" w:cs="Arial"/>
                    <w:sz w:val="18"/>
                    <w:szCs w:val="18"/>
                  </w:rPr>
                  <w:t>Classroom Teachers and SPBP Team</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051ABC"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7"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3B6CBA06" w:rsidR="00D23F02" w:rsidRPr="0088745E" w:rsidRDefault="007D74C9" w:rsidP="00521CDF">
                <w:pPr>
                  <w:contextualSpacing/>
                  <w:rPr>
                    <w:rFonts w:ascii="Arial" w:eastAsia="Times New Roman" w:hAnsi="Arial" w:cs="Arial"/>
                    <w:sz w:val="18"/>
                    <w:szCs w:val="18"/>
                  </w:rPr>
                </w:pPr>
                <w:r w:rsidRPr="0088745E">
                  <w:rPr>
                    <w:rFonts w:ascii="Arial" w:eastAsia="Times New Roman" w:hAnsi="Arial" w:cs="Arial"/>
                    <w:sz w:val="18"/>
                    <w:szCs w:val="18"/>
                  </w:rPr>
                  <w:t>SPBP Team</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051AB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051AB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6B316D86" w:rsidR="00D23F02" w:rsidRPr="0088745E" w:rsidRDefault="007D74C9" w:rsidP="00521CDF">
                <w:pPr>
                  <w:contextualSpacing/>
                  <w:rPr>
                    <w:rFonts w:ascii="Arial" w:eastAsia="Times New Roman" w:hAnsi="Arial" w:cs="Arial"/>
                    <w:sz w:val="18"/>
                    <w:szCs w:val="18"/>
                  </w:rPr>
                </w:pPr>
                <w:r w:rsidRPr="0088745E">
                  <w:rPr>
                    <w:rFonts w:ascii="Arial" w:eastAsia="Times New Roman" w:hAnsi="Arial" w:cs="Arial"/>
                    <w:sz w:val="18"/>
                    <w:szCs w:val="18"/>
                  </w:rPr>
                  <w:t>SPBP Team</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April</w:t>
            </w:r>
          </w:p>
        </w:tc>
        <w:tc>
          <w:tcPr>
            <w:tcW w:w="8258" w:type="dxa"/>
            <w:vAlign w:val="center"/>
          </w:tcPr>
          <w:p w14:paraId="7356CB79" w14:textId="00FB6C9B" w:rsidR="00D23F02" w:rsidRPr="005D281E" w:rsidRDefault="00051AB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sz w:val="18"/>
              <w:szCs w:val="18"/>
            </w:rPr>
            <w:id w:val="1547798604"/>
            <w:placeholder>
              <w:docPart w:val="1684BC77EAF7490DA1A00E7DEBC7D462"/>
            </w:placeholder>
            <w:text/>
          </w:sdtPr>
          <w:sdtEndPr/>
          <w:sdtContent>
            <w:tc>
              <w:tcPr>
                <w:tcW w:w="1836" w:type="dxa"/>
                <w:vAlign w:val="center"/>
              </w:tcPr>
              <w:p w14:paraId="62742344" w14:textId="3068D267" w:rsidR="00D23F02" w:rsidRPr="00B8402C" w:rsidRDefault="0088745E" w:rsidP="0088745E">
                <w:pPr>
                  <w:contextualSpacing/>
                  <w:rPr>
                    <w:rFonts w:ascii="Arial" w:eastAsia="Times New Roman" w:hAnsi="Arial" w:cs="Arial"/>
                    <w:b/>
                    <w:sz w:val="18"/>
                    <w:szCs w:val="18"/>
                  </w:rPr>
                </w:pPr>
                <w:r w:rsidRPr="0088745E">
                  <w:rPr>
                    <w:rFonts w:ascii="Arial" w:eastAsia="Times New Roman" w:hAnsi="Arial" w:cs="Arial"/>
                    <w:sz w:val="18"/>
                    <w:szCs w:val="18"/>
                  </w:rPr>
                  <w:t>Renee Hudson</w:t>
                </w:r>
                <w:r>
                  <w:rPr>
                    <w:rFonts w:ascii="Arial" w:eastAsia="Times New Roman" w:hAnsi="Arial" w:cs="Arial"/>
                    <w:sz w:val="18"/>
                    <w:szCs w:val="18"/>
                  </w:rPr>
                  <w:t xml:space="preserve"> </w:t>
                </w:r>
                <w:r w:rsidRPr="0088745E">
                  <w:rPr>
                    <w:rFonts w:ascii="Arial" w:eastAsia="Times New Roman" w:hAnsi="Arial" w:cs="Arial"/>
                    <w:sz w:val="18"/>
                    <w:szCs w:val="18"/>
                  </w:rPr>
                  <w:t>- SAC Chair</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1E2F86DA"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00071B44">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76A04E2" w:rsidR="005C420A" w:rsidRPr="004B68FD" w:rsidRDefault="00250A54" w:rsidP="00250A54">
            <w:pPr>
              <w:rPr>
                <w:rFonts w:ascii="Arial" w:hAnsi="Arial" w:cs="Arial"/>
                <w:sz w:val="20"/>
                <w:szCs w:val="20"/>
              </w:rPr>
            </w:pPr>
            <w:r>
              <w:rPr>
                <w:rFonts w:ascii="Arial" w:hAnsi="Arial" w:cs="Arial"/>
                <w:sz w:val="20"/>
                <w:szCs w:val="20"/>
              </w:rPr>
              <w:t>By September 2018, p</w:t>
            </w:r>
            <w:r w:rsidR="00D244C8">
              <w:rPr>
                <w:rFonts w:ascii="Arial" w:hAnsi="Arial" w:cs="Arial"/>
                <w:sz w:val="20"/>
                <w:szCs w:val="20"/>
              </w:rPr>
              <w:t>osters will be visibly posted in three areas on campus (</w:t>
            </w:r>
            <w:r w:rsidR="00BD7AE3">
              <w:rPr>
                <w:rFonts w:ascii="Arial" w:hAnsi="Arial" w:cs="Arial"/>
                <w:sz w:val="20"/>
                <w:szCs w:val="20"/>
              </w:rPr>
              <w:t>hallways, school grounds and cafeteria</w:t>
            </w:r>
            <w:r w:rsidR="00D244C8">
              <w:rPr>
                <w:rFonts w:ascii="Arial" w:hAnsi="Arial" w:cs="Arial"/>
                <w:sz w:val="20"/>
                <w:szCs w:val="20"/>
              </w:rPr>
              <w:t>).</w:t>
            </w:r>
            <w:r>
              <w:rPr>
                <w:rFonts w:ascii="Arial" w:hAnsi="Arial" w:cs="Arial"/>
                <w:sz w:val="20"/>
                <w:szCs w:val="20"/>
              </w:rPr>
              <w:t xml:space="preserve">  This will be monitored by administration as a part of their daily duties and documented in the leadership team meeting minutes</w:t>
            </w:r>
            <w:r w:rsidR="00591371">
              <w:rPr>
                <w:rFonts w:ascii="Arial" w:hAnsi="Arial" w:cs="Arial"/>
                <w:sz w:val="20"/>
                <w:szCs w:val="20"/>
              </w:rPr>
              <w:t xml:space="preserve">.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1937D0EA" w:rsidR="005C420A" w:rsidRPr="004B68FD" w:rsidRDefault="00D244C8" w:rsidP="00D244C8">
                <w:pPr>
                  <w:rPr>
                    <w:rFonts w:ascii="Arial" w:hAnsi="Arial" w:cs="Arial"/>
                    <w:sz w:val="20"/>
                    <w:szCs w:val="20"/>
                  </w:rPr>
                </w:pPr>
                <w:r>
                  <w:rPr>
                    <w:rFonts w:ascii="Arial" w:hAnsi="Arial" w:cs="Arial"/>
                    <w:sz w:val="20"/>
                    <w:szCs w:val="20"/>
                  </w:rPr>
                  <w:t>Principal and Assistant Principal</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6565D044" w:rsidR="005C420A" w:rsidRPr="004B68FD" w:rsidRDefault="00250A54" w:rsidP="00250A54">
            <w:pPr>
              <w:rPr>
                <w:rFonts w:ascii="Arial" w:hAnsi="Arial" w:cs="Arial"/>
                <w:sz w:val="20"/>
                <w:szCs w:val="20"/>
              </w:rPr>
            </w:pPr>
            <w:r>
              <w:rPr>
                <w:rFonts w:ascii="Arial" w:hAnsi="Arial" w:cs="Arial"/>
                <w:sz w:val="20"/>
                <w:szCs w:val="20"/>
              </w:rPr>
              <w:t>By May 2019, b</w:t>
            </w:r>
            <w:r w:rsidR="00591371">
              <w:rPr>
                <w:rFonts w:ascii="Arial" w:hAnsi="Arial" w:cs="Arial"/>
                <w:sz w:val="20"/>
                <w:szCs w:val="20"/>
              </w:rPr>
              <w:t>ehavior lesson plans will be taught by classroom teachers during 4</w:t>
            </w:r>
            <w:r w:rsidR="00591371" w:rsidRPr="00591371">
              <w:rPr>
                <w:rFonts w:ascii="Arial" w:hAnsi="Arial" w:cs="Arial"/>
                <w:sz w:val="20"/>
                <w:szCs w:val="20"/>
                <w:vertAlign w:val="superscript"/>
              </w:rPr>
              <w:t>th</w:t>
            </w:r>
            <w:r w:rsidR="00591371">
              <w:rPr>
                <w:rFonts w:ascii="Arial" w:hAnsi="Arial" w:cs="Arial"/>
                <w:sz w:val="20"/>
                <w:szCs w:val="20"/>
              </w:rPr>
              <w:t xml:space="preserve"> period at least 3 times </w:t>
            </w:r>
            <w:r>
              <w:rPr>
                <w:rFonts w:ascii="Arial" w:hAnsi="Arial" w:cs="Arial"/>
                <w:sz w:val="20"/>
                <w:szCs w:val="20"/>
              </w:rPr>
              <w:t>per year as measured by teacher lesson plans and department chair meeting minutes.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059C0DBD" w:rsidR="005C420A" w:rsidRPr="004B68FD" w:rsidRDefault="00071B44" w:rsidP="00071B44">
                <w:pPr>
                  <w:rPr>
                    <w:rFonts w:ascii="Arial" w:hAnsi="Arial" w:cs="Arial"/>
                    <w:sz w:val="20"/>
                    <w:szCs w:val="20"/>
                  </w:rPr>
                </w:pPr>
                <w:r>
                  <w:rPr>
                    <w:rFonts w:ascii="Arial" w:hAnsi="Arial" w:cs="Arial"/>
                    <w:sz w:val="20"/>
                    <w:szCs w:val="20"/>
                  </w:rPr>
                  <w:t>Team Leaders</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06C2ED66" w:rsidR="005C420A" w:rsidRPr="004B68FD" w:rsidRDefault="00250A54" w:rsidP="00250A54">
            <w:pPr>
              <w:rPr>
                <w:rFonts w:ascii="Arial" w:hAnsi="Arial" w:cs="Arial"/>
                <w:sz w:val="20"/>
                <w:szCs w:val="20"/>
              </w:rPr>
            </w:pPr>
            <w:r>
              <w:rPr>
                <w:rFonts w:ascii="Arial" w:hAnsi="Arial" w:cs="Arial"/>
                <w:sz w:val="20"/>
                <w:szCs w:val="20"/>
              </w:rPr>
              <w:t xml:space="preserve">By May 2019, the discipline system will be used regularly by teachers to address student behavior issues as evidenced by the data generated in BASIS.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464F928F" w:rsidR="005C420A" w:rsidRPr="004B68FD" w:rsidRDefault="00071B44" w:rsidP="002C515F">
                <w:pPr>
                  <w:rPr>
                    <w:rFonts w:ascii="Arial" w:hAnsi="Arial" w:cs="Arial"/>
                    <w:sz w:val="20"/>
                    <w:szCs w:val="20"/>
                  </w:rPr>
                </w:pPr>
                <w:r w:rsidRPr="004E4B99">
                  <w:rPr>
                    <w:rFonts w:ascii="Arial" w:hAnsi="Arial" w:cs="Arial"/>
                    <w:sz w:val="20"/>
                    <w:szCs w:val="20"/>
                  </w:rPr>
                  <w:t>SPBP Team</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B4EF8F8" w:rsidR="005C420A" w:rsidRPr="004B68FD" w:rsidRDefault="00AC20DF" w:rsidP="002C515F">
            <w:pPr>
              <w:rPr>
                <w:rFonts w:ascii="Arial" w:hAnsi="Arial" w:cs="Arial"/>
                <w:sz w:val="20"/>
                <w:szCs w:val="20"/>
              </w:rPr>
            </w:pPr>
            <w:r>
              <w:rPr>
                <w:rFonts w:ascii="Arial" w:hAnsi="Arial" w:cs="Arial"/>
                <w:sz w:val="20"/>
                <w:szCs w:val="20"/>
              </w:rPr>
              <w:t xml:space="preserve">By May 2019, a rewards system (Student of the Month and Seagull All Stars) will be implemented (See Critical Element #5).  This will be measured by documentation in the leadership team minutes and the </w:t>
            </w:r>
            <w:r w:rsidRPr="00AC20DF">
              <w:rPr>
                <w:rFonts w:ascii="Arial" w:hAnsi="Arial" w:cs="Arial"/>
                <w:i/>
                <w:sz w:val="20"/>
                <w:szCs w:val="20"/>
              </w:rPr>
              <w:t>Seagull All Star Wall</w:t>
            </w:r>
            <w:r>
              <w:rPr>
                <w:rFonts w:ascii="Arial" w:hAnsi="Arial" w:cs="Arial"/>
                <w:sz w:val="20"/>
                <w:szCs w:val="20"/>
              </w:rPr>
              <w:t>.</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29F35653" w:rsidR="005C420A" w:rsidRPr="004B68FD" w:rsidRDefault="00071B44" w:rsidP="002C515F">
                <w:pPr>
                  <w:rPr>
                    <w:rFonts w:ascii="Arial" w:hAnsi="Arial" w:cs="Arial"/>
                    <w:sz w:val="20"/>
                    <w:szCs w:val="20"/>
                  </w:rPr>
                </w:pPr>
                <w:r w:rsidRPr="004375A6">
                  <w:rPr>
                    <w:rFonts w:ascii="Arial" w:hAnsi="Arial" w:cs="Arial"/>
                    <w:sz w:val="20"/>
                    <w:szCs w:val="20"/>
                  </w:rPr>
                  <w:t>SPBP Team</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2654693" w:rsidR="00D555A9" w:rsidRPr="004B68FD" w:rsidRDefault="00AC20DF" w:rsidP="00D555A9">
            <w:pPr>
              <w:rPr>
                <w:rFonts w:ascii="Arial" w:hAnsi="Arial" w:cs="Arial"/>
                <w:sz w:val="20"/>
                <w:szCs w:val="20"/>
              </w:rPr>
            </w:pPr>
            <w:r>
              <w:rPr>
                <w:rFonts w:ascii="Arial" w:hAnsi="Arial" w:cs="Arial"/>
                <w:sz w:val="20"/>
                <w:szCs w:val="20"/>
              </w:rPr>
              <w:t xml:space="preserve">By May 2019, </w:t>
            </w:r>
            <w:r w:rsidR="00054337">
              <w:rPr>
                <w:rFonts w:ascii="Arial" w:hAnsi="Arial" w:cs="Arial"/>
                <w:sz w:val="20"/>
                <w:szCs w:val="20"/>
              </w:rPr>
              <w:t>behavior incidents will decrease by 5% as measured by the behavior dashboard in BASIS.</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3BC0D74C" w:rsidR="00D555A9" w:rsidRPr="004B68FD" w:rsidRDefault="00071B44" w:rsidP="00071B44">
                <w:pPr>
                  <w:rPr>
                    <w:rFonts w:ascii="Arial" w:hAnsi="Arial" w:cs="Arial"/>
                    <w:sz w:val="20"/>
                    <w:szCs w:val="20"/>
                  </w:rPr>
                </w:pPr>
                <w:r>
                  <w:rPr>
                    <w:rFonts w:ascii="Arial" w:hAnsi="Arial" w:cs="Arial"/>
                    <w:sz w:val="20"/>
                    <w:szCs w:val="20"/>
                  </w:rPr>
                  <w:t>SPBP Team</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2F6F3E65" w:rsidR="00D555A9" w:rsidRPr="004B68FD" w:rsidRDefault="00AC20DF" w:rsidP="00D555A9">
            <w:pPr>
              <w:rPr>
                <w:rFonts w:ascii="Arial" w:hAnsi="Arial" w:cs="Arial"/>
                <w:sz w:val="20"/>
                <w:szCs w:val="20"/>
              </w:rPr>
            </w:pPr>
            <w:r>
              <w:rPr>
                <w:rFonts w:ascii="Arial" w:hAnsi="Arial" w:cs="Arial"/>
                <w:sz w:val="20"/>
                <w:szCs w:val="20"/>
              </w:rPr>
              <w:t xml:space="preserve">By May 2019, </w:t>
            </w:r>
            <w:r w:rsidR="00054337">
              <w:rPr>
                <w:rFonts w:ascii="Arial" w:hAnsi="Arial" w:cs="Arial"/>
                <w:sz w:val="20"/>
                <w:szCs w:val="20"/>
              </w:rPr>
              <w:t>the number of incidents in the top 3 event locations will each decrease by 2 incidents as measured by the behavior dashboard in BASIS.</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7B47A5AB" w:rsidR="00D555A9" w:rsidRPr="004B68FD" w:rsidRDefault="00071B44" w:rsidP="00D555A9">
                <w:pPr>
                  <w:rPr>
                    <w:rFonts w:ascii="Arial" w:hAnsi="Arial" w:cs="Arial"/>
                    <w:sz w:val="20"/>
                    <w:szCs w:val="20"/>
                  </w:rPr>
                </w:pPr>
                <w:r w:rsidRPr="00AF2002">
                  <w:rPr>
                    <w:rFonts w:ascii="Arial" w:hAnsi="Arial" w:cs="Arial"/>
                    <w:sz w:val="20"/>
                    <w:szCs w:val="20"/>
                  </w:rPr>
                  <w:t>SPBP Team</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D08FBE7" w:rsidR="00D555A9" w:rsidRPr="004B68FD" w:rsidRDefault="00AC20DF" w:rsidP="00213A37">
            <w:pPr>
              <w:rPr>
                <w:rFonts w:ascii="Arial" w:hAnsi="Arial" w:cs="Arial"/>
                <w:sz w:val="20"/>
                <w:szCs w:val="20"/>
              </w:rPr>
            </w:pPr>
            <w:r>
              <w:rPr>
                <w:rFonts w:ascii="Arial" w:hAnsi="Arial" w:cs="Arial"/>
                <w:sz w:val="20"/>
                <w:szCs w:val="20"/>
              </w:rPr>
              <w:t xml:space="preserve">By May 2019, </w:t>
            </w:r>
            <w:r w:rsidR="00213A37">
              <w:rPr>
                <w:rFonts w:ascii="Arial" w:hAnsi="Arial" w:cs="Arial"/>
                <w:sz w:val="20"/>
                <w:szCs w:val="20"/>
              </w:rPr>
              <w:t xml:space="preserve">we will maintain our core effectiveness data with our at risk student referral being less than 15% </w:t>
            </w:r>
            <w:r w:rsidR="00A24350">
              <w:rPr>
                <w:rFonts w:ascii="Arial" w:hAnsi="Arial" w:cs="Arial"/>
                <w:sz w:val="20"/>
                <w:szCs w:val="20"/>
              </w:rPr>
              <w:t>as evidenced by referral data on the BASIS behavior dashboard.</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38BAA4EA" w:rsidR="00D555A9" w:rsidRPr="004B68FD" w:rsidRDefault="00071B44" w:rsidP="00D555A9">
                <w:pPr>
                  <w:rPr>
                    <w:rFonts w:ascii="Arial" w:hAnsi="Arial" w:cs="Arial"/>
                    <w:sz w:val="20"/>
                    <w:szCs w:val="20"/>
                  </w:rPr>
                </w:pPr>
                <w:r w:rsidRPr="009828F6">
                  <w:rPr>
                    <w:rFonts w:ascii="Arial" w:hAnsi="Arial" w:cs="Arial"/>
                    <w:sz w:val="20"/>
                    <w:szCs w:val="20"/>
                  </w:rPr>
                  <w:t>SPBP Team</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09032D0" w:rsidR="00D555A9" w:rsidRPr="004B68FD" w:rsidRDefault="00AC20DF" w:rsidP="00D555A9">
            <w:pPr>
              <w:rPr>
                <w:rFonts w:ascii="Arial" w:hAnsi="Arial" w:cs="Arial"/>
                <w:sz w:val="20"/>
                <w:szCs w:val="20"/>
              </w:rPr>
            </w:pPr>
            <w:r>
              <w:rPr>
                <w:rFonts w:ascii="Arial" w:hAnsi="Arial" w:cs="Arial"/>
                <w:sz w:val="20"/>
                <w:szCs w:val="20"/>
              </w:rPr>
              <w:t xml:space="preserve">By May 2019, </w:t>
            </w:r>
            <w:r w:rsidR="00A24350">
              <w:rPr>
                <w:rFonts w:ascii="Arial" w:hAnsi="Arial" w:cs="Arial"/>
                <w:sz w:val="20"/>
                <w:szCs w:val="20"/>
              </w:rPr>
              <w:t>grade level/classroom referrals will decrease by 5% as measured by the behavior dashboard in BASIS.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6FD84878" w:rsidR="00D555A9" w:rsidRPr="004B68FD" w:rsidRDefault="00071B44" w:rsidP="00D555A9">
                <w:pPr>
                  <w:rPr>
                    <w:rFonts w:ascii="Arial" w:hAnsi="Arial" w:cs="Arial"/>
                    <w:sz w:val="20"/>
                    <w:szCs w:val="20"/>
                  </w:rPr>
                </w:pPr>
                <w:r w:rsidRPr="00440C38">
                  <w:rPr>
                    <w:rFonts w:ascii="Arial" w:hAnsi="Arial" w:cs="Arial"/>
                    <w:sz w:val="20"/>
                    <w:szCs w:val="20"/>
                  </w:rPr>
                  <w:t>SPBP Team</w:t>
                </w:r>
              </w:p>
            </w:tc>
          </w:sdtContent>
        </w:sdt>
      </w:tr>
    </w:tbl>
    <w:p w14:paraId="1FBD9BB3" w14:textId="77777777" w:rsidR="00D555A9" w:rsidRDefault="00D555A9" w:rsidP="00091425">
      <w:pPr>
        <w:rPr>
          <w:rFonts w:ascii="Arial" w:hAnsi="Arial" w:cs="Arial"/>
          <w:b/>
          <w:sz w:val="20"/>
          <w:szCs w:val="20"/>
        </w:rPr>
      </w:pPr>
    </w:p>
    <w:p w14:paraId="41E74581" w14:textId="0582F90A" w:rsidR="00DA222D" w:rsidRDefault="00DA222D" w:rsidP="00DA222D">
      <w:pPr>
        <w:rPr>
          <w:rFonts w:ascii="Arial" w:hAnsi="Arial" w:cs="Arial"/>
        </w:rPr>
      </w:pPr>
    </w:p>
    <w:sectPr w:rsidR="00DA222D" w:rsidSect="000A4683">
      <w:footerReference w:type="even" r:id="rId18"/>
      <w:footerReference w:type="default" r:id="rId19"/>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5F72" w14:textId="77777777" w:rsidR="00051ABC" w:rsidRDefault="00051ABC" w:rsidP="00C916BF">
      <w:r>
        <w:separator/>
      </w:r>
    </w:p>
  </w:endnote>
  <w:endnote w:type="continuationSeparator" w:id="0">
    <w:p w14:paraId="7B3E3DAE" w14:textId="77777777" w:rsidR="00051ABC" w:rsidRDefault="00051AB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543E54" w:rsidRDefault="00543E5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43E54" w:rsidRDefault="00543E54"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543E54" w:rsidRDefault="00543E5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45E">
      <w:rPr>
        <w:rStyle w:val="PageNumber"/>
        <w:noProof/>
      </w:rPr>
      <w:t>1</w:t>
    </w:r>
    <w:r>
      <w:rPr>
        <w:rStyle w:val="PageNumber"/>
      </w:rPr>
      <w:fldChar w:fldCharType="end"/>
    </w:r>
  </w:p>
  <w:p w14:paraId="7FA3D911" w14:textId="77777777" w:rsidR="00543E54" w:rsidRDefault="00543E54"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1E00" w14:textId="77777777" w:rsidR="00051ABC" w:rsidRDefault="00051ABC" w:rsidP="00C916BF">
      <w:r>
        <w:separator/>
      </w:r>
    </w:p>
  </w:footnote>
  <w:footnote w:type="continuationSeparator" w:id="0">
    <w:p w14:paraId="20D8FBE5" w14:textId="77777777" w:rsidR="00051ABC" w:rsidRDefault="00051ABC"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19.9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6564"/>
    <w:multiLevelType w:val="hybridMultilevel"/>
    <w:tmpl w:val="F570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D2040BA"/>
    <w:multiLevelType w:val="hybridMultilevel"/>
    <w:tmpl w:val="AFB2C35E"/>
    <w:lvl w:ilvl="0" w:tplc="DF5EA620">
      <w:start w:val="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404FD"/>
    <w:multiLevelType w:val="hybridMultilevel"/>
    <w:tmpl w:val="B5B6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1"/>
  </w:num>
  <w:num w:numId="6">
    <w:abstractNumId w:val="23"/>
  </w:num>
  <w:num w:numId="7">
    <w:abstractNumId w:val="7"/>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2"/>
  </w:num>
  <w:num w:numId="15">
    <w:abstractNumId w:val="10"/>
  </w:num>
  <w:num w:numId="16">
    <w:abstractNumId w:val="14"/>
  </w:num>
  <w:num w:numId="17">
    <w:abstractNumId w:val="24"/>
  </w:num>
  <w:num w:numId="18">
    <w:abstractNumId w:val="8"/>
  </w:num>
  <w:num w:numId="19">
    <w:abstractNumId w:val="17"/>
  </w:num>
  <w:num w:numId="20">
    <w:abstractNumId w:val="28"/>
  </w:num>
  <w:num w:numId="21">
    <w:abstractNumId w:val="34"/>
  </w:num>
  <w:num w:numId="22">
    <w:abstractNumId w:val="6"/>
  </w:num>
  <w:num w:numId="23">
    <w:abstractNumId w:val="21"/>
  </w:num>
  <w:num w:numId="24">
    <w:abstractNumId w:val="4"/>
  </w:num>
  <w:num w:numId="25">
    <w:abstractNumId w:val="29"/>
  </w:num>
  <w:num w:numId="26">
    <w:abstractNumId w:val="16"/>
  </w:num>
  <w:num w:numId="27">
    <w:abstractNumId w:val="12"/>
  </w:num>
  <w:num w:numId="28">
    <w:abstractNumId w:val="27"/>
  </w:num>
  <w:num w:numId="29">
    <w:abstractNumId w:val="5"/>
  </w:num>
  <w:num w:numId="30">
    <w:abstractNumId w:val="13"/>
  </w:num>
  <w:num w:numId="31">
    <w:abstractNumId w:val="35"/>
  </w:num>
  <w:num w:numId="32">
    <w:abstractNumId w:val="37"/>
  </w:num>
  <w:num w:numId="33">
    <w:abstractNumId w:val="39"/>
  </w:num>
  <w:num w:numId="34">
    <w:abstractNumId w:val="1"/>
  </w:num>
  <w:num w:numId="35">
    <w:abstractNumId w:val="9"/>
  </w:num>
  <w:num w:numId="36">
    <w:abstractNumId w:val="40"/>
  </w:num>
  <w:num w:numId="37">
    <w:abstractNumId w:val="26"/>
  </w:num>
  <w:num w:numId="38">
    <w:abstractNumId w:val="15"/>
  </w:num>
  <w:num w:numId="39">
    <w:abstractNumId w:val="3"/>
  </w:num>
  <w:num w:numId="40">
    <w:abstractNumId w:val="1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ABC"/>
    <w:rsid w:val="00051B44"/>
    <w:rsid w:val="00054337"/>
    <w:rsid w:val="00061A84"/>
    <w:rsid w:val="00061C44"/>
    <w:rsid w:val="00062C18"/>
    <w:rsid w:val="00063CE5"/>
    <w:rsid w:val="00063ECF"/>
    <w:rsid w:val="00065C6D"/>
    <w:rsid w:val="00066EF4"/>
    <w:rsid w:val="000705D5"/>
    <w:rsid w:val="00070FAE"/>
    <w:rsid w:val="00071B44"/>
    <w:rsid w:val="000722F6"/>
    <w:rsid w:val="0008179E"/>
    <w:rsid w:val="00090D80"/>
    <w:rsid w:val="00090E7E"/>
    <w:rsid w:val="00091425"/>
    <w:rsid w:val="00091980"/>
    <w:rsid w:val="00095F72"/>
    <w:rsid w:val="000A4683"/>
    <w:rsid w:val="000A56B1"/>
    <w:rsid w:val="000A65F0"/>
    <w:rsid w:val="000B609D"/>
    <w:rsid w:val="000B67B4"/>
    <w:rsid w:val="000B6E32"/>
    <w:rsid w:val="000C408D"/>
    <w:rsid w:val="000E5E3F"/>
    <w:rsid w:val="000E754F"/>
    <w:rsid w:val="000F209E"/>
    <w:rsid w:val="000F365F"/>
    <w:rsid w:val="001102E5"/>
    <w:rsid w:val="001125E8"/>
    <w:rsid w:val="001304ED"/>
    <w:rsid w:val="00150807"/>
    <w:rsid w:val="00150A2B"/>
    <w:rsid w:val="001577F9"/>
    <w:rsid w:val="00157A89"/>
    <w:rsid w:val="001610DB"/>
    <w:rsid w:val="001658D2"/>
    <w:rsid w:val="00171FB9"/>
    <w:rsid w:val="00177415"/>
    <w:rsid w:val="00183149"/>
    <w:rsid w:val="001833CF"/>
    <w:rsid w:val="00184FD1"/>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004B9"/>
    <w:rsid w:val="00210DAC"/>
    <w:rsid w:val="00211375"/>
    <w:rsid w:val="00211AA7"/>
    <w:rsid w:val="00213A37"/>
    <w:rsid w:val="00213D9A"/>
    <w:rsid w:val="002208F0"/>
    <w:rsid w:val="00225256"/>
    <w:rsid w:val="002270DE"/>
    <w:rsid w:val="00232F6E"/>
    <w:rsid w:val="00250A54"/>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A1E"/>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3848"/>
    <w:rsid w:val="003B08D7"/>
    <w:rsid w:val="003B5E15"/>
    <w:rsid w:val="003B6B29"/>
    <w:rsid w:val="003B76D8"/>
    <w:rsid w:val="003C7A21"/>
    <w:rsid w:val="003E2FD6"/>
    <w:rsid w:val="003E41B8"/>
    <w:rsid w:val="003E7D65"/>
    <w:rsid w:val="003F0AB4"/>
    <w:rsid w:val="003F5E30"/>
    <w:rsid w:val="003F65DC"/>
    <w:rsid w:val="00406408"/>
    <w:rsid w:val="00407F96"/>
    <w:rsid w:val="004111B7"/>
    <w:rsid w:val="0041523B"/>
    <w:rsid w:val="00417665"/>
    <w:rsid w:val="00421C12"/>
    <w:rsid w:val="00435AFF"/>
    <w:rsid w:val="00442E5F"/>
    <w:rsid w:val="004431A1"/>
    <w:rsid w:val="0044612E"/>
    <w:rsid w:val="00453593"/>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4F25"/>
    <w:rsid w:val="004B68FD"/>
    <w:rsid w:val="004B7F4F"/>
    <w:rsid w:val="004C7453"/>
    <w:rsid w:val="004D0292"/>
    <w:rsid w:val="004E2851"/>
    <w:rsid w:val="004E4DEC"/>
    <w:rsid w:val="004E5C5F"/>
    <w:rsid w:val="004F0116"/>
    <w:rsid w:val="004F296B"/>
    <w:rsid w:val="005004E8"/>
    <w:rsid w:val="00502D9B"/>
    <w:rsid w:val="005042C5"/>
    <w:rsid w:val="00505E76"/>
    <w:rsid w:val="00506BAF"/>
    <w:rsid w:val="00506EB4"/>
    <w:rsid w:val="00511124"/>
    <w:rsid w:val="00512709"/>
    <w:rsid w:val="00514D04"/>
    <w:rsid w:val="00521CDF"/>
    <w:rsid w:val="0052370F"/>
    <w:rsid w:val="00535D27"/>
    <w:rsid w:val="00541C85"/>
    <w:rsid w:val="005424E0"/>
    <w:rsid w:val="00543741"/>
    <w:rsid w:val="00543E54"/>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2B8"/>
    <w:rsid w:val="00581B00"/>
    <w:rsid w:val="00591371"/>
    <w:rsid w:val="00592D27"/>
    <w:rsid w:val="0059540F"/>
    <w:rsid w:val="005A2C40"/>
    <w:rsid w:val="005A62AC"/>
    <w:rsid w:val="005B1B05"/>
    <w:rsid w:val="005B2CEE"/>
    <w:rsid w:val="005B4C43"/>
    <w:rsid w:val="005B6A50"/>
    <w:rsid w:val="005B75FC"/>
    <w:rsid w:val="005C1DC4"/>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473CE"/>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1E1B"/>
    <w:rsid w:val="006A58EF"/>
    <w:rsid w:val="006B0BB5"/>
    <w:rsid w:val="006B1FEE"/>
    <w:rsid w:val="006B44AA"/>
    <w:rsid w:val="006B6563"/>
    <w:rsid w:val="006C00CB"/>
    <w:rsid w:val="006C2D17"/>
    <w:rsid w:val="006C5466"/>
    <w:rsid w:val="006D7804"/>
    <w:rsid w:val="006E05FC"/>
    <w:rsid w:val="006F062A"/>
    <w:rsid w:val="00701189"/>
    <w:rsid w:val="0070322E"/>
    <w:rsid w:val="00703391"/>
    <w:rsid w:val="0070445F"/>
    <w:rsid w:val="00704544"/>
    <w:rsid w:val="007076E2"/>
    <w:rsid w:val="00707BF2"/>
    <w:rsid w:val="007103AA"/>
    <w:rsid w:val="007140C0"/>
    <w:rsid w:val="007173FB"/>
    <w:rsid w:val="007254E7"/>
    <w:rsid w:val="00726FBD"/>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D54E8"/>
    <w:rsid w:val="007D74C9"/>
    <w:rsid w:val="007E00A1"/>
    <w:rsid w:val="007E46CC"/>
    <w:rsid w:val="007F1B13"/>
    <w:rsid w:val="007F305C"/>
    <w:rsid w:val="007F3CA7"/>
    <w:rsid w:val="008006D4"/>
    <w:rsid w:val="008035D6"/>
    <w:rsid w:val="00806BC5"/>
    <w:rsid w:val="00816C9B"/>
    <w:rsid w:val="00817465"/>
    <w:rsid w:val="0082329C"/>
    <w:rsid w:val="00823350"/>
    <w:rsid w:val="00823F4C"/>
    <w:rsid w:val="008253BB"/>
    <w:rsid w:val="00832B3D"/>
    <w:rsid w:val="00834239"/>
    <w:rsid w:val="00837EE4"/>
    <w:rsid w:val="008415D0"/>
    <w:rsid w:val="008419F9"/>
    <w:rsid w:val="008465BB"/>
    <w:rsid w:val="008471E2"/>
    <w:rsid w:val="0085002C"/>
    <w:rsid w:val="00855144"/>
    <w:rsid w:val="008561FA"/>
    <w:rsid w:val="00862CAB"/>
    <w:rsid w:val="00865DA6"/>
    <w:rsid w:val="0087400F"/>
    <w:rsid w:val="008820F7"/>
    <w:rsid w:val="00884EC5"/>
    <w:rsid w:val="008852E0"/>
    <w:rsid w:val="0088745E"/>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294C"/>
    <w:rsid w:val="009236BA"/>
    <w:rsid w:val="0093137C"/>
    <w:rsid w:val="00934A93"/>
    <w:rsid w:val="00935430"/>
    <w:rsid w:val="009374E1"/>
    <w:rsid w:val="00946DE5"/>
    <w:rsid w:val="00953A59"/>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6C4"/>
    <w:rsid w:val="009E6DFD"/>
    <w:rsid w:val="009F6D17"/>
    <w:rsid w:val="00A02DF5"/>
    <w:rsid w:val="00A1001D"/>
    <w:rsid w:val="00A13B13"/>
    <w:rsid w:val="00A22030"/>
    <w:rsid w:val="00A2312C"/>
    <w:rsid w:val="00A24350"/>
    <w:rsid w:val="00A313C0"/>
    <w:rsid w:val="00A36D42"/>
    <w:rsid w:val="00A40658"/>
    <w:rsid w:val="00A41990"/>
    <w:rsid w:val="00A44340"/>
    <w:rsid w:val="00A450F0"/>
    <w:rsid w:val="00A5121B"/>
    <w:rsid w:val="00A52D2E"/>
    <w:rsid w:val="00A55792"/>
    <w:rsid w:val="00A80CE9"/>
    <w:rsid w:val="00A8249C"/>
    <w:rsid w:val="00A830C4"/>
    <w:rsid w:val="00A8787D"/>
    <w:rsid w:val="00A92EC6"/>
    <w:rsid w:val="00A932D2"/>
    <w:rsid w:val="00A948D4"/>
    <w:rsid w:val="00A95001"/>
    <w:rsid w:val="00A95841"/>
    <w:rsid w:val="00AA3F47"/>
    <w:rsid w:val="00AA4D35"/>
    <w:rsid w:val="00AB1D21"/>
    <w:rsid w:val="00AB2F3F"/>
    <w:rsid w:val="00AC20DF"/>
    <w:rsid w:val="00AC4065"/>
    <w:rsid w:val="00AC5FDA"/>
    <w:rsid w:val="00AD591B"/>
    <w:rsid w:val="00AF339E"/>
    <w:rsid w:val="00AF77FE"/>
    <w:rsid w:val="00B0180B"/>
    <w:rsid w:val="00B17C63"/>
    <w:rsid w:val="00B31354"/>
    <w:rsid w:val="00B33B12"/>
    <w:rsid w:val="00B33E98"/>
    <w:rsid w:val="00B3683B"/>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043"/>
    <w:rsid w:val="00B84AD8"/>
    <w:rsid w:val="00B8581A"/>
    <w:rsid w:val="00B858C2"/>
    <w:rsid w:val="00B93340"/>
    <w:rsid w:val="00BA3328"/>
    <w:rsid w:val="00BB1529"/>
    <w:rsid w:val="00BB32B9"/>
    <w:rsid w:val="00BB42CB"/>
    <w:rsid w:val="00BB79D7"/>
    <w:rsid w:val="00BC26B3"/>
    <w:rsid w:val="00BD271C"/>
    <w:rsid w:val="00BD3DD0"/>
    <w:rsid w:val="00BD4C81"/>
    <w:rsid w:val="00BD4DCD"/>
    <w:rsid w:val="00BD4DFA"/>
    <w:rsid w:val="00BD6857"/>
    <w:rsid w:val="00BD7AE3"/>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5F3"/>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3BC3"/>
    <w:rsid w:val="00CF4FE8"/>
    <w:rsid w:val="00CF6D4A"/>
    <w:rsid w:val="00D00EC7"/>
    <w:rsid w:val="00D02F6A"/>
    <w:rsid w:val="00D05E4D"/>
    <w:rsid w:val="00D12972"/>
    <w:rsid w:val="00D20389"/>
    <w:rsid w:val="00D23F02"/>
    <w:rsid w:val="00D244C8"/>
    <w:rsid w:val="00D319E3"/>
    <w:rsid w:val="00D33DD5"/>
    <w:rsid w:val="00D34134"/>
    <w:rsid w:val="00D34219"/>
    <w:rsid w:val="00D343DE"/>
    <w:rsid w:val="00D4297C"/>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950E6"/>
    <w:rsid w:val="00DA222D"/>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27831"/>
    <w:rsid w:val="00E3020E"/>
    <w:rsid w:val="00E415FA"/>
    <w:rsid w:val="00E41FC3"/>
    <w:rsid w:val="00E43226"/>
    <w:rsid w:val="00E44AE1"/>
    <w:rsid w:val="00E60A80"/>
    <w:rsid w:val="00E65796"/>
    <w:rsid w:val="00E70EA6"/>
    <w:rsid w:val="00E7159A"/>
    <w:rsid w:val="00E72D53"/>
    <w:rsid w:val="00E74FE6"/>
    <w:rsid w:val="00E821B1"/>
    <w:rsid w:val="00E8739A"/>
    <w:rsid w:val="00E932D3"/>
    <w:rsid w:val="00E97F68"/>
    <w:rsid w:val="00EA05B4"/>
    <w:rsid w:val="00EA2D0B"/>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AC2"/>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B77EF"/>
    <w:rsid w:val="00FC4966"/>
    <w:rsid w:val="00FC4E56"/>
    <w:rsid w:val="00FC649D"/>
    <w:rsid w:val="00FD594B"/>
    <w:rsid w:val="00FD59DA"/>
    <w:rsid w:val="00FD6D65"/>
    <w:rsid w:val="00FE26AD"/>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B1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5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training-modul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2.png"/><Relationship Id="rId12" Type="http://schemas.openxmlformats.org/officeDocument/2006/relationships/hyperlink" Target="mailto:tyyne.hogan@browardschools.com" TargetMode="External"/><Relationship Id="rId17" Type="http://schemas.openxmlformats.org/officeDocument/2006/relationships/hyperlink" Target="mailto:Tyyne.hogan@browardschools.com" TargetMode="External"/><Relationship Id="rId2" Type="http://schemas.openxmlformats.org/officeDocument/2006/relationships/styles" Target="styles.xml"/><Relationship Id="rId16" Type="http://schemas.openxmlformats.org/officeDocument/2006/relationships/hyperlink" Target="http://www.browardprevention.org/mtssrti/rti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brainshark.com/browardschools/PBIS101"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rowardprevention.org/mtssrti/rtib"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E6162060642F41EFAD8EC176B3E62EEA"/>
        <w:category>
          <w:name w:val="General"/>
          <w:gallery w:val="placeholder"/>
        </w:category>
        <w:types>
          <w:type w:val="bbPlcHdr"/>
        </w:types>
        <w:behaviors>
          <w:behavior w:val="content"/>
        </w:behaviors>
        <w:guid w:val="{E227184F-017D-43D2-B5A5-27491423BDA7}"/>
      </w:docPartPr>
      <w:docPartBody>
        <w:p w:rsidR="002E1BE3" w:rsidRDefault="005253A6" w:rsidP="005253A6">
          <w:pPr>
            <w:pStyle w:val="E6162060642F41EFAD8EC176B3E62EEA"/>
          </w:pPr>
          <w:r w:rsidRPr="00505E76">
            <w:rPr>
              <w:rStyle w:val="PlaceholderText"/>
              <w:rFonts w:ascii="Arial" w:hAnsi="Arial" w:cs="Arial"/>
              <w:color w:val="538135" w:themeColor="accent6" w:themeShade="BF"/>
              <w:sz w:val="20"/>
            </w:rPr>
            <w:t>Click here to enter Expectation #1</w:t>
          </w:r>
        </w:p>
      </w:docPartBody>
    </w:docPart>
    <w:docPart>
      <w:docPartPr>
        <w:name w:val="B2A2FF652D714899BDB94A8DC5C9E5B2"/>
        <w:category>
          <w:name w:val="General"/>
          <w:gallery w:val="placeholder"/>
        </w:category>
        <w:types>
          <w:type w:val="bbPlcHdr"/>
        </w:types>
        <w:behaviors>
          <w:behavior w:val="content"/>
        </w:behaviors>
        <w:guid w:val="{0570E259-1837-4D45-9721-4DF070AFD787}"/>
      </w:docPartPr>
      <w:docPartBody>
        <w:p w:rsidR="002E1BE3" w:rsidRDefault="005253A6" w:rsidP="005253A6">
          <w:pPr>
            <w:pStyle w:val="B2A2FF652D714899BDB94A8DC5C9E5B2"/>
          </w:pPr>
          <w:r w:rsidRPr="00505E76">
            <w:rPr>
              <w:rStyle w:val="PlaceholderText"/>
              <w:rFonts w:ascii="Arial" w:hAnsi="Arial" w:cs="Arial"/>
              <w:color w:val="538135" w:themeColor="accent6" w:themeShade="BF"/>
              <w:sz w:val="20"/>
            </w:rPr>
            <w:t>Click here to enter Expectation #2</w:t>
          </w:r>
        </w:p>
      </w:docPartBody>
    </w:docPart>
    <w:docPart>
      <w:docPartPr>
        <w:name w:val="3E87D8D386304FB283DAEE23F61E5B00"/>
        <w:category>
          <w:name w:val="General"/>
          <w:gallery w:val="placeholder"/>
        </w:category>
        <w:types>
          <w:type w:val="bbPlcHdr"/>
        </w:types>
        <w:behaviors>
          <w:behavior w:val="content"/>
        </w:behaviors>
        <w:guid w:val="{CC6212DF-AC89-4570-B1D4-A1674B5A0E7B}"/>
      </w:docPartPr>
      <w:docPartBody>
        <w:p w:rsidR="002E1BE3" w:rsidRDefault="005253A6" w:rsidP="005253A6">
          <w:pPr>
            <w:pStyle w:val="3E87D8D386304FB283DAEE23F61E5B00"/>
          </w:pPr>
          <w:r w:rsidRPr="00505E76">
            <w:rPr>
              <w:rStyle w:val="PlaceholderText"/>
              <w:rFonts w:ascii="Arial" w:hAnsi="Arial" w:cs="Arial"/>
              <w:color w:val="538135" w:themeColor="accent6" w:themeShade="BF"/>
              <w:sz w:val="20"/>
            </w:rPr>
            <w:t>Click here to enter Expectation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08F9"/>
    <w:rsid w:val="00085A63"/>
    <w:rsid w:val="000A3DA3"/>
    <w:rsid w:val="00127A58"/>
    <w:rsid w:val="00145A40"/>
    <w:rsid w:val="001A3E1B"/>
    <w:rsid w:val="001D0F10"/>
    <w:rsid w:val="00207ADC"/>
    <w:rsid w:val="00262E99"/>
    <w:rsid w:val="002A7830"/>
    <w:rsid w:val="002B3989"/>
    <w:rsid w:val="002B7EFB"/>
    <w:rsid w:val="002C2AB3"/>
    <w:rsid w:val="002E1BE3"/>
    <w:rsid w:val="00365E34"/>
    <w:rsid w:val="003D2EFD"/>
    <w:rsid w:val="0041018A"/>
    <w:rsid w:val="00430F00"/>
    <w:rsid w:val="00434F2B"/>
    <w:rsid w:val="004351DF"/>
    <w:rsid w:val="004903D9"/>
    <w:rsid w:val="004A007A"/>
    <w:rsid w:val="004A68FA"/>
    <w:rsid w:val="004D59F5"/>
    <w:rsid w:val="005253A6"/>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A0820"/>
    <w:rsid w:val="008E2C3C"/>
    <w:rsid w:val="0090742E"/>
    <w:rsid w:val="00941CBF"/>
    <w:rsid w:val="00961AA4"/>
    <w:rsid w:val="00983ED1"/>
    <w:rsid w:val="009E551E"/>
    <w:rsid w:val="00A11542"/>
    <w:rsid w:val="00A206F1"/>
    <w:rsid w:val="00A650E9"/>
    <w:rsid w:val="00A675CB"/>
    <w:rsid w:val="00A77BA0"/>
    <w:rsid w:val="00A93C98"/>
    <w:rsid w:val="00A94C30"/>
    <w:rsid w:val="00B04FEB"/>
    <w:rsid w:val="00B94DA9"/>
    <w:rsid w:val="00BA7DDC"/>
    <w:rsid w:val="00BE595C"/>
    <w:rsid w:val="00C30A1E"/>
    <w:rsid w:val="00C337B2"/>
    <w:rsid w:val="00C5080C"/>
    <w:rsid w:val="00C55941"/>
    <w:rsid w:val="00C67525"/>
    <w:rsid w:val="00C851FE"/>
    <w:rsid w:val="00C96C4D"/>
    <w:rsid w:val="00CF602B"/>
    <w:rsid w:val="00D468D7"/>
    <w:rsid w:val="00D64636"/>
    <w:rsid w:val="00DC031D"/>
    <w:rsid w:val="00DC7FA3"/>
    <w:rsid w:val="00E23B6B"/>
    <w:rsid w:val="00EB5CF7"/>
    <w:rsid w:val="00ED5595"/>
    <w:rsid w:val="00ED7AAC"/>
    <w:rsid w:val="00F275E1"/>
    <w:rsid w:val="00F51B33"/>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3A6"/>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681E90EDFC1D4906B2B9A9C9CDAB386D">
    <w:name w:val="681E90EDFC1D4906B2B9A9C9CDAB386D"/>
    <w:rsid w:val="005253A6"/>
  </w:style>
  <w:style w:type="paragraph" w:customStyle="1" w:styleId="7F7563A7D0B14C8BBE068C031C0D423D">
    <w:name w:val="7F7563A7D0B14C8BBE068C031C0D423D"/>
    <w:rsid w:val="005253A6"/>
  </w:style>
  <w:style w:type="paragraph" w:customStyle="1" w:styleId="D4A25FA21D064EA18288AD90CFA310CF">
    <w:name w:val="D4A25FA21D064EA18288AD90CFA310CF"/>
    <w:rsid w:val="005253A6"/>
  </w:style>
  <w:style w:type="paragraph" w:customStyle="1" w:styleId="386D6B4145284A7F8CBD4F5075C0370A">
    <w:name w:val="386D6B4145284A7F8CBD4F5075C0370A"/>
    <w:rsid w:val="005253A6"/>
  </w:style>
  <w:style w:type="paragraph" w:customStyle="1" w:styleId="FC6AFCFFF23B47348FDF5BE8C204BD75">
    <w:name w:val="FC6AFCFFF23B47348FDF5BE8C204BD75"/>
    <w:rsid w:val="005253A6"/>
  </w:style>
  <w:style w:type="paragraph" w:customStyle="1" w:styleId="7B2D209165844A51B16FB78469F0D491">
    <w:name w:val="7B2D209165844A51B16FB78469F0D491"/>
    <w:rsid w:val="005253A6"/>
  </w:style>
  <w:style w:type="paragraph" w:customStyle="1" w:styleId="9127E645BD0E4A08BF38FCB931B5B5AB">
    <w:name w:val="9127E645BD0E4A08BF38FCB931B5B5AB"/>
    <w:rsid w:val="005253A6"/>
  </w:style>
  <w:style w:type="paragraph" w:customStyle="1" w:styleId="5E01A036BD424AFEA0786FDA2C0D1D4C">
    <w:name w:val="5E01A036BD424AFEA0786FDA2C0D1D4C"/>
    <w:rsid w:val="005253A6"/>
  </w:style>
  <w:style w:type="paragraph" w:customStyle="1" w:styleId="CC7B05F1B4AB446D8DB71CD49921C407">
    <w:name w:val="CC7B05F1B4AB446D8DB71CD49921C407"/>
    <w:rsid w:val="005253A6"/>
  </w:style>
  <w:style w:type="paragraph" w:customStyle="1" w:styleId="2706089D543B49A5A14DC0F3C5C138B8">
    <w:name w:val="2706089D543B49A5A14DC0F3C5C138B8"/>
    <w:rsid w:val="005253A6"/>
  </w:style>
  <w:style w:type="paragraph" w:customStyle="1" w:styleId="5088462962DD4A9FB54065492C35D1B0">
    <w:name w:val="5088462962DD4A9FB54065492C35D1B0"/>
    <w:rsid w:val="005253A6"/>
  </w:style>
  <w:style w:type="paragraph" w:customStyle="1" w:styleId="EE003C81962E48FA8366466C6E81CFDD">
    <w:name w:val="EE003C81962E48FA8366466C6E81CFDD"/>
    <w:rsid w:val="005253A6"/>
  </w:style>
  <w:style w:type="paragraph" w:customStyle="1" w:styleId="1D4FDAE3F63C4682BAF691702A3D6900">
    <w:name w:val="1D4FDAE3F63C4682BAF691702A3D6900"/>
    <w:rsid w:val="005253A6"/>
  </w:style>
  <w:style w:type="paragraph" w:customStyle="1" w:styleId="8045E48260B14FC1917D6108B58A144B">
    <w:name w:val="8045E48260B14FC1917D6108B58A144B"/>
    <w:rsid w:val="005253A6"/>
  </w:style>
  <w:style w:type="paragraph" w:customStyle="1" w:styleId="93A9387365464908947AA38F5EBA774A">
    <w:name w:val="93A9387365464908947AA38F5EBA774A"/>
    <w:rsid w:val="005253A6"/>
  </w:style>
  <w:style w:type="paragraph" w:customStyle="1" w:styleId="E6162060642F41EFAD8EC176B3E62EEA">
    <w:name w:val="E6162060642F41EFAD8EC176B3E62EEA"/>
    <w:rsid w:val="005253A6"/>
  </w:style>
  <w:style w:type="paragraph" w:customStyle="1" w:styleId="B2A2FF652D714899BDB94A8DC5C9E5B2">
    <w:name w:val="B2A2FF652D714899BDB94A8DC5C9E5B2"/>
    <w:rsid w:val="005253A6"/>
  </w:style>
  <w:style w:type="paragraph" w:customStyle="1" w:styleId="3E87D8D386304FB283DAEE23F61E5B00">
    <w:name w:val="3E87D8D386304FB283DAEE23F61E5B00"/>
    <w:rsid w:val="00525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5687</TotalTime>
  <Pages>12</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Renee A. Hudson</cp:lastModifiedBy>
  <cp:revision>48</cp:revision>
  <cp:lastPrinted>2018-04-12T17:09:00Z</cp:lastPrinted>
  <dcterms:created xsi:type="dcterms:W3CDTF">2018-02-23T14:13:00Z</dcterms:created>
  <dcterms:modified xsi:type="dcterms:W3CDTF">2018-04-19T18:17:00Z</dcterms:modified>
  <cp:category/>
</cp:coreProperties>
</file>