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2"/>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2"/>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2"/>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2"/>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53CD08B4" w:rsidR="00D87A4C" w:rsidRPr="00BD271C" w:rsidRDefault="00435849" w:rsidP="007C01AE">
            <w:pPr>
              <w:rPr>
                <w:rFonts w:ascii="Arial" w:hAnsi="Arial" w:cs="Arial"/>
              </w:rPr>
            </w:pPr>
            <w:r>
              <w:rPr>
                <w:rFonts w:ascii="Arial" w:hAnsi="Arial" w:cs="Arial"/>
              </w:rPr>
              <w:t>Plantation Middle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50208B7E" w:rsidR="00D87A4C" w:rsidRPr="00BD271C" w:rsidRDefault="00435849" w:rsidP="007C01AE">
            <w:pPr>
              <w:rPr>
                <w:rFonts w:ascii="Arial" w:hAnsi="Arial" w:cs="Arial"/>
              </w:rPr>
            </w:pPr>
            <w:r>
              <w:rPr>
                <w:rFonts w:ascii="Arial" w:hAnsi="Arial" w:cs="Arial"/>
              </w:rPr>
              <w:t>0551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6B9DC042" w:rsidR="00D87A4C" w:rsidRPr="00BD271C" w:rsidRDefault="00435849" w:rsidP="007C01AE">
            <w:pPr>
              <w:rPr>
                <w:rFonts w:ascii="Arial" w:hAnsi="Arial" w:cs="Arial"/>
              </w:rPr>
            </w:pPr>
            <w:r>
              <w:rPr>
                <w:rFonts w:ascii="Arial" w:hAnsi="Arial" w:cs="Arial"/>
              </w:rPr>
              <w:t xml:space="preserve">Mrs. </w:t>
            </w:r>
            <w:proofErr w:type="spellStart"/>
            <w:r>
              <w:rPr>
                <w:rFonts w:ascii="Arial" w:hAnsi="Arial" w:cs="Arial"/>
              </w:rPr>
              <w:t>Kimarya</w:t>
            </w:r>
            <w:proofErr w:type="spellEnd"/>
            <w:r>
              <w:rPr>
                <w:rFonts w:ascii="Arial" w:hAnsi="Arial" w:cs="Arial"/>
              </w:rPr>
              <w:t xml:space="preserve"> Carter-Martin and Dr. Takesha McCray</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05CCC3F5" w:rsidR="00D87A4C" w:rsidRPr="00BD271C" w:rsidRDefault="00435849" w:rsidP="007C01AE">
            <w:pPr>
              <w:rPr>
                <w:rFonts w:ascii="Arial" w:hAnsi="Arial" w:cs="Arial"/>
              </w:rPr>
            </w:pPr>
            <w:r>
              <w:rPr>
                <w:rFonts w:ascii="Arial" w:hAnsi="Arial" w:cs="Arial"/>
              </w:rPr>
              <w:t>754-322-4100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1352C0FC" w:rsidR="001C7413" w:rsidRPr="007C01AE" w:rsidRDefault="00435849" w:rsidP="007C01AE">
            <w:pPr>
              <w:rPr>
                <w:rFonts w:ascii="Arial" w:hAnsi="Arial" w:cs="Arial"/>
              </w:rPr>
            </w:pPr>
            <w:r>
              <w:rPr>
                <w:rFonts w:ascii="Arial" w:hAnsi="Arial" w:cs="Arial"/>
              </w:rPr>
              <w:t>Dr. Sherri N. Wilson</w:t>
            </w:r>
          </w:p>
        </w:tc>
        <w:tc>
          <w:tcPr>
            <w:tcW w:w="3666" w:type="dxa"/>
            <w:vAlign w:val="center"/>
          </w:tcPr>
          <w:p w14:paraId="1ACCFAEA" w14:textId="567C81ED" w:rsidR="001C7413" w:rsidRPr="007C01AE" w:rsidRDefault="00435849"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29020815" w:rsidR="001C7413" w:rsidRPr="007C01AE" w:rsidRDefault="00435849" w:rsidP="007C01AE">
            <w:pPr>
              <w:rPr>
                <w:rFonts w:ascii="Arial" w:hAnsi="Arial" w:cs="Arial"/>
              </w:rPr>
            </w:pPr>
            <w:r>
              <w:rPr>
                <w:rFonts w:ascii="Arial" w:hAnsi="Arial" w:cs="Arial"/>
              </w:rPr>
              <w:t>Dr. Takesha McCray</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35F73C50" w:rsidR="001C7413" w:rsidRPr="007C01AE" w:rsidRDefault="007A12AC" w:rsidP="007C01AE">
            <w:pPr>
              <w:rPr>
                <w:rFonts w:ascii="Arial" w:hAnsi="Arial" w:cs="Arial"/>
              </w:rPr>
            </w:pPr>
            <w:r>
              <w:rPr>
                <w:rFonts w:ascii="Arial" w:hAnsi="Arial" w:cs="Arial"/>
              </w:rPr>
              <w:t>6</w:t>
            </w:r>
            <w:r w:rsidRPr="007A12AC">
              <w:rPr>
                <w:rFonts w:ascii="Arial" w:hAnsi="Arial" w:cs="Arial"/>
                <w:vertAlign w:val="superscript"/>
              </w:rPr>
              <w:t>th</w:t>
            </w:r>
            <w:r>
              <w:rPr>
                <w:rFonts w:ascii="Arial" w:hAnsi="Arial" w:cs="Arial"/>
              </w:rPr>
              <w:t xml:space="preserve"> </w:t>
            </w:r>
            <w:r w:rsidR="00435849">
              <w:rPr>
                <w:rFonts w:ascii="Arial" w:hAnsi="Arial" w:cs="Arial"/>
              </w:rPr>
              <w:t>Grade Level Teacher</w:t>
            </w:r>
          </w:p>
        </w:tc>
      </w:tr>
      <w:tr w:rsidR="001C7413" w:rsidRPr="004B68FD" w14:paraId="04AD9E94" w14:textId="0AB19B32" w:rsidTr="007C01AE">
        <w:trPr>
          <w:trHeight w:val="288"/>
        </w:trPr>
        <w:tc>
          <w:tcPr>
            <w:tcW w:w="3666" w:type="dxa"/>
            <w:vAlign w:val="center"/>
          </w:tcPr>
          <w:p w14:paraId="178F891A" w14:textId="21D7E110" w:rsidR="001C7413" w:rsidRPr="007C01AE" w:rsidRDefault="007A12AC" w:rsidP="007C01AE">
            <w:pPr>
              <w:rPr>
                <w:rFonts w:ascii="Arial" w:hAnsi="Arial" w:cs="Arial"/>
              </w:rPr>
            </w:pPr>
            <w:r>
              <w:rPr>
                <w:rFonts w:ascii="Arial" w:hAnsi="Arial" w:cs="Arial"/>
              </w:rPr>
              <w:t xml:space="preserve">Mrs. </w:t>
            </w:r>
            <w:r w:rsidR="00435849">
              <w:rPr>
                <w:rFonts w:ascii="Arial" w:hAnsi="Arial" w:cs="Arial"/>
              </w:rPr>
              <w:t>Carolyn Wallace</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20646DB2" w:rsidR="001C7413" w:rsidRPr="007C01AE" w:rsidRDefault="007A12AC" w:rsidP="007C01AE">
            <w:pPr>
              <w:rPr>
                <w:rFonts w:ascii="Arial" w:hAnsi="Arial" w:cs="Arial"/>
              </w:rPr>
            </w:pPr>
            <w:r>
              <w:rPr>
                <w:rFonts w:ascii="Arial" w:hAnsi="Arial" w:cs="Arial"/>
              </w:rPr>
              <w:t xml:space="preserve">Mrs. </w:t>
            </w:r>
            <w:r w:rsidR="00435849">
              <w:rPr>
                <w:rFonts w:ascii="Arial" w:hAnsi="Arial" w:cs="Arial"/>
              </w:rPr>
              <w:t>Courtney Johnson</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59544514" w:rsidR="001C7413" w:rsidRPr="007C01AE" w:rsidRDefault="00435849" w:rsidP="007C01AE">
            <w:pPr>
              <w:ind w:left="-347" w:firstLine="347"/>
              <w:rPr>
                <w:rFonts w:ascii="Arial" w:hAnsi="Arial" w:cs="Arial"/>
              </w:rPr>
            </w:pPr>
            <w:r>
              <w:rPr>
                <w:rFonts w:ascii="Arial" w:hAnsi="Arial" w:cs="Arial"/>
              </w:rPr>
              <w:t>Educational Support Personnel</w:t>
            </w:r>
          </w:p>
        </w:tc>
      </w:tr>
      <w:tr w:rsidR="001C7413" w:rsidRPr="004B68FD" w14:paraId="00D970B9" w14:textId="07946A29" w:rsidTr="007C01AE">
        <w:trPr>
          <w:trHeight w:val="288"/>
        </w:trPr>
        <w:tc>
          <w:tcPr>
            <w:tcW w:w="3666" w:type="dxa"/>
            <w:vAlign w:val="center"/>
          </w:tcPr>
          <w:p w14:paraId="070D456E" w14:textId="295EFB54" w:rsidR="001C7413" w:rsidRPr="007C01AE" w:rsidRDefault="007A12AC" w:rsidP="007C01AE">
            <w:pPr>
              <w:rPr>
                <w:rFonts w:ascii="Arial" w:hAnsi="Arial" w:cs="Arial"/>
              </w:rPr>
            </w:pPr>
            <w:r>
              <w:rPr>
                <w:rFonts w:ascii="Arial" w:hAnsi="Arial" w:cs="Arial"/>
              </w:rPr>
              <w:t xml:space="preserve">Mrs. </w:t>
            </w:r>
            <w:proofErr w:type="spellStart"/>
            <w:r w:rsidR="00435849">
              <w:rPr>
                <w:rFonts w:ascii="Arial" w:hAnsi="Arial" w:cs="Arial"/>
              </w:rPr>
              <w:t>Kimarya</w:t>
            </w:r>
            <w:proofErr w:type="spellEnd"/>
            <w:r w:rsidR="00435849">
              <w:rPr>
                <w:rFonts w:ascii="Arial" w:hAnsi="Arial" w:cs="Arial"/>
              </w:rPr>
              <w:t xml:space="preserve"> Carter-Martin</w:t>
            </w:r>
          </w:p>
        </w:tc>
        <w:tc>
          <w:tcPr>
            <w:tcW w:w="3666" w:type="dxa"/>
            <w:vAlign w:val="center"/>
          </w:tcPr>
          <w:p w14:paraId="232D45FC" w14:textId="3C45D5CB" w:rsidR="001C7413" w:rsidRPr="007C01AE" w:rsidRDefault="00435849" w:rsidP="007C01AE">
            <w:pPr>
              <w:rPr>
                <w:rFonts w:ascii="Arial" w:hAnsi="Arial" w:cs="Arial"/>
              </w:rPr>
            </w:pPr>
            <w:r>
              <w:rPr>
                <w:rFonts w:ascii="Arial" w:hAnsi="Arial" w:cs="Arial"/>
              </w:rPr>
              <w:t>Teacher</w:t>
            </w:r>
          </w:p>
        </w:tc>
        <w:tc>
          <w:tcPr>
            <w:tcW w:w="3666" w:type="dxa"/>
            <w:vAlign w:val="center"/>
          </w:tcPr>
          <w:p w14:paraId="63B96D40" w14:textId="2BA42144" w:rsidR="001C7413" w:rsidRPr="007C01AE" w:rsidRDefault="007A12AC" w:rsidP="007C01AE">
            <w:pPr>
              <w:ind w:left="-347" w:firstLine="347"/>
              <w:rPr>
                <w:rFonts w:ascii="Arial" w:hAnsi="Arial" w:cs="Arial"/>
              </w:rPr>
            </w:pPr>
            <w:r>
              <w:rPr>
                <w:rFonts w:ascii="Arial" w:hAnsi="Arial" w:cs="Arial"/>
              </w:rPr>
              <w:t>8</w:t>
            </w:r>
            <w:r w:rsidRPr="007A12AC">
              <w:rPr>
                <w:rFonts w:ascii="Arial" w:hAnsi="Arial" w:cs="Arial"/>
                <w:vertAlign w:val="superscript"/>
              </w:rPr>
              <w:t>th</w:t>
            </w:r>
            <w:r>
              <w:rPr>
                <w:rFonts w:ascii="Arial" w:hAnsi="Arial" w:cs="Arial"/>
              </w:rPr>
              <w:t xml:space="preserve"> </w:t>
            </w:r>
            <w:r w:rsidR="00435849">
              <w:rPr>
                <w:rFonts w:ascii="Arial" w:hAnsi="Arial" w:cs="Arial"/>
              </w:rPr>
              <w:t>Grad</w:t>
            </w:r>
            <w:r>
              <w:rPr>
                <w:rFonts w:ascii="Arial" w:hAnsi="Arial" w:cs="Arial"/>
              </w:rPr>
              <w:t>e Level Teacher</w:t>
            </w:r>
          </w:p>
        </w:tc>
      </w:tr>
      <w:tr w:rsidR="001C7413" w:rsidRPr="004B68FD" w14:paraId="2F821ABA" w14:textId="5BA11F98" w:rsidTr="007C01AE">
        <w:trPr>
          <w:trHeight w:val="288"/>
        </w:trPr>
        <w:tc>
          <w:tcPr>
            <w:tcW w:w="3666" w:type="dxa"/>
            <w:vAlign w:val="center"/>
          </w:tcPr>
          <w:p w14:paraId="30C62CCB" w14:textId="5EEBDFA8" w:rsidR="001C7413" w:rsidRPr="007C01AE" w:rsidRDefault="007A12AC" w:rsidP="007C01AE">
            <w:pPr>
              <w:rPr>
                <w:rFonts w:ascii="Arial" w:hAnsi="Arial" w:cs="Arial"/>
              </w:rPr>
            </w:pPr>
            <w:r>
              <w:rPr>
                <w:rFonts w:ascii="Arial" w:hAnsi="Arial" w:cs="Arial"/>
              </w:rPr>
              <w:t>Mrs. Christine Clock</w:t>
            </w:r>
          </w:p>
        </w:tc>
        <w:tc>
          <w:tcPr>
            <w:tcW w:w="3666" w:type="dxa"/>
            <w:vAlign w:val="center"/>
          </w:tcPr>
          <w:p w14:paraId="3DB13B71" w14:textId="673201D4" w:rsidR="001C7413" w:rsidRPr="007C01AE" w:rsidRDefault="007A12AC" w:rsidP="007C01AE">
            <w:pPr>
              <w:rPr>
                <w:rFonts w:ascii="Arial" w:hAnsi="Arial" w:cs="Arial"/>
              </w:rPr>
            </w:pPr>
            <w:r>
              <w:rPr>
                <w:rFonts w:ascii="Arial" w:hAnsi="Arial" w:cs="Arial"/>
              </w:rPr>
              <w:t>Assistant Principal</w:t>
            </w:r>
          </w:p>
        </w:tc>
        <w:tc>
          <w:tcPr>
            <w:tcW w:w="3666" w:type="dxa"/>
            <w:vAlign w:val="center"/>
          </w:tcPr>
          <w:p w14:paraId="4F45E0E9" w14:textId="5A58BD7A" w:rsidR="001C7413" w:rsidRPr="007C01AE" w:rsidRDefault="007A12AC" w:rsidP="007C01AE">
            <w:pPr>
              <w:ind w:left="-347" w:firstLine="347"/>
              <w:rPr>
                <w:rFonts w:ascii="Arial" w:hAnsi="Arial" w:cs="Arial"/>
              </w:rPr>
            </w:pPr>
            <w:r>
              <w:rPr>
                <w:rFonts w:ascii="Arial" w:hAnsi="Arial" w:cs="Arial"/>
              </w:rPr>
              <w:t>8</w:t>
            </w:r>
            <w:r w:rsidRPr="007A12AC">
              <w:rPr>
                <w:rFonts w:ascii="Arial" w:hAnsi="Arial" w:cs="Arial"/>
                <w:vertAlign w:val="superscript"/>
              </w:rPr>
              <w:t>th</w:t>
            </w:r>
            <w:r>
              <w:rPr>
                <w:rFonts w:ascii="Arial" w:hAnsi="Arial" w:cs="Arial"/>
              </w:rPr>
              <w:t xml:space="preserve"> grade Administration</w:t>
            </w:r>
          </w:p>
        </w:tc>
      </w:tr>
      <w:tr w:rsidR="001C7413" w:rsidRPr="004B68FD" w14:paraId="4BB575AF" w14:textId="46D22A8D" w:rsidTr="007C01AE">
        <w:trPr>
          <w:trHeight w:val="288"/>
        </w:trPr>
        <w:tc>
          <w:tcPr>
            <w:tcW w:w="3666" w:type="dxa"/>
            <w:vAlign w:val="center"/>
          </w:tcPr>
          <w:p w14:paraId="2D481130" w14:textId="3961116A" w:rsidR="001C7413" w:rsidRPr="007C01AE" w:rsidRDefault="007A12AC" w:rsidP="007C01AE">
            <w:pPr>
              <w:rPr>
                <w:rFonts w:ascii="Arial" w:hAnsi="Arial" w:cs="Arial"/>
              </w:rPr>
            </w:pPr>
            <w:r>
              <w:rPr>
                <w:rFonts w:ascii="Arial" w:hAnsi="Arial" w:cs="Arial"/>
              </w:rPr>
              <w:t xml:space="preserve">Mr. </w:t>
            </w:r>
            <w:proofErr w:type="spellStart"/>
            <w:r>
              <w:rPr>
                <w:rFonts w:ascii="Arial" w:hAnsi="Arial" w:cs="Arial"/>
              </w:rPr>
              <w:t>Ackimo</w:t>
            </w:r>
            <w:proofErr w:type="spellEnd"/>
            <w:r>
              <w:rPr>
                <w:rFonts w:ascii="Arial" w:hAnsi="Arial" w:cs="Arial"/>
              </w:rPr>
              <w:t xml:space="preserve"> Charles</w:t>
            </w:r>
          </w:p>
        </w:tc>
        <w:tc>
          <w:tcPr>
            <w:tcW w:w="3666" w:type="dxa"/>
            <w:vAlign w:val="center"/>
          </w:tcPr>
          <w:p w14:paraId="40C81A15" w14:textId="717C4C33" w:rsidR="001C7413" w:rsidRPr="007C01AE" w:rsidRDefault="007A12AC" w:rsidP="007C01AE">
            <w:pPr>
              <w:rPr>
                <w:rFonts w:ascii="Arial" w:hAnsi="Arial" w:cs="Arial"/>
              </w:rPr>
            </w:pPr>
            <w:r>
              <w:rPr>
                <w:rFonts w:ascii="Arial" w:hAnsi="Arial" w:cs="Arial"/>
              </w:rPr>
              <w:t>Assistant Principal</w:t>
            </w:r>
          </w:p>
        </w:tc>
        <w:tc>
          <w:tcPr>
            <w:tcW w:w="3666" w:type="dxa"/>
            <w:vAlign w:val="center"/>
          </w:tcPr>
          <w:p w14:paraId="07B7503F" w14:textId="741B81FD" w:rsidR="001C7413" w:rsidRPr="007C01AE" w:rsidRDefault="007A12AC" w:rsidP="007C01AE">
            <w:pPr>
              <w:ind w:left="-347" w:firstLine="347"/>
              <w:rPr>
                <w:rFonts w:ascii="Arial" w:hAnsi="Arial" w:cs="Arial"/>
              </w:rPr>
            </w:pPr>
            <w:r>
              <w:rPr>
                <w:rFonts w:ascii="Arial" w:hAnsi="Arial" w:cs="Arial"/>
              </w:rPr>
              <w:t>7</w:t>
            </w:r>
            <w:r w:rsidRPr="007A12AC">
              <w:rPr>
                <w:rFonts w:ascii="Arial" w:hAnsi="Arial" w:cs="Arial"/>
                <w:vertAlign w:val="superscript"/>
              </w:rPr>
              <w:t>th</w:t>
            </w:r>
            <w:r>
              <w:rPr>
                <w:rFonts w:ascii="Arial" w:hAnsi="Arial" w:cs="Arial"/>
              </w:rPr>
              <w:t xml:space="preserve"> grade Administration</w:t>
            </w:r>
          </w:p>
        </w:tc>
      </w:tr>
      <w:tr w:rsidR="001C7413" w:rsidRPr="004B68FD" w14:paraId="3C52B902" w14:textId="1E8E3F61" w:rsidTr="007C01AE">
        <w:trPr>
          <w:trHeight w:val="288"/>
        </w:trPr>
        <w:tc>
          <w:tcPr>
            <w:tcW w:w="3666" w:type="dxa"/>
            <w:vAlign w:val="center"/>
          </w:tcPr>
          <w:p w14:paraId="0B708B47" w14:textId="6AABF05B" w:rsidR="001C7413" w:rsidRPr="007C01AE" w:rsidRDefault="007A12AC" w:rsidP="007C01AE">
            <w:pPr>
              <w:rPr>
                <w:rFonts w:ascii="Arial" w:hAnsi="Arial" w:cs="Arial"/>
              </w:rPr>
            </w:pPr>
            <w:r>
              <w:rPr>
                <w:rFonts w:ascii="Arial" w:hAnsi="Arial" w:cs="Arial"/>
              </w:rPr>
              <w:t>Mr. David Greenfield</w:t>
            </w:r>
          </w:p>
        </w:tc>
        <w:tc>
          <w:tcPr>
            <w:tcW w:w="3666" w:type="dxa"/>
            <w:vAlign w:val="center"/>
          </w:tcPr>
          <w:p w14:paraId="779BC7F4" w14:textId="41FADAD7" w:rsidR="001C7413" w:rsidRPr="007C01AE" w:rsidRDefault="007A12AC" w:rsidP="007C01AE">
            <w:pPr>
              <w:rPr>
                <w:rFonts w:ascii="Arial" w:hAnsi="Arial" w:cs="Arial"/>
              </w:rPr>
            </w:pPr>
            <w:r>
              <w:rPr>
                <w:rFonts w:ascii="Arial" w:hAnsi="Arial" w:cs="Arial"/>
              </w:rPr>
              <w:t>Assistant Principal</w:t>
            </w:r>
          </w:p>
        </w:tc>
        <w:tc>
          <w:tcPr>
            <w:tcW w:w="3666" w:type="dxa"/>
            <w:vAlign w:val="center"/>
          </w:tcPr>
          <w:p w14:paraId="52223272" w14:textId="1F43D1D6" w:rsidR="001C7413" w:rsidRPr="007C01AE" w:rsidRDefault="007A12AC" w:rsidP="007C01AE">
            <w:pPr>
              <w:ind w:left="-347" w:firstLine="347"/>
              <w:rPr>
                <w:rFonts w:ascii="Arial" w:hAnsi="Arial" w:cs="Arial"/>
              </w:rPr>
            </w:pPr>
            <w:r>
              <w:rPr>
                <w:rFonts w:ascii="Arial" w:hAnsi="Arial" w:cs="Arial"/>
              </w:rPr>
              <w:t>6</w:t>
            </w:r>
            <w:r w:rsidRPr="007A12AC">
              <w:rPr>
                <w:rFonts w:ascii="Arial" w:hAnsi="Arial" w:cs="Arial"/>
                <w:vertAlign w:val="superscript"/>
              </w:rPr>
              <w:t>th</w:t>
            </w:r>
            <w:r>
              <w:rPr>
                <w:rFonts w:ascii="Arial" w:hAnsi="Arial" w:cs="Arial"/>
              </w:rPr>
              <w:t xml:space="preserve"> grade Administration</w:t>
            </w:r>
          </w:p>
        </w:tc>
      </w:tr>
      <w:tr w:rsidR="00CA1A82" w:rsidRPr="004B68FD" w14:paraId="2BCEDAF2" w14:textId="77777777" w:rsidTr="007C01AE">
        <w:trPr>
          <w:trHeight w:val="288"/>
        </w:trPr>
        <w:tc>
          <w:tcPr>
            <w:tcW w:w="3666" w:type="dxa"/>
            <w:vAlign w:val="center"/>
          </w:tcPr>
          <w:p w14:paraId="475FF912" w14:textId="3BA59ECB" w:rsidR="00CA1A82" w:rsidRPr="007C01AE" w:rsidRDefault="007A12AC" w:rsidP="007C01AE">
            <w:pPr>
              <w:rPr>
                <w:rFonts w:ascii="Arial" w:hAnsi="Arial" w:cs="Arial"/>
              </w:rPr>
            </w:pPr>
            <w:r>
              <w:rPr>
                <w:rFonts w:ascii="Arial" w:hAnsi="Arial" w:cs="Arial"/>
              </w:rPr>
              <w:t>Mrs. Denise Birdsong-Fernandez</w:t>
            </w:r>
          </w:p>
        </w:tc>
        <w:tc>
          <w:tcPr>
            <w:tcW w:w="3666" w:type="dxa"/>
            <w:vAlign w:val="center"/>
          </w:tcPr>
          <w:p w14:paraId="47E306EC" w14:textId="05622AED" w:rsidR="00CA1A82" w:rsidRPr="007C01AE" w:rsidRDefault="007A12AC" w:rsidP="007C01AE">
            <w:pPr>
              <w:rPr>
                <w:rFonts w:ascii="Arial" w:hAnsi="Arial" w:cs="Arial"/>
              </w:rPr>
            </w:pPr>
            <w:r>
              <w:rPr>
                <w:rFonts w:ascii="Arial" w:hAnsi="Arial" w:cs="Arial"/>
              </w:rPr>
              <w:t>Teacher</w:t>
            </w:r>
          </w:p>
        </w:tc>
        <w:tc>
          <w:tcPr>
            <w:tcW w:w="3666" w:type="dxa"/>
            <w:vAlign w:val="center"/>
          </w:tcPr>
          <w:p w14:paraId="6B8D6E56" w14:textId="4C642289" w:rsidR="00CA1A82" w:rsidRPr="007C01AE" w:rsidRDefault="007A12AC" w:rsidP="007C01AE">
            <w:pPr>
              <w:ind w:left="-347" w:firstLine="347"/>
              <w:rPr>
                <w:rFonts w:ascii="Arial" w:hAnsi="Arial" w:cs="Arial"/>
              </w:rPr>
            </w:pPr>
            <w:r>
              <w:rPr>
                <w:rFonts w:ascii="Arial" w:hAnsi="Arial" w:cs="Arial"/>
                <w:vertAlign w:val="superscript"/>
              </w:rPr>
              <w:t>7</w:t>
            </w:r>
            <w:r w:rsidRPr="007A12AC">
              <w:rPr>
                <w:rFonts w:ascii="Arial" w:hAnsi="Arial" w:cs="Arial"/>
                <w:vertAlign w:val="superscript"/>
              </w:rPr>
              <w:t>th</w:t>
            </w:r>
            <w:r>
              <w:rPr>
                <w:rFonts w:ascii="Arial" w:hAnsi="Arial" w:cs="Arial"/>
              </w:rPr>
              <w:t xml:space="preserve"> Grade Level Teacher</w:t>
            </w:r>
          </w:p>
        </w:tc>
      </w:tr>
      <w:tr w:rsidR="00CA1A82" w:rsidRPr="004B68FD" w14:paraId="1A507460" w14:textId="77777777" w:rsidTr="007C01AE">
        <w:trPr>
          <w:trHeight w:val="288"/>
        </w:trPr>
        <w:tc>
          <w:tcPr>
            <w:tcW w:w="3666" w:type="dxa"/>
            <w:vAlign w:val="center"/>
          </w:tcPr>
          <w:p w14:paraId="3CCDD65A" w14:textId="23E9EDCA" w:rsidR="00CA1A82" w:rsidRPr="007C01AE" w:rsidRDefault="007A12AC" w:rsidP="007C01AE">
            <w:pPr>
              <w:rPr>
                <w:rFonts w:ascii="Arial" w:hAnsi="Arial" w:cs="Arial"/>
              </w:rPr>
            </w:pPr>
            <w:r>
              <w:rPr>
                <w:rFonts w:ascii="Arial" w:hAnsi="Arial" w:cs="Arial"/>
              </w:rPr>
              <w:t>Mrs. Dorothy Clarke-Clair</w:t>
            </w:r>
          </w:p>
        </w:tc>
        <w:tc>
          <w:tcPr>
            <w:tcW w:w="3666" w:type="dxa"/>
            <w:vAlign w:val="center"/>
          </w:tcPr>
          <w:p w14:paraId="3FA50D0B" w14:textId="1DD53214" w:rsidR="00CA1A82" w:rsidRPr="007C01AE" w:rsidRDefault="007A12AC" w:rsidP="007C01AE">
            <w:pPr>
              <w:rPr>
                <w:rFonts w:ascii="Arial" w:hAnsi="Arial" w:cs="Arial"/>
              </w:rPr>
            </w:pPr>
            <w:r>
              <w:rPr>
                <w:rFonts w:ascii="Arial" w:hAnsi="Arial" w:cs="Arial"/>
              </w:rPr>
              <w:t>ESE Specialist</w:t>
            </w:r>
          </w:p>
        </w:tc>
        <w:tc>
          <w:tcPr>
            <w:tcW w:w="3666" w:type="dxa"/>
            <w:vAlign w:val="center"/>
          </w:tcPr>
          <w:p w14:paraId="39F22A60" w14:textId="58017A51" w:rsidR="00CA1A82" w:rsidRPr="007C01AE" w:rsidRDefault="007A12AC" w:rsidP="007C01AE">
            <w:pPr>
              <w:ind w:left="-347" w:firstLine="347"/>
              <w:rPr>
                <w:rFonts w:ascii="Arial" w:hAnsi="Arial" w:cs="Arial"/>
              </w:rPr>
            </w:pPr>
            <w:r>
              <w:rPr>
                <w:rFonts w:ascii="Arial" w:hAnsi="Arial" w:cs="Arial"/>
              </w:rPr>
              <w:t>All grade levels (6,</w:t>
            </w:r>
            <w:proofErr w:type="gramStart"/>
            <w:r>
              <w:rPr>
                <w:rFonts w:ascii="Arial" w:hAnsi="Arial" w:cs="Arial"/>
              </w:rPr>
              <w:t>7,&amp;</w:t>
            </w:r>
            <w:proofErr w:type="gramEnd"/>
            <w:r>
              <w:rPr>
                <w:rFonts w:ascii="Arial" w:hAnsi="Arial" w:cs="Arial"/>
              </w:rPr>
              <w:t xml:space="preserve"> 8)</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9-13T00:00:00Z">
              <w:dateFormat w:val="M/d/yyyy"/>
              <w:lid w:val="en-US"/>
              <w:storeMappedDataAs w:val="dateTime"/>
              <w:calendar w:val="gregorian"/>
            </w:date>
          </w:sdtPr>
          <w:sdtEndPr/>
          <w:sdtContent>
            <w:tc>
              <w:tcPr>
                <w:tcW w:w="1335" w:type="dxa"/>
                <w:vAlign w:val="center"/>
              </w:tcPr>
              <w:p w14:paraId="49874F00" w14:textId="69AEE798" w:rsidR="00B638C5" w:rsidRPr="004B68FD" w:rsidRDefault="007B4BE9" w:rsidP="00DC2138">
                <w:pPr>
                  <w:jc w:val="center"/>
                  <w:rPr>
                    <w:rFonts w:ascii="Arial" w:hAnsi="Arial" w:cs="Arial"/>
                  </w:rPr>
                </w:pPr>
                <w:r>
                  <w:rPr>
                    <w:rFonts w:ascii="Arial" w:hAnsi="Arial" w:cs="Arial"/>
                  </w:rPr>
                  <w:t>9/13/2018</w:t>
                </w:r>
              </w:p>
            </w:tc>
          </w:sdtContent>
        </w:sdt>
        <w:tc>
          <w:tcPr>
            <w:tcW w:w="2283" w:type="dxa"/>
            <w:vAlign w:val="center"/>
          </w:tcPr>
          <w:p w14:paraId="66EE91C9" w14:textId="56B9B06E" w:rsidR="00B638C5" w:rsidRPr="004B68FD" w:rsidRDefault="007B4BE9" w:rsidP="00DC2138">
            <w:pPr>
              <w:jc w:val="center"/>
              <w:rPr>
                <w:rFonts w:ascii="Arial" w:hAnsi="Arial" w:cs="Arial"/>
              </w:rPr>
            </w:pPr>
            <w:r>
              <w:rPr>
                <w:rFonts w:ascii="Arial" w:hAnsi="Arial" w:cs="Arial"/>
              </w:rPr>
              <w:t>8:45-9:30</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6460DEAE" w:rsidR="00B638C5" w:rsidRPr="004B68FD" w:rsidRDefault="007B4BE9" w:rsidP="00DC2138">
                <w:pPr>
                  <w:jc w:val="center"/>
                  <w:rPr>
                    <w:rFonts w:ascii="Arial" w:hAnsi="Arial" w:cs="Arial"/>
                  </w:rPr>
                </w:pPr>
                <w:r>
                  <w:rPr>
                    <w:rFonts w:ascii="Arial" w:hAnsi="Arial" w:cs="Arial"/>
                  </w:rPr>
                  <w:t>Mrs. Carter-Martin/Dr. McCray</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8T00:00:00Z">
              <w:dateFormat w:val="M/d/yyyy"/>
              <w:lid w:val="en-US"/>
              <w:storeMappedDataAs w:val="dateTime"/>
              <w:calendar w:val="gregorian"/>
            </w:date>
          </w:sdtPr>
          <w:sdtEndPr/>
          <w:sdtContent>
            <w:tc>
              <w:tcPr>
                <w:tcW w:w="1335" w:type="dxa"/>
                <w:vAlign w:val="center"/>
              </w:tcPr>
              <w:p w14:paraId="1FCEE949" w14:textId="6BF049B0" w:rsidR="00B638C5" w:rsidRPr="004B68FD" w:rsidRDefault="007B4BE9" w:rsidP="00DC2138">
                <w:pPr>
                  <w:jc w:val="center"/>
                  <w:rPr>
                    <w:rFonts w:ascii="Arial" w:hAnsi="Arial" w:cs="Arial"/>
                  </w:rPr>
                </w:pPr>
                <w:r>
                  <w:rPr>
                    <w:rFonts w:ascii="Arial" w:hAnsi="Arial" w:cs="Arial"/>
                  </w:rPr>
                  <w:t>10/18/2018</w:t>
                </w:r>
              </w:p>
            </w:tc>
          </w:sdtContent>
        </w:sdt>
        <w:tc>
          <w:tcPr>
            <w:tcW w:w="2283" w:type="dxa"/>
            <w:vAlign w:val="center"/>
          </w:tcPr>
          <w:p w14:paraId="5FD8567B" w14:textId="6F5236A1" w:rsidR="00B638C5" w:rsidRPr="004B68FD" w:rsidRDefault="007B4BE9" w:rsidP="00DC2138">
            <w:pPr>
              <w:jc w:val="center"/>
              <w:rPr>
                <w:rFonts w:ascii="Arial" w:hAnsi="Arial" w:cs="Arial"/>
              </w:rPr>
            </w:pPr>
            <w:r>
              <w:rPr>
                <w:rFonts w:ascii="Arial" w:hAnsi="Arial" w:cs="Arial"/>
              </w:rPr>
              <w:t>8:45-9:30</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6E6433D1" w:rsidR="00B638C5" w:rsidRPr="004B68FD" w:rsidRDefault="007B4BE9" w:rsidP="00DC2138">
                <w:pPr>
                  <w:jc w:val="center"/>
                  <w:rPr>
                    <w:rFonts w:ascii="Arial" w:hAnsi="Arial" w:cs="Arial"/>
                  </w:rPr>
                </w:pPr>
                <w:r>
                  <w:rPr>
                    <w:rFonts w:ascii="Arial" w:hAnsi="Arial" w:cs="Arial"/>
                  </w:rPr>
                  <w:t>Mrs. Carter-Martin/Dr. McCray</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17T00:00:00Z">
              <w:dateFormat w:val="M/d/yyyy"/>
              <w:lid w:val="en-US"/>
              <w:storeMappedDataAs w:val="dateTime"/>
              <w:calendar w:val="gregorian"/>
            </w:date>
          </w:sdtPr>
          <w:sdtEndPr/>
          <w:sdtContent>
            <w:tc>
              <w:tcPr>
                <w:tcW w:w="1335" w:type="dxa"/>
                <w:vAlign w:val="center"/>
              </w:tcPr>
              <w:p w14:paraId="1E434515" w14:textId="5FF9058F" w:rsidR="00B638C5" w:rsidRPr="004B68FD" w:rsidRDefault="007B4BE9" w:rsidP="00DC2138">
                <w:pPr>
                  <w:jc w:val="center"/>
                  <w:rPr>
                    <w:rFonts w:ascii="Arial" w:hAnsi="Arial" w:cs="Arial"/>
                  </w:rPr>
                </w:pPr>
                <w:r>
                  <w:rPr>
                    <w:rFonts w:ascii="Arial" w:hAnsi="Arial" w:cs="Arial"/>
                  </w:rPr>
                  <w:t>1/17/2019</w:t>
                </w:r>
              </w:p>
            </w:tc>
          </w:sdtContent>
        </w:sdt>
        <w:tc>
          <w:tcPr>
            <w:tcW w:w="2283" w:type="dxa"/>
            <w:vAlign w:val="center"/>
          </w:tcPr>
          <w:p w14:paraId="15BDEE4E" w14:textId="63A9A6A4" w:rsidR="00B638C5" w:rsidRPr="004B68FD" w:rsidRDefault="007B4BE9" w:rsidP="00DC2138">
            <w:pPr>
              <w:jc w:val="center"/>
              <w:rPr>
                <w:rFonts w:ascii="Arial" w:hAnsi="Arial" w:cs="Arial"/>
              </w:rPr>
            </w:pPr>
            <w:r>
              <w:rPr>
                <w:rFonts w:ascii="Arial" w:hAnsi="Arial" w:cs="Arial"/>
              </w:rPr>
              <w:t>8:45-9:30</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70C5D86F" w:rsidR="00B638C5" w:rsidRPr="004B68FD" w:rsidRDefault="007B4BE9" w:rsidP="00DC2138">
                <w:pPr>
                  <w:jc w:val="center"/>
                  <w:rPr>
                    <w:rFonts w:ascii="Arial" w:hAnsi="Arial" w:cs="Arial"/>
                  </w:rPr>
                </w:pPr>
                <w:r>
                  <w:rPr>
                    <w:rFonts w:ascii="Arial" w:hAnsi="Arial" w:cs="Arial"/>
                  </w:rPr>
                  <w:t>Mrs. Carter-Martin/Dr. McCray</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3-14T00:00:00Z">
              <w:dateFormat w:val="M/d/yyyy"/>
              <w:lid w:val="en-US"/>
              <w:storeMappedDataAs w:val="dateTime"/>
              <w:calendar w:val="gregorian"/>
            </w:date>
          </w:sdtPr>
          <w:sdtEndPr/>
          <w:sdtContent>
            <w:tc>
              <w:tcPr>
                <w:tcW w:w="1335" w:type="dxa"/>
                <w:vAlign w:val="center"/>
              </w:tcPr>
              <w:p w14:paraId="1095E2F0" w14:textId="62898A12" w:rsidR="00B638C5" w:rsidRPr="004B68FD" w:rsidRDefault="007B4BE9" w:rsidP="00DC2138">
                <w:pPr>
                  <w:jc w:val="center"/>
                  <w:rPr>
                    <w:rFonts w:ascii="Arial" w:hAnsi="Arial" w:cs="Arial"/>
                  </w:rPr>
                </w:pPr>
                <w:r>
                  <w:rPr>
                    <w:rFonts w:ascii="Arial" w:hAnsi="Arial" w:cs="Arial"/>
                  </w:rPr>
                  <w:t>3/14/2019</w:t>
                </w:r>
              </w:p>
            </w:tc>
          </w:sdtContent>
        </w:sdt>
        <w:tc>
          <w:tcPr>
            <w:tcW w:w="2283" w:type="dxa"/>
            <w:vAlign w:val="center"/>
          </w:tcPr>
          <w:p w14:paraId="612FDDC3" w14:textId="374E096C" w:rsidR="00B638C5" w:rsidRPr="004B68FD" w:rsidRDefault="007B4BE9" w:rsidP="00DC2138">
            <w:pPr>
              <w:jc w:val="center"/>
              <w:rPr>
                <w:rFonts w:ascii="Arial" w:hAnsi="Arial" w:cs="Arial"/>
              </w:rPr>
            </w:pPr>
            <w:r>
              <w:rPr>
                <w:rFonts w:ascii="Arial" w:hAnsi="Arial" w:cs="Arial"/>
              </w:rPr>
              <w:t>8:45-9:30</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291350E9" w:rsidR="00B638C5" w:rsidRPr="004B68FD" w:rsidRDefault="007B4BE9" w:rsidP="00DC2138">
                <w:pPr>
                  <w:jc w:val="center"/>
                  <w:rPr>
                    <w:rFonts w:ascii="Arial" w:hAnsi="Arial" w:cs="Arial"/>
                  </w:rPr>
                </w:pPr>
                <w:r>
                  <w:rPr>
                    <w:rFonts w:ascii="Arial" w:hAnsi="Arial" w:cs="Arial"/>
                  </w:rPr>
                  <w:t>Mrs. Carter-Martin/Dr. McCray</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lastRenderedPageBreak/>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30T00:00:00Z">
              <w:dateFormat w:val="M/d/yyyy"/>
              <w:lid w:val="en-US"/>
              <w:storeMappedDataAs w:val="dateTime"/>
              <w:calendar w:val="gregorian"/>
            </w:date>
          </w:sdtPr>
          <w:sdtEndPr/>
          <w:sdtContent>
            <w:tc>
              <w:tcPr>
                <w:tcW w:w="2610" w:type="dxa"/>
                <w:vAlign w:val="center"/>
              </w:tcPr>
              <w:p w14:paraId="0C64B91E" w14:textId="2BA490BB" w:rsidR="00BB32B9" w:rsidRPr="006B6563" w:rsidRDefault="00910540" w:rsidP="00DC2138">
                <w:pPr>
                  <w:rPr>
                    <w:rFonts w:ascii="Arial" w:hAnsi="Arial" w:cs="Arial"/>
                  </w:rPr>
                </w:pPr>
                <w:r>
                  <w:rPr>
                    <w:rFonts w:ascii="Arial" w:hAnsi="Arial" w:cs="Arial"/>
                  </w:rPr>
                  <w:t>4/30/2018</w:t>
                </w:r>
              </w:p>
            </w:tc>
          </w:sdtContent>
        </w:sdt>
        <w:tc>
          <w:tcPr>
            <w:tcW w:w="3510" w:type="dxa"/>
            <w:vAlign w:val="center"/>
          </w:tcPr>
          <w:p w14:paraId="0F1E7072" w14:textId="4FA56F91" w:rsidR="00BB32B9" w:rsidRPr="00BF5FDF" w:rsidRDefault="00BB32B9" w:rsidP="00B93340">
            <w:pPr>
              <w:rPr>
                <w:rFonts w:ascii="Arial" w:hAnsi="Arial" w:cs="Arial"/>
              </w:rPr>
            </w:pPr>
            <w:r w:rsidRPr="006B6563">
              <w:rPr>
                <w:rFonts w:ascii="Arial" w:hAnsi="Arial" w:cs="Arial"/>
              </w:rPr>
              <w:t xml:space="preserve"># of participants = </w:t>
            </w:r>
            <w:r w:rsidR="005B7094">
              <w:rPr>
                <w:rFonts w:ascii="Arial" w:hAnsi="Arial" w:cs="Arial"/>
              </w:rPr>
              <w:t>44</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4F143140" w:rsidR="00BB32B9" w:rsidRPr="006B6563" w:rsidRDefault="007E0B30" w:rsidP="00BB32B9">
                <w:pPr>
                  <w:jc w:val="center"/>
                  <w:rPr>
                    <w:rFonts w:ascii="Arial" w:hAnsi="Arial" w:cs="Arial"/>
                  </w:rPr>
                </w:pPr>
                <w:r>
                  <w:rPr>
                    <w:rFonts w:ascii="Arial" w:hAnsi="Arial" w:cs="Arial"/>
                  </w:rPr>
                  <w:t>Mrs. Carter-</w:t>
                </w:r>
                <w:proofErr w:type="gramStart"/>
                <w:r>
                  <w:rPr>
                    <w:rFonts w:ascii="Arial" w:hAnsi="Arial" w:cs="Arial"/>
                  </w:rPr>
                  <w:t>Martin  and</w:t>
                </w:r>
                <w:proofErr w:type="gramEnd"/>
                <w:r>
                  <w:rPr>
                    <w:rFonts w:ascii="Arial" w:hAnsi="Arial" w:cs="Arial"/>
                  </w:rPr>
                  <w:t xml:space="preserve"> Dr. McCray</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6T00:00:00Z">
              <w:dateFormat w:val="M/d/yyyy"/>
              <w:lid w:val="en-US"/>
              <w:storeMappedDataAs w:val="dateTime"/>
              <w:calendar w:val="gregorian"/>
            </w:date>
          </w:sdtPr>
          <w:sdtEndPr/>
          <w:sdtContent>
            <w:tc>
              <w:tcPr>
                <w:tcW w:w="2610" w:type="dxa"/>
                <w:vAlign w:val="center"/>
              </w:tcPr>
              <w:p w14:paraId="0123EFF9" w14:textId="05772828" w:rsidR="00BB32B9" w:rsidRPr="006B6563" w:rsidRDefault="005B7094" w:rsidP="006B6563">
                <w:pPr>
                  <w:rPr>
                    <w:rFonts w:ascii="Arial" w:hAnsi="Arial" w:cs="Arial"/>
                  </w:rPr>
                </w:pPr>
                <w:r>
                  <w:rPr>
                    <w:rFonts w:ascii="Arial" w:hAnsi="Arial" w:cs="Arial"/>
                  </w:rPr>
                  <w:t>4/26/2018</w:t>
                </w:r>
              </w:p>
            </w:tc>
          </w:sdtContent>
        </w:sdt>
        <w:tc>
          <w:tcPr>
            <w:tcW w:w="3510" w:type="dxa"/>
            <w:vAlign w:val="center"/>
          </w:tcPr>
          <w:p w14:paraId="5AB9DD86" w14:textId="6DE76D37"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910540">
              <w:rPr>
                <w:rFonts w:ascii="Arial" w:hAnsi="Arial" w:cs="Arial"/>
              </w:rPr>
              <w:t xml:space="preserve"> </w:t>
            </w:r>
            <w:r w:rsidR="005B7094">
              <w:rPr>
                <w:rFonts w:ascii="Arial" w:hAnsi="Arial" w:cs="Arial"/>
              </w:rPr>
              <w:t>80%</w:t>
            </w:r>
            <w:bookmarkStart w:id="0" w:name="_GoBack"/>
            <w:bookmarkEnd w:id="0"/>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6AA06D4F" w:rsidR="00BB32B9" w:rsidRPr="006B6563" w:rsidRDefault="007E0B30" w:rsidP="00BB32B9">
                <w:pPr>
                  <w:jc w:val="center"/>
                  <w:rPr>
                    <w:rFonts w:ascii="Arial" w:hAnsi="Arial" w:cs="Arial"/>
                  </w:rPr>
                </w:pPr>
                <w:r w:rsidRPr="004D636C">
                  <w:rPr>
                    <w:rFonts w:ascii="Arial" w:hAnsi="Arial" w:cs="Arial"/>
                  </w:rPr>
                  <w:t>Mrs. Carter-</w:t>
                </w:r>
                <w:proofErr w:type="gramStart"/>
                <w:r w:rsidRPr="004D636C">
                  <w:rPr>
                    <w:rFonts w:ascii="Arial" w:hAnsi="Arial" w:cs="Arial"/>
                  </w:rPr>
                  <w:t>Martin  and</w:t>
                </w:r>
                <w:proofErr w:type="gramEnd"/>
                <w:r w:rsidRPr="004D636C">
                  <w:rPr>
                    <w:rFonts w:ascii="Arial" w:hAnsi="Arial" w:cs="Arial"/>
                  </w:rPr>
                  <w:t xml:space="preserve"> Dr. McCray</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30T00:00:00Z">
              <w:dateFormat w:val="M/d/yyyy"/>
              <w:lid w:val="en-US"/>
              <w:storeMappedDataAs w:val="dateTime"/>
              <w:calendar w:val="gregorian"/>
            </w:date>
          </w:sdtPr>
          <w:sdtEndPr/>
          <w:sdtContent>
            <w:tc>
              <w:tcPr>
                <w:tcW w:w="2610" w:type="dxa"/>
                <w:vAlign w:val="center"/>
              </w:tcPr>
              <w:p w14:paraId="5652C20B" w14:textId="1B041734" w:rsidR="00BB32B9" w:rsidRPr="006B6563" w:rsidRDefault="003D7789" w:rsidP="00DC2138">
                <w:pPr>
                  <w:rPr>
                    <w:rFonts w:ascii="Arial" w:hAnsi="Arial" w:cs="Arial"/>
                  </w:rPr>
                </w:pPr>
                <w:r>
                  <w:rPr>
                    <w:rFonts w:ascii="Arial" w:hAnsi="Arial" w:cs="Arial"/>
                  </w:rPr>
                  <w:t>4/30/2018</w:t>
                </w:r>
              </w:p>
            </w:tc>
          </w:sdtContent>
        </w:sdt>
        <w:tc>
          <w:tcPr>
            <w:tcW w:w="3510" w:type="dxa"/>
            <w:vAlign w:val="center"/>
          </w:tcPr>
          <w:p w14:paraId="3FEB0C45" w14:textId="14CA6CC7"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5B7094">
              <w:rPr>
                <w:rFonts w:ascii="Arial" w:hAnsi="Arial" w:cs="Arial"/>
              </w:rPr>
              <w:t>44</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038BE601" w:rsidR="00BB32B9" w:rsidRPr="006B6563" w:rsidRDefault="007E0B30" w:rsidP="00BB32B9">
                <w:pPr>
                  <w:jc w:val="center"/>
                  <w:rPr>
                    <w:rFonts w:ascii="Arial" w:hAnsi="Arial" w:cs="Arial"/>
                  </w:rPr>
                </w:pPr>
                <w:r w:rsidRPr="006641D6">
                  <w:rPr>
                    <w:rFonts w:ascii="Arial" w:hAnsi="Arial" w:cs="Arial"/>
                  </w:rPr>
                  <w:t>Mrs. Carter-</w:t>
                </w:r>
                <w:proofErr w:type="gramStart"/>
                <w:r w:rsidRPr="006641D6">
                  <w:rPr>
                    <w:rFonts w:ascii="Arial" w:hAnsi="Arial" w:cs="Arial"/>
                  </w:rPr>
                  <w:t>Martin  and</w:t>
                </w:r>
                <w:proofErr w:type="gramEnd"/>
                <w:r w:rsidRPr="006641D6">
                  <w:rPr>
                    <w:rFonts w:ascii="Arial" w:hAnsi="Arial" w:cs="Arial"/>
                  </w:rPr>
                  <w:t xml:space="preserve"> Dr. McCray</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5C16BF49" w:rsidR="00BB32B9" w:rsidRPr="006B6563" w:rsidRDefault="006970D9" w:rsidP="001A0E6F">
            <w:pPr>
              <w:jc w:val="center"/>
              <w:rPr>
                <w:rFonts w:ascii="Arial" w:hAnsi="Arial" w:cs="Arial"/>
              </w:rPr>
            </w:pPr>
            <w:sdt>
              <w:sdtPr>
                <w:rPr>
                  <w:rFonts w:ascii="Arial" w:hAnsi="Arial" w:cs="Arial"/>
                </w:rPr>
                <w:id w:val="702758304"/>
                <w:placeholder>
                  <w:docPart w:val="26859DBDF5A44D9293C3B1033C9D7414"/>
                </w:placeholder>
                <w:date w:fullDate="2018-08-10T00:00:00Z">
                  <w:dateFormat w:val="M/d/yyyy"/>
                  <w:lid w:val="en-US"/>
                  <w:storeMappedDataAs w:val="dateTime"/>
                  <w:calendar w:val="gregorian"/>
                </w:date>
              </w:sdtPr>
              <w:sdtEndPr/>
              <w:sdtContent>
                <w:r w:rsidR="00C11324">
                  <w:rPr>
                    <w:rFonts w:ascii="Arial" w:hAnsi="Arial" w:cs="Arial"/>
                  </w:rPr>
                  <w:t>8/10/2018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533DE690" w:rsidR="00BB32B9" w:rsidRPr="006B6563" w:rsidRDefault="00C11324" w:rsidP="00BB32B9">
                <w:pPr>
                  <w:jc w:val="center"/>
                  <w:rPr>
                    <w:rFonts w:ascii="Arial" w:hAnsi="Arial" w:cs="Arial"/>
                  </w:rPr>
                </w:pPr>
                <w:r w:rsidRPr="0060748C">
                  <w:rPr>
                    <w:rFonts w:ascii="Arial" w:hAnsi="Arial" w:cs="Arial"/>
                  </w:rPr>
                  <w:t>Mrs. Carter-</w:t>
                </w:r>
                <w:proofErr w:type="gramStart"/>
                <w:r w:rsidRPr="0060748C">
                  <w:rPr>
                    <w:rFonts w:ascii="Arial" w:hAnsi="Arial" w:cs="Arial"/>
                  </w:rPr>
                  <w:t>Martin  and</w:t>
                </w:r>
                <w:proofErr w:type="gramEnd"/>
                <w:r w:rsidRPr="0060748C">
                  <w:rPr>
                    <w:rFonts w:ascii="Arial" w:hAnsi="Arial" w:cs="Arial"/>
                  </w:rPr>
                  <w:t xml:space="preserve"> Dr. McCray</w:t>
                </w:r>
                <w:r w:rsidR="0073754F">
                  <w:rPr>
                    <w:rFonts w:ascii="Arial" w:hAnsi="Arial" w:cs="Arial"/>
                  </w:rPr>
                  <w:t xml:space="preserve"> or Administration</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05F237FD" w:rsidR="00BB32B9" w:rsidRPr="006B6563" w:rsidRDefault="006970D9" w:rsidP="001A0E6F">
            <w:pPr>
              <w:jc w:val="center"/>
              <w:rPr>
                <w:rFonts w:ascii="Arial" w:hAnsi="Arial" w:cs="Arial"/>
              </w:rPr>
            </w:pPr>
            <w:sdt>
              <w:sdtPr>
                <w:rPr>
                  <w:rFonts w:ascii="Arial" w:hAnsi="Arial" w:cs="Arial"/>
                </w:rPr>
                <w:id w:val="-582144693"/>
                <w:placeholder>
                  <w:docPart w:val="26859DBDF5A44D9293C3B1033C9D7414"/>
                </w:placeholder>
                <w:date w:fullDate="2018-09-06T00:00:00Z">
                  <w:dateFormat w:val="M/d/yyyy"/>
                  <w:lid w:val="en-US"/>
                  <w:storeMappedDataAs w:val="dateTime"/>
                  <w:calendar w:val="gregorian"/>
                </w:date>
              </w:sdtPr>
              <w:sdtEndPr/>
              <w:sdtContent>
                <w:r w:rsidR="00C11324">
                  <w:rPr>
                    <w:rFonts w:ascii="Arial" w:hAnsi="Arial" w:cs="Arial"/>
                  </w:rPr>
                  <w:t>9/6/2018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61C956D3"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13T00:00:00Z">
                  <w:dateFormat w:val="M/d/yyyy"/>
                  <w:lid w:val="en-US"/>
                  <w:storeMappedDataAs w:val="dateTime"/>
                  <w:calendar w:val="gregorian"/>
                </w:date>
              </w:sdtPr>
              <w:sdtEndPr/>
              <w:sdtContent>
                <w:r w:rsidR="0073754F">
                  <w:rPr>
                    <w:rFonts w:ascii="Arial" w:hAnsi="Arial" w:cs="Arial"/>
                  </w:rPr>
                  <w:t>9/13/2018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6E1A79BA" w:rsidR="00BB32B9" w:rsidRPr="006B6563" w:rsidRDefault="0073754F" w:rsidP="00BB32B9">
                <w:pPr>
                  <w:jc w:val="center"/>
                  <w:rPr>
                    <w:rFonts w:ascii="Arial" w:hAnsi="Arial" w:cs="Arial"/>
                  </w:rPr>
                </w:pPr>
                <w:r w:rsidRPr="00B0154C">
                  <w:rPr>
                    <w:rFonts w:ascii="Arial" w:hAnsi="Arial" w:cs="Arial"/>
                  </w:rPr>
                  <w:t xml:space="preserve">Mrs. Carter-Martin  </w:t>
                </w:r>
                <w:r>
                  <w:rPr>
                    <w:rFonts w:ascii="Arial" w:hAnsi="Arial" w:cs="Arial"/>
                  </w:rPr>
                  <w:t xml:space="preserve"> </w:t>
                </w:r>
                <w:r w:rsidRPr="00B0154C">
                  <w:rPr>
                    <w:rFonts w:ascii="Arial" w:hAnsi="Arial" w:cs="Arial"/>
                  </w:rPr>
                  <w:t>Dr. McCray</w:t>
                </w:r>
                <w:r>
                  <w:rPr>
                    <w:rFonts w:ascii="Arial" w:hAnsi="Arial" w:cs="Arial"/>
                  </w:rPr>
                  <w:t xml:space="preserve"> or Administration</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58ECC9E7"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18T00:00:00Z">
                  <w:dateFormat w:val="M/d/yyyy"/>
                  <w:lid w:val="en-US"/>
                  <w:storeMappedDataAs w:val="dateTime"/>
                  <w:calendar w:val="gregorian"/>
                </w:date>
              </w:sdtPr>
              <w:sdtEndPr/>
              <w:sdtContent>
                <w:r w:rsidR="0073754F">
                  <w:rPr>
                    <w:rFonts w:ascii="Arial" w:hAnsi="Arial" w:cs="Arial"/>
                  </w:rPr>
                  <w:t>10/18/2018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6EA10D49"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17T00:00:00Z">
                  <w:dateFormat w:val="M/d/yyyy"/>
                  <w:lid w:val="en-US"/>
                  <w:storeMappedDataAs w:val="dateTime"/>
                  <w:calendar w:val="gregorian"/>
                </w:date>
              </w:sdtPr>
              <w:sdtEndPr/>
              <w:sdtContent>
                <w:r w:rsidR="0073754F">
                  <w:rPr>
                    <w:rFonts w:ascii="Arial" w:hAnsi="Arial" w:cs="Arial"/>
                  </w:rPr>
                  <w:t>1/17/2019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1032CF7B"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3-14T00:00:00Z">
                  <w:dateFormat w:val="M/d/yyyy"/>
                  <w:lid w:val="en-US"/>
                  <w:storeMappedDataAs w:val="dateTime"/>
                  <w:calendar w:val="gregorian"/>
                </w:date>
              </w:sdtPr>
              <w:sdtEndPr/>
              <w:sdtContent>
                <w:r w:rsidR="0073754F">
                  <w:rPr>
                    <w:rFonts w:ascii="Arial" w:hAnsi="Arial" w:cs="Arial"/>
                  </w:rPr>
                  <w:t>3/14/2019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3AF82B14" w:rsidR="008E1622" w:rsidRPr="004B68FD" w:rsidRDefault="008E1622" w:rsidP="005004E8">
            <w:pPr>
              <w:rPr>
                <w:rFonts w:ascii="Arial" w:hAnsi="Arial" w:cs="Arial"/>
                <w:sz w:val="20"/>
                <w:szCs w:val="20"/>
              </w:rPr>
            </w:pPr>
            <w:r w:rsidRPr="004B68FD">
              <w:rPr>
                <w:rFonts w:ascii="Arial" w:hAnsi="Arial" w:cs="Arial"/>
                <w:sz w:val="20"/>
                <w:szCs w:val="20"/>
              </w:rPr>
              <w:t>1.</w:t>
            </w:r>
            <w:r w:rsidR="002021AA">
              <w:rPr>
                <w:rFonts w:ascii="Arial" w:hAnsi="Arial" w:cs="Arial"/>
                <w:sz w:val="20"/>
                <w:szCs w:val="20"/>
              </w:rPr>
              <w:t xml:space="preserve"> 01 (Disobedience and Insubordination) - 230</w:t>
            </w:r>
          </w:p>
        </w:tc>
        <w:tc>
          <w:tcPr>
            <w:tcW w:w="5589" w:type="dxa"/>
            <w:vAlign w:val="center"/>
          </w:tcPr>
          <w:p w14:paraId="65186E6E" w14:textId="4E218642" w:rsidR="008E1622" w:rsidRPr="004B68FD" w:rsidRDefault="008E1622" w:rsidP="002C515F">
            <w:pPr>
              <w:rPr>
                <w:rFonts w:ascii="Arial" w:hAnsi="Arial" w:cs="Arial"/>
                <w:sz w:val="20"/>
                <w:szCs w:val="20"/>
              </w:rPr>
            </w:pPr>
            <w:r>
              <w:rPr>
                <w:rFonts w:ascii="Arial" w:hAnsi="Arial" w:cs="Arial"/>
                <w:sz w:val="20"/>
                <w:szCs w:val="20"/>
              </w:rPr>
              <w:t>6.</w:t>
            </w:r>
            <w:r w:rsidR="00720746">
              <w:rPr>
                <w:rFonts w:ascii="Arial" w:hAnsi="Arial" w:cs="Arial"/>
                <w:sz w:val="20"/>
                <w:szCs w:val="20"/>
              </w:rPr>
              <w:t xml:space="preserve"> F2 (Fighting) - 40</w:t>
            </w:r>
          </w:p>
        </w:tc>
      </w:tr>
      <w:tr w:rsidR="008E1622" w:rsidRPr="004B68FD" w14:paraId="4CCC02C1" w14:textId="755169FE" w:rsidTr="00D70AED">
        <w:trPr>
          <w:trHeight w:hRule="exact" w:val="288"/>
        </w:trPr>
        <w:tc>
          <w:tcPr>
            <w:tcW w:w="5409" w:type="dxa"/>
            <w:shd w:val="clear" w:color="auto" w:fill="auto"/>
            <w:vAlign w:val="center"/>
          </w:tcPr>
          <w:p w14:paraId="5818DC65" w14:textId="491A3FF7" w:rsidR="008E1622" w:rsidRPr="004B68FD" w:rsidRDefault="008E1622" w:rsidP="005004E8">
            <w:pPr>
              <w:rPr>
                <w:rFonts w:ascii="Arial" w:hAnsi="Arial" w:cs="Arial"/>
                <w:sz w:val="20"/>
                <w:szCs w:val="20"/>
              </w:rPr>
            </w:pPr>
            <w:r w:rsidRPr="004B68FD">
              <w:rPr>
                <w:rFonts w:ascii="Arial" w:hAnsi="Arial" w:cs="Arial"/>
                <w:sz w:val="20"/>
                <w:szCs w:val="20"/>
              </w:rPr>
              <w:t>2.</w:t>
            </w:r>
            <w:r w:rsidR="002021AA">
              <w:rPr>
                <w:rFonts w:ascii="Arial" w:hAnsi="Arial" w:cs="Arial"/>
                <w:sz w:val="20"/>
                <w:szCs w:val="20"/>
              </w:rPr>
              <w:t xml:space="preserve">ZW (Defiance of Authority </w:t>
            </w:r>
            <w:proofErr w:type="spellStart"/>
            <w:r w:rsidR="002021AA">
              <w:rPr>
                <w:rFonts w:ascii="Arial" w:hAnsi="Arial" w:cs="Arial"/>
                <w:sz w:val="20"/>
                <w:szCs w:val="20"/>
              </w:rPr>
              <w:t>Hab</w:t>
            </w:r>
            <w:proofErr w:type="spellEnd"/>
            <w:r w:rsidR="002021AA">
              <w:rPr>
                <w:rFonts w:ascii="Arial" w:hAnsi="Arial" w:cs="Arial"/>
                <w:sz w:val="20"/>
                <w:szCs w:val="20"/>
              </w:rPr>
              <w:t xml:space="preserve"> 01) - 92</w:t>
            </w:r>
          </w:p>
        </w:tc>
        <w:tc>
          <w:tcPr>
            <w:tcW w:w="5589" w:type="dxa"/>
            <w:vAlign w:val="center"/>
          </w:tcPr>
          <w:p w14:paraId="4F5C3507" w14:textId="2E403BB7" w:rsidR="008E1622" w:rsidRPr="004B68FD" w:rsidRDefault="008E1622" w:rsidP="002C515F">
            <w:pPr>
              <w:rPr>
                <w:rFonts w:ascii="Arial" w:hAnsi="Arial" w:cs="Arial"/>
                <w:sz w:val="20"/>
                <w:szCs w:val="20"/>
              </w:rPr>
            </w:pPr>
            <w:r>
              <w:rPr>
                <w:rFonts w:ascii="Arial" w:hAnsi="Arial" w:cs="Arial"/>
                <w:sz w:val="20"/>
                <w:szCs w:val="20"/>
              </w:rPr>
              <w:t>7.</w:t>
            </w:r>
            <w:r w:rsidR="00720746">
              <w:rPr>
                <w:rFonts w:ascii="Arial" w:hAnsi="Arial" w:cs="Arial"/>
                <w:sz w:val="20"/>
                <w:szCs w:val="20"/>
              </w:rPr>
              <w:t xml:space="preserve"> ZX (Profanity to Staff) - 31</w:t>
            </w:r>
          </w:p>
        </w:tc>
      </w:tr>
      <w:tr w:rsidR="008E1622" w:rsidRPr="004B68FD" w14:paraId="16574D64" w14:textId="1F6B1BD8" w:rsidTr="00D70AED">
        <w:trPr>
          <w:trHeight w:hRule="exact" w:val="288"/>
        </w:trPr>
        <w:tc>
          <w:tcPr>
            <w:tcW w:w="5409" w:type="dxa"/>
            <w:shd w:val="clear" w:color="auto" w:fill="auto"/>
            <w:vAlign w:val="center"/>
          </w:tcPr>
          <w:p w14:paraId="49928DD0" w14:textId="2BCF9DAB" w:rsidR="008E1622" w:rsidRPr="004B68FD" w:rsidRDefault="008E1622" w:rsidP="005004E8">
            <w:pPr>
              <w:rPr>
                <w:rFonts w:ascii="Arial" w:hAnsi="Arial" w:cs="Arial"/>
                <w:sz w:val="20"/>
                <w:szCs w:val="20"/>
              </w:rPr>
            </w:pPr>
            <w:r w:rsidRPr="004B68FD">
              <w:rPr>
                <w:rFonts w:ascii="Arial" w:hAnsi="Arial" w:cs="Arial"/>
                <w:sz w:val="20"/>
                <w:szCs w:val="20"/>
              </w:rPr>
              <w:t>3.</w:t>
            </w:r>
            <w:r w:rsidR="002021AA">
              <w:rPr>
                <w:rFonts w:ascii="Arial" w:hAnsi="Arial" w:cs="Arial"/>
                <w:sz w:val="20"/>
                <w:szCs w:val="20"/>
              </w:rPr>
              <w:t xml:space="preserve"> ZM (Tardiness Habitual) - 63</w:t>
            </w:r>
          </w:p>
        </w:tc>
        <w:tc>
          <w:tcPr>
            <w:tcW w:w="5589" w:type="dxa"/>
            <w:tcBorders>
              <w:bottom w:val="single" w:sz="4" w:space="0" w:color="auto"/>
            </w:tcBorders>
            <w:vAlign w:val="center"/>
          </w:tcPr>
          <w:p w14:paraId="6B180030" w14:textId="71EA3C26" w:rsidR="008E1622" w:rsidRPr="004B68FD" w:rsidRDefault="008E1622" w:rsidP="002C515F">
            <w:pPr>
              <w:rPr>
                <w:rFonts w:ascii="Arial" w:hAnsi="Arial" w:cs="Arial"/>
                <w:sz w:val="20"/>
                <w:szCs w:val="20"/>
              </w:rPr>
            </w:pPr>
            <w:r>
              <w:rPr>
                <w:rFonts w:ascii="Arial" w:hAnsi="Arial" w:cs="Arial"/>
                <w:sz w:val="20"/>
                <w:szCs w:val="20"/>
              </w:rPr>
              <w:t>8.</w:t>
            </w:r>
            <w:r w:rsidR="00720746">
              <w:rPr>
                <w:rFonts w:ascii="Arial" w:hAnsi="Arial" w:cs="Arial"/>
                <w:sz w:val="20"/>
                <w:szCs w:val="20"/>
              </w:rPr>
              <w:t xml:space="preserve"> 22 (Battery) - 21</w:t>
            </w:r>
          </w:p>
        </w:tc>
      </w:tr>
      <w:tr w:rsidR="008E1622" w:rsidRPr="004B68FD" w14:paraId="71D449DA" w14:textId="77777777" w:rsidTr="00D70AED">
        <w:trPr>
          <w:trHeight w:hRule="exact" w:val="288"/>
        </w:trPr>
        <w:tc>
          <w:tcPr>
            <w:tcW w:w="5409" w:type="dxa"/>
            <w:shd w:val="clear" w:color="auto" w:fill="auto"/>
            <w:vAlign w:val="center"/>
          </w:tcPr>
          <w:p w14:paraId="6B4EB994" w14:textId="6561EFB8" w:rsidR="008E1622" w:rsidRPr="004B68FD" w:rsidRDefault="008E1622" w:rsidP="005004E8">
            <w:pPr>
              <w:rPr>
                <w:rFonts w:ascii="Arial" w:hAnsi="Arial" w:cs="Arial"/>
                <w:sz w:val="20"/>
                <w:szCs w:val="20"/>
              </w:rPr>
            </w:pPr>
            <w:r w:rsidRPr="004B68FD">
              <w:rPr>
                <w:rFonts w:ascii="Arial" w:hAnsi="Arial" w:cs="Arial"/>
                <w:sz w:val="20"/>
                <w:szCs w:val="20"/>
              </w:rPr>
              <w:t>4.</w:t>
            </w:r>
            <w:r w:rsidR="00551018">
              <w:rPr>
                <w:rFonts w:ascii="Arial" w:hAnsi="Arial" w:cs="Arial"/>
                <w:sz w:val="20"/>
                <w:szCs w:val="20"/>
              </w:rPr>
              <w:t xml:space="preserve"> ZL (Class Cut, Skipping) - 61</w:t>
            </w:r>
          </w:p>
        </w:tc>
        <w:tc>
          <w:tcPr>
            <w:tcW w:w="5589" w:type="dxa"/>
            <w:tcBorders>
              <w:bottom w:val="single" w:sz="4" w:space="0" w:color="auto"/>
            </w:tcBorders>
            <w:vAlign w:val="center"/>
          </w:tcPr>
          <w:p w14:paraId="117C8A5A" w14:textId="21B3C644" w:rsidR="008E1622" w:rsidRPr="004B68FD" w:rsidRDefault="008E1622" w:rsidP="002C515F">
            <w:pPr>
              <w:rPr>
                <w:rFonts w:ascii="Arial" w:hAnsi="Arial" w:cs="Arial"/>
                <w:sz w:val="20"/>
                <w:szCs w:val="20"/>
              </w:rPr>
            </w:pPr>
            <w:r>
              <w:rPr>
                <w:rFonts w:ascii="Arial" w:hAnsi="Arial" w:cs="Arial"/>
                <w:sz w:val="20"/>
                <w:szCs w:val="20"/>
              </w:rPr>
              <w:t>9.</w:t>
            </w:r>
            <w:r w:rsidR="00720746">
              <w:rPr>
                <w:rFonts w:ascii="Arial" w:hAnsi="Arial" w:cs="Arial"/>
                <w:sz w:val="20"/>
                <w:szCs w:val="20"/>
              </w:rPr>
              <w:t xml:space="preserve"> Z1 (Fight – Minor Altercation)</w:t>
            </w:r>
          </w:p>
        </w:tc>
      </w:tr>
      <w:tr w:rsidR="008E1622" w:rsidRPr="004B68FD" w14:paraId="1AF19ED4" w14:textId="77777777" w:rsidTr="00D70AED">
        <w:trPr>
          <w:trHeight w:hRule="exact" w:val="288"/>
        </w:trPr>
        <w:tc>
          <w:tcPr>
            <w:tcW w:w="5409" w:type="dxa"/>
            <w:shd w:val="clear" w:color="auto" w:fill="auto"/>
            <w:vAlign w:val="center"/>
          </w:tcPr>
          <w:p w14:paraId="05C7006D" w14:textId="4C3EDD77" w:rsidR="008E1622" w:rsidRPr="004B68FD" w:rsidRDefault="008E1622" w:rsidP="005004E8">
            <w:pPr>
              <w:rPr>
                <w:rFonts w:ascii="Arial" w:hAnsi="Arial" w:cs="Arial"/>
                <w:sz w:val="20"/>
                <w:szCs w:val="20"/>
              </w:rPr>
            </w:pPr>
            <w:r w:rsidRPr="004B68FD">
              <w:rPr>
                <w:rFonts w:ascii="Arial" w:hAnsi="Arial" w:cs="Arial"/>
                <w:sz w:val="20"/>
                <w:szCs w:val="20"/>
              </w:rPr>
              <w:t>5.</w:t>
            </w:r>
            <w:r w:rsidR="00551018">
              <w:rPr>
                <w:rFonts w:ascii="Arial" w:hAnsi="Arial" w:cs="Arial"/>
                <w:sz w:val="20"/>
                <w:szCs w:val="20"/>
              </w:rPr>
              <w:t xml:space="preserve"> SB (</w:t>
            </w:r>
            <w:r w:rsidR="00B22F44">
              <w:rPr>
                <w:rFonts w:ascii="Arial" w:hAnsi="Arial" w:cs="Arial"/>
                <w:sz w:val="20"/>
                <w:szCs w:val="20"/>
              </w:rPr>
              <w:t>Unruly Disruptive Behavior) - 55</w:t>
            </w:r>
          </w:p>
        </w:tc>
        <w:tc>
          <w:tcPr>
            <w:tcW w:w="5589" w:type="dxa"/>
            <w:tcBorders>
              <w:bottom w:val="single" w:sz="4" w:space="0" w:color="auto"/>
            </w:tcBorders>
            <w:vAlign w:val="center"/>
          </w:tcPr>
          <w:p w14:paraId="391CA4F8" w14:textId="150A6FC6" w:rsidR="008E1622" w:rsidRPr="004B68FD" w:rsidRDefault="008E1622" w:rsidP="002C515F">
            <w:pPr>
              <w:rPr>
                <w:rFonts w:ascii="Arial" w:hAnsi="Arial" w:cs="Arial"/>
                <w:sz w:val="20"/>
                <w:szCs w:val="20"/>
              </w:rPr>
            </w:pPr>
            <w:r>
              <w:rPr>
                <w:rFonts w:ascii="Arial" w:hAnsi="Arial" w:cs="Arial"/>
                <w:sz w:val="20"/>
                <w:szCs w:val="20"/>
              </w:rPr>
              <w:t>10.</w:t>
            </w:r>
            <w:r w:rsidR="00720746">
              <w:rPr>
                <w:rFonts w:ascii="Arial" w:hAnsi="Arial" w:cs="Arial"/>
                <w:sz w:val="20"/>
                <w:szCs w:val="20"/>
              </w:rPr>
              <w:t xml:space="preserve"> 02 (Insulting/Profane/Obscene)</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16C0CC93">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16C0CC93">
        <w:trPr>
          <w:trHeight w:val="359"/>
        </w:trPr>
        <w:tc>
          <w:tcPr>
            <w:tcW w:w="11304" w:type="dxa"/>
            <w:tcBorders>
              <w:left w:val="single" w:sz="4" w:space="0" w:color="auto"/>
            </w:tcBorders>
            <w:shd w:val="clear" w:color="auto" w:fill="FFFFFF" w:themeFill="background1"/>
            <w:vAlign w:val="center"/>
          </w:tcPr>
          <w:p w14:paraId="5B2E5629" w14:textId="7B00D380" w:rsidR="007C01AE" w:rsidRDefault="16C0CC93" w:rsidP="16C0CC93">
            <w:pPr>
              <w:rPr>
                <w:rFonts w:ascii="Arial" w:hAnsi="Arial" w:cs="Arial"/>
              </w:rPr>
            </w:pPr>
            <w:r w:rsidRPr="16C0CC93">
              <w:rPr>
                <w:rFonts w:ascii="Arial" w:hAnsi="Arial" w:cs="Arial"/>
              </w:rPr>
              <w:t>1.Be responsible.</w:t>
            </w:r>
          </w:p>
        </w:tc>
      </w:tr>
      <w:tr w:rsidR="007C01AE" w:rsidRPr="004B68FD" w14:paraId="445F7758" w14:textId="1BAC5922" w:rsidTr="16C0CC93">
        <w:trPr>
          <w:trHeight w:val="359"/>
        </w:trPr>
        <w:tc>
          <w:tcPr>
            <w:tcW w:w="11304" w:type="dxa"/>
            <w:tcBorders>
              <w:left w:val="single" w:sz="4" w:space="0" w:color="auto"/>
            </w:tcBorders>
            <w:shd w:val="clear" w:color="auto" w:fill="FFFFFF" w:themeFill="background1"/>
            <w:vAlign w:val="center"/>
          </w:tcPr>
          <w:p w14:paraId="3DE438F4" w14:textId="7FFD891B" w:rsidR="007C01AE" w:rsidRDefault="16C0CC93" w:rsidP="16C0CC93">
            <w:pPr>
              <w:rPr>
                <w:rFonts w:ascii="Arial" w:hAnsi="Arial" w:cs="Arial"/>
              </w:rPr>
            </w:pPr>
            <w:r w:rsidRPr="16C0CC93">
              <w:rPr>
                <w:rFonts w:ascii="Arial" w:hAnsi="Arial" w:cs="Arial"/>
              </w:rPr>
              <w:t xml:space="preserve">2. Always adhere to the school rules </w:t>
            </w:r>
          </w:p>
        </w:tc>
      </w:tr>
      <w:tr w:rsidR="007C01AE" w:rsidRPr="004B68FD" w14:paraId="54AFF00C" w14:textId="7769CD0B" w:rsidTr="16C0CC93">
        <w:trPr>
          <w:trHeight w:val="359"/>
        </w:trPr>
        <w:tc>
          <w:tcPr>
            <w:tcW w:w="11304" w:type="dxa"/>
            <w:tcBorders>
              <w:left w:val="single" w:sz="4" w:space="0" w:color="auto"/>
            </w:tcBorders>
            <w:shd w:val="clear" w:color="auto" w:fill="FFFFFF" w:themeFill="background1"/>
            <w:vAlign w:val="center"/>
          </w:tcPr>
          <w:p w14:paraId="30EC081F" w14:textId="50BA53A8" w:rsidR="007C01AE" w:rsidRDefault="16C0CC93" w:rsidP="16C0CC93">
            <w:pPr>
              <w:rPr>
                <w:rFonts w:ascii="Arial" w:hAnsi="Arial" w:cs="Arial"/>
              </w:rPr>
            </w:pPr>
            <w:r w:rsidRPr="16C0CC93">
              <w:rPr>
                <w:rFonts w:ascii="Arial" w:hAnsi="Arial" w:cs="Arial"/>
              </w:rPr>
              <w:t>3. Come to class on time.</w:t>
            </w:r>
          </w:p>
        </w:tc>
      </w:tr>
      <w:tr w:rsidR="007C01AE" w:rsidRPr="004B68FD" w14:paraId="0BE458CB" w14:textId="6A00611B" w:rsidTr="16C0CC93">
        <w:trPr>
          <w:trHeight w:val="359"/>
        </w:trPr>
        <w:tc>
          <w:tcPr>
            <w:tcW w:w="11304" w:type="dxa"/>
            <w:tcBorders>
              <w:left w:val="single" w:sz="4" w:space="0" w:color="auto"/>
            </w:tcBorders>
            <w:shd w:val="clear" w:color="auto" w:fill="FFFFFF" w:themeFill="background1"/>
            <w:vAlign w:val="center"/>
          </w:tcPr>
          <w:p w14:paraId="2B9A2C77" w14:textId="2FAF0B8A" w:rsidR="007C01AE" w:rsidRDefault="16C0CC93" w:rsidP="16C0CC93">
            <w:pPr>
              <w:rPr>
                <w:rFonts w:ascii="Arial" w:hAnsi="Arial" w:cs="Arial"/>
              </w:rPr>
            </w:pPr>
            <w:r w:rsidRPr="16C0CC93">
              <w:rPr>
                <w:rFonts w:ascii="Arial" w:hAnsi="Arial" w:cs="Arial"/>
              </w:rPr>
              <w:t xml:space="preserve">4. Be respectful to all adults on campus. </w:t>
            </w:r>
          </w:p>
        </w:tc>
      </w:tr>
      <w:tr w:rsidR="007C01AE" w:rsidRPr="004B68FD" w14:paraId="340C6A0A" w14:textId="54A89B09" w:rsidTr="16C0CC93">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16C0CC9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16C0CC93">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16C0CC93">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2AD3B441" w:rsidR="00061C44" w:rsidRPr="00F0508D" w:rsidRDefault="16C0CC93" w:rsidP="16C0CC93">
            <w:pPr>
              <w:rPr>
                <w:rFonts w:ascii="Arial" w:hAnsi="Arial" w:cs="Arial"/>
                <w:color w:val="000000" w:themeColor="text1"/>
                <w:sz w:val="20"/>
                <w:szCs w:val="20"/>
              </w:rPr>
            </w:pPr>
            <w:r w:rsidRPr="16C0CC93">
              <w:rPr>
                <w:rFonts w:ascii="Arial" w:hAnsi="Arial" w:cs="Arial"/>
                <w:color w:val="000000" w:themeColor="text1"/>
                <w:sz w:val="20"/>
                <w:szCs w:val="20"/>
              </w:rPr>
              <w:t>Aug. 15-17, 2018</w:t>
            </w:r>
          </w:p>
        </w:tc>
        <w:tc>
          <w:tcPr>
            <w:tcW w:w="4779" w:type="dxa"/>
            <w:gridSpan w:val="2"/>
            <w:vAlign w:val="center"/>
          </w:tcPr>
          <w:p w14:paraId="0109040A" w14:textId="4502532F" w:rsidR="00061C44" w:rsidRPr="00F0508D" w:rsidRDefault="16C0CC93" w:rsidP="16C0CC93">
            <w:pPr>
              <w:rPr>
                <w:rFonts w:ascii="Arial" w:hAnsi="Arial" w:cs="Arial"/>
                <w:color w:val="000000" w:themeColor="text1"/>
                <w:sz w:val="20"/>
                <w:szCs w:val="20"/>
              </w:rPr>
            </w:pPr>
            <w:r w:rsidRPr="16C0CC93">
              <w:rPr>
                <w:rFonts w:ascii="Arial" w:hAnsi="Arial" w:cs="Arial"/>
                <w:color w:val="000000" w:themeColor="text1"/>
                <w:sz w:val="20"/>
                <w:szCs w:val="20"/>
              </w:rPr>
              <w:t>Period 1 – 9:30-10:26</w:t>
            </w:r>
          </w:p>
        </w:tc>
      </w:tr>
      <w:tr w:rsidR="00061C44" w:rsidRPr="00FD23F2" w14:paraId="57ACE34E" w14:textId="77777777" w:rsidTr="16C0CC93">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00628966" w:rsidR="00061C44" w:rsidRPr="00F0508D" w:rsidRDefault="16C0CC93" w:rsidP="16C0CC93">
            <w:pPr>
              <w:rPr>
                <w:rFonts w:ascii="Arial" w:hAnsi="Arial" w:cs="Arial"/>
                <w:color w:val="000000" w:themeColor="text1"/>
                <w:sz w:val="20"/>
                <w:szCs w:val="20"/>
              </w:rPr>
            </w:pPr>
            <w:r w:rsidRPr="16C0CC93">
              <w:rPr>
                <w:rFonts w:ascii="Arial" w:hAnsi="Arial" w:cs="Arial"/>
                <w:color w:val="000000" w:themeColor="text1"/>
                <w:sz w:val="20"/>
                <w:szCs w:val="20"/>
              </w:rPr>
              <w:t>Jan. 8-10, 2018</w:t>
            </w:r>
          </w:p>
        </w:tc>
        <w:tc>
          <w:tcPr>
            <w:tcW w:w="4779" w:type="dxa"/>
            <w:gridSpan w:val="2"/>
            <w:vAlign w:val="center"/>
          </w:tcPr>
          <w:p w14:paraId="572C4055" w14:textId="4B82B4BF" w:rsidR="00061C44" w:rsidRPr="00F0508D" w:rsidRDefault="16C0CC93" w:rsidP="16C0CC93">
            <w:pPr>
              <w:rPr>
                <w:rFonts w:ascii="Arial" w:hAnsi="Arial" w:cs="Arial"/>
                <w:color w:val="000000" w:themeColor="text1"/>
                <w:sz w:val="20"/>
                <w:szCs w:val="20"/>
              </w:rPr>
            </w:pPr>
            <w:r w:rsidRPr="16C0CC93">
              <w:rPr>
                <w:rFonts w:ascii="Arial" w:hAnsi="Arial" w:cs="Arial"/>
                <w:color w:val="000000" w:themeColor="text1"/>
                <w:sz w:val="20"/>
                <w:szCs w:val="20"/>
              </w:rPr>
              <w:t>Period 1 – 9:30-10:26</w:t>
            </w:r>
          </w:p>
        </w:tc>
      </w:tr>
      <w:tr w:rsidR="00061C44" w:rsidRPr="00FD23F2" w14:paraId="5809CF42" w14:textId="77777777" w:rsidTr="16C0CC93">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4A1C378D" w:rsidR="00061C44" w:rsidRPr="00F0508D" w:rsidRDefault="16C0CC93" w:rsidP="16C0CC93">
            <w:pPr>
              <w:rPr>
                <w:rFonts w:ascii="Arial" w:hAnsi="Arial" w:cs="Arial"/>
                <w:color w:val="000000" w:themeColor="text1"/>
                <w:sz w:val="20"/>
                <w:szCs w:val="20"/>
              </w:rPr>
            </w:pPr>
            <w:r w:rsidRPr="16C0CC93">
              <w:rPr>
                <w:rFonts w:ascii="Arial" w:hAnsi="Arial" w:cs="Arial"/>
                <w:color w:val="000000" w:themeColor="text1"/>
                <w:sz w:val="20"/>
                <w:szCs w:val="20"/>
              </w:rPr>
              <w:t>April 1-3, 2018</w:t>
            </w:r>
          </w:p>
        </w:tc>
        <w:tc>
          <w:tcPr>
            <w:tcW w:w="4779" w:type="dxa"/>
            <w:gridSpan w:val="2"/>
            <w:vAlign w:val="center"/>
          </w:tcPr>
          <w:p w14:paraId="708C78F9" w14:textId="3751B786" w:rsidR="00061C44" w:rsidRPr="00F0508D" w:rsidRDefault="16C0CC93" w:rsidP="16C0CC93">
            <w:pPr>
              <w:rPr>
                <w:rFonts w:ascii="Arial" w:hAnsi="Arial" w:cs="Arial"/>
                <w:color w:val="000000" w:themeColor="text1"/>
                <w:sz w:val="20"/>
                <w:szCs w:val="20"/>
              </w:rPr>
            </w:pPr>
            <w:r w:rsidRPr="16C0CC93">
              <w:rPr>
                <w:rFonts w:ascii="Arial" w:hAnsi="Arial" w:cs="Arial"/>
                <w:color w:val="000000" w:themeColor="text1"/>
                <w:sz w:val="20"/>
                <w:szCs w:val="20"/>
              </w:rPr>
              <w:t>Period 1 – 9:30-10:26</w:t>
            </w:r>
          </w:p>
        </w:tc>
      </w:tr>
      <w:tr w:rsidR="009F6D17" w:rsidRPr="00FD23F2" w14:paraId="785D8612" w14:textId="77777777" w:rsidTr="16C0CC93">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16C0CC93">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246B3E10" w:rsidR="00061C44" w:rsidRPr="00F0508D" w:rsidRDefault="16C0CC93" w:rsidP="16C0CC93">
            <w:pPr>
              <w:rPr>
                <w:rFonts w:ascii="Arial" w:hAnsi="Arial" w:cs="Arial"/>
                <w:color w:val="000000" w:themeColor="text1"/>
                <w:sz w:val="20"/>
                <w:szCs w:val="20"/>
              </w:rPr>
            </w:pPr>
            <w:r w:rsidRPr="16C0CC93">
              <w:rPr>
                <w:rFonts w:ascii="Arial" w:hAnsi="Arial" w:cs="Arial"/>
                <w:color w:val="000000" w:themeColor="text1"/>
                <w:sz w:val="20"/>
                <w:szCs w:val="20"/>
              </w:rPr>
              <w:t xml:space="preserve">All instructional staff members </w:t>
            </w:r>
          </w:p>
        </w:tc>
      </w:tr>
      <w:tr w:rsidR="00061C44" w:rsidRPr="00FD23F2" w14:paraId="61269C76" w14:textId="77777777" w:rsidTr="16C0CC93">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6B0A60E4" w:rsidR="00061C44" w:rsidRPr="00F0508D" w:rsidRDefault="16C0CC93" w:rsidP="16C0CC93">
            <w:pPr>
              <w:rPr>
                <w:rFonts w:ascii="Arial" w:hAnsi="Arial" w:cs="Arial"/>
                <w:color w:val="000000" w:themeColor="text1"/>
                <w:sz w:val="20"/>
                <w:szCs w:val="20"/>
              </w:rPr>
            </w:pPr>
            <w:r w:rsidRPr="16C0CC93">
              <w:rPr>
                <w:rFonts w:ascii="Arial" w:hAnsi="Arial" w:cs="Arial"/>
                <w:color w:val="000000" w:themeColor="text1"/>
                <w:sz w:val="20"/>
                <w:szCs w:val="20"/>
              </w:rPr>
              <w:t xml:space="preserve">In the classroom of each student's first period class. </w:t>
            </w:r>
          </w:p>
        </w:tc>
      </w:tr>
      <w:tr w:rsidR="00BE0713" w:rsidRPr="00FD23F2" w14:paraId="4CCF91FE" w14:textId="77777777" w:rsidTr="16C0CC93">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37593293" w:rsidR="00BE0713" w:rsidRPr="00F0508D" w:rsidRDefault="005A472D" w:rsidP="00F0508D">
                <w:pPr>
                  <w:rPr>
                    <w:rFonts w:ascii="Arial" w:hAnsi="Arial" w:cs="Arial"/>
                    <w:color w:val="000000" w:themeColor="text1"/>
                    <w:sz w:val="20"/>
                    <w:szCs w:val="20"/>
                  </w:rPr>
                </w:pPr>
                <w:r>
                  <w:rPr>
                    <w:rFonts w:ascii="Arial" w:hAnsi="Arial" w:cs="Arial"/>
                    <w:color w:val="000000" w:themeColor="text1"/>
                    <w:sz w:val="20"/>
                    <w:szCs w:val="20"/>
                  </w:rPr>
                  <w:t>Administration – Mr. Greenfield, Mr. Charles, and Mrs. Clock</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13E66AE4" w:rsidR="00091425" w:rsidRPr="003A38BD" w:rsidRDefault="003A38BD" w:rsidP="003A38BD">
            <w:pPr>
              <w:rPr>
                <w:rFonts w:ascii="Arial" w:hAnsi="Arial" w:cs="Arial"/>
                <w:sz w:val="20"/>
                <w:szCs w:val="20"/>
              </w:rPr>
            </w:pPr>
            <w:r>
              <w:rPr>
                <w:rFonts w:ascii="Arial" w:hAnsi="Arial" w:cs="Arial"/>
                <w:sz w:val="20"/>
                <w:szCs w:val="20"/>
              </w:rPr>
              <w:t>1.</w:t>
            </w:r>
            <w:r w:rsidR="00597DA7">
              <w:rPr>
                <w:rFonts w:ascii="Arial" w:hAnsi="Arial" w:cs="Arial"/>
                <w:sz w:val="20"/>
                <w:szCs w:val="20"/>
              </w:rPr>
              <w:t>HL (Hallway)</w:t>
            </w:r>
          </w:p>
        </w:tc>
        <w:tc>
          <w:tcPr>
            <w:tcW w:w="1674" w:type="dxa"/>
            <w:shd w:val="clear" w:color="auto" w:fill="auto"/>
            <w:vAlign w:val="center"/>
          </w:tcPr>
          <w:p w14:paraId="656B5BDA" w14:textId="566A7583" w:rsidR="00091425" w:rsidRPr="00BD271C" w:rsidRDefault="00597DA7" w:rsidP="00F777EE">
            <w:pPr>
              <w:jc w:val="center"/>
              <w:rPr>
                <w:rFonts w:ascii="Arial" w:hAnsi="Arial" w:cs="Arial"/>
                <w:sz w:val="20"/>
                <w:szCs w:val="20"/>
              </w:rPr>
            </w:pPr>
            <w:r>
              <w:rPr>
                <w:rFonts w:ascii="Arial" w:hAnsi="Arial" w:cs="Arial"/>
                <w:sz w:val="20"/>
                <w:szCs w:val="20"/>
              </w:rPr>
              <w:t>96</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6BBC409D" w:rsidR="00091425" w:rsidRPr="00BD271C" w:rsidRDefault="00091425" w:rsidP="003A38BD">
            <w:pPr>
              <w:rPr>
                <w:rFonts w:ascii="Arial" w:hAnsi="Arial" w:cs="Arial"/>
                <w:sz w:val="20"/>
                <w:szCs w:val="20"/>
              </w:rPr>
            </w:pPr>
            <w:r w:rsidRPr="00BD271C">
              <w:rPr>
                <w:rFonts w:ascii="Arial" w:hAnsi="Arial" w:cs="Arial"/>
                <w:sz w:val="20"/>
                <w:szCs w:val="20"/>
              </w:rPr>
              <w:t>2.</w:t>
            </w:r>
            <w:r w:rsidR="00597DA7">
              <w:rPr>
                <w:rFonts w:ascii="Arial" w:hAnsi="Arial" w:cs="Arial"/>
                <w:sz w:val="20"/>
                <w:szCs w:val="20"/>
              </w:rPr>
              <w:t>CA (Cafeteria)</w:t>
            </w:r>
          </w:p>
        </w:tc>
        <w:tc>
          <w:tcPr>
            <w:tcW w:w="1674" w:type="dxa"/>
            <w:shd w:val="clear" w:color="auto" w:fill="auto"/>
            <w:vAlign w:val="center"/>
          </w:tcPr>
          <w:p w14:paraId="22EE8EA0" w14:textId="06D7C5FB" w:rsidR="00091425" w:rsidRPr="00BD271C" w:rsidRDefault="00597DA7" w:rsidP="00F777EE">
            <w:pPr>
              <w:jc w:val="center"/>
              <w:rPr>
                <w:rFonts w:ascii="Arial" w:hAnsi="Arial" w:cs="Arial"/>
                <w:sz w:val="20"/>
                <w:szCs w:val="20"/>
              </w:rPr>
            </w:pPr>
            <w:r>
              <w:rPr>
                <w:rFonts w:ascii="Arial" w:hAnsi="Arial" w:cs="Arial"/>
                <w:sz w:val="20"/>
                <w:szCs w:val="20"/>
              </w:rPr>
              <w:t>3</w:t>
            </w:r>
            <w:r w:rsidR="003A38BD">
              <w:rPr>
                <w:rFonts w:ascii="Arial" w:hAnsi="Arial" w:cs="Arial"/>
                <w:sz w:val="20"/>
                <w:szCs w:val="20"/>
              </w:rPr>
              <w:t>6</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7B45D95" w:rsidR="00091425" w:rsidRPr="003A38BD" w:rsidRDefault="003A38BD" w:rsidP="003A38BD">
            <w:pPr>
              <w:rPr>
                <w:rFonts w:ascii="Arial" w:hAnsi="Arial" w:cs="Arial"/>
                <w:sz w:val="20"/>
                <w:szCs w:val="20"/>
              </w:rPr>
            </w:pPr>
            <w:r>
              <w:rPr>
                <w:rFonts w:ascii="Arial" w:hAnsi="Arial" w:cs="Arial"/>
                <w:sz w:val="20"/>
                <w:szCs w:val="20"/>
              </w:rPr>
              <w:t>3.</w:t>
            </w:r>
            <w:r w:rsidR="00597DA7">
              <w:rPr>
                <w:rFonts w:ascii="Arial" w:hAnsi="Arial" w:cs="Arial"/>
                <w:sz w:val="20"/>
                <w:szCs w:val="20"/>
              </w:rPr>
              <w:t>SG (School Grounds)</w:t>
            </w:r>
          </w:p>
        </w:tc>
        <w:tc>
          <w:tcPr>
            <w:tcW w:w="1674" w:type="dxa"/>
            <w:shd w:val="clear" w:color="auto" w:fill="auto"/>
            <w:vAlign w:val="center"/>
          </w:tcPr>
          <w:p w14:paraId="51324E1B" w14:textId="2E31FF09" w:rsidR="00091425" w:rsidRPr="00BD271C" w:rsidRDefault="00597DA7" w:rsidP="00F777EE">
            <w:pPr>
              <w:jc w:val="center"/>
              <w:rPr>
                <w:rFonts w:ascii="Arial" w:hAnsi="Arial" w:cs="Arial"/>
                <w:sz w:val="20"/>
                <w:szCs w:val="20"/>
              </w:rPr>
            </w:pPr>
            <w:r>
              <w:rPr>
                <w:rFonts w:ascii="Arial" w:hAnsi="Arial" w:cs="Arial"/>
                <w:sz w:val="20"/>
                <w:szCs w:val="20"/>
              </w:rPr>
              <w:t>20</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showingPlcHdr/>
            <w:text/>
          </w:sdtPr>
          <w:sdtEndPr/>
          <w:sdtContent>
            <w:tc>
              <w:tcPr>
                <w:tcW w:w="2699" w:type="dxa"/>
                <w:shd w:val="clear" w:color="auto" w:fill="auto"/>
                <w:vAlign w:val="center"/>
              </w:tcPr>
              <w:p w14:paraId="354BE50E" w14:textId="6914D227" w:rsidR="0087400F" w:rsidRPr="008415D0" w:rsidRDefault="0087400F" w:rsidP="0087400F">
                <w:pPr>
                  <w:jc w:val="center"/>
                  <w:rPr>
                    <w:rFonts w:ascii="Arial" w:hAnsi="Arial" w:cs="Arial"/>
                    <w:sz w:val="20"/>
                    <w:szCs w:val="20"/>
                  </w:rPr>
                </w:pPr>
                <w:r w:rsidRPr="00505E76">
                  <w:rPr>
                    <w:rStyle w:val="PlaceholderText"/>
                    <w:rFonts w:ascii="Arial" w:hAnsi="Arial" w:cs="Arial"/>
                    <w:color w:val="31849B" w:themeColor="accent5" w:themeShade="BF"/>
                    <w:sz w:val="20"/>
                  </w:rPr>
                  <w:t>Click here to enter Location #1</w:t>
                </w:r>
              </w:p>
            </w:tc>
          </w:sdtContent>
        </w:sdt>
        <w:sdt>
          <w:sdtPr>
            <w:rPr>
              <w:rFonts w:ascii="Arial" w:hAnsi="Arial" w:cs="Arial"/>
              <w:sz w:val="20"/>
              <w:szCs w:val="20"/>
            </w:rPr>
            <w:id w:val="-482392385"/>
            <w:placeholder>
              <w:docPart w:val="FF2BAD00D4A54BB6BE15F8CA3EA0419B"/>
            </w:placeholder>
            <w:showingPlcHdr/>
            <w:text/>
          </w:sdtPr>
          <w:sdtEndPr/>
          <w:sdtContent>
            <w:tc>
              <w:tcPr>
                <w:tcW w:w="2699" w:type="dxa"/>
                <w:shd w:val="clear" w:color="auto" w:fill="auto"/>
                <w:vAlign w:val="center"/>
              </w:tcPr>
              <w:p w14:paraId="3B9F0E59" w14:textId="483CDC71" w:rsidR="0087400F" w:rsidRPr="008415D0" w:rsidRDefault="0087400F" w:rsidP="0087400F">
                <w:pPr>
                  <w:jc w:val="center"/>
                  <w:rPr>
                    <w:rFonts w:ascii="Arial" w:hAnsi="Arial" w:cs="Arial"/>
                    <w:sz w:val="20"/>
                    <w:szCs w:val="20"/>
                  </w:rPr>
                </w:pPr>
                <w:r w:rsidRPr="00505E76">
                  <w:rPr>
                    <w:rStyle w:val="PlaceholderText"/>
                    <w:rFonts w:ascii="Arial" w:hAnsi="Arial" w:cs="Arial"/>
                    <w:color w:val="31849B" w:themeColor="accent5" w:themeShade="BF"/>
                    <w:sz w:val="20"/>
                  </w:rPr>
                  <w:t>Click here to enter Location #2</w:t>
                </w:r>
              </w:p>
            </w:tc>
          </w:sdtContent>
        </w:sdt>
        <w:sdt>
          <w:sdtPr>
            <w:rPr>
              <w:rFonts w:ascii="Arial" w:hAnsi="Arial" w:cs="Arial"/>
              <w:sz w:val="20"/>
              <w:szCs w:val="20"/>
            </w:rPr>
            <w:id w:val="-244809585"/>
            <w:placeholder>
              <w:docPart w:val="D5262BE73C1D46EE945F5EF25427D009"/>
            </w:placeholder>
            <w:showingPlcHdr/>
            <w:text/>
          </w:sdtPr>
          <w:sdtEndPr/>
          <w:sdtContent>
            <w:tc>
              <w:tcPr>
                <w:tcW w:w="2700" w:type="dxa"/>
                <w:shd w:val="clear" w:color="auto" w:fill="auto"/>
                <w:vAlign w:val="center"/>
              </w:tcPr>
              <w:p w14:paraId="5FF63204" w14:textId="5E3E878B" w:rsidR="0087400F" w:rsidRPr="008415D0" w:rsidRDefault="0087400F" w:rsidP="0087400F">
                <w:pPr>
                  <w:jc w:val="center"/>
                  <w:rPr>
                    <w:rFonts w:ascii="Arial" w:hAnsi="Arial" w:cs="Arial"/>
                    <w:sz w:val="20"/>
                    <w:szCs w:val="20"/>
                  </w:rPr>
                </w:pPr>
                <w:r w:rsidRPr="00505E76">
                  <w:rPr>
                    <w:rStyle w:val="PlaceholderText"/>
                    <w:rFonts w:ascii="Arial" w:hAnsi="Arial" w:cs="Arial"/>
                    <w:color w:val="31849B" w:themeColor="accent5" w:themeShade="BF"/>
                    <w:sz w:val="20"/>
                  </w:rPr>
                  <w:t>Click here to enter Location #3</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showingPlcHdr/>
            <w:text/>
          </w:sdtPr>
          <w:sdtEndPr/>
          <w:sdtContent>
            <w:tc>
              <w:tcPr>
                <w:tcW w:w="2510" w:type="dxa"/>
                <w:shd w:val="clear" w:color="auto" w:fill="auto"/>
                <w:vAlign w:val="center"/>
              </w:tcPr>
              <w:p w14:paraId="426A4766" w14:textId="574550C8" w:rsidR="008415D0" w:rsidRPr="004B68FD" w:rsidRDefault="007F305C" w:rsidP="007F305C">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#1</w:t>
                </w:r>
              </w:p>
            </w:tc>
          </w:sdtContent>
        </w:sdt>
        <w:sdt>
          <w:sdtPr>
            <w:rPr>
              <w:rFonts w:ascii="Arial" w:hAnsi="Arial" w:cs="Arial"/>
              <w:sz w:val="20"/>
              <w:szCs w:val="20"/>
            </w:rPr>
            <w:id w:val="651575747"/>
            <w:placeholder>
              <w:docPart w:val="CA746C4D70D749B7911FDBC6DC759958"/>
            </w:placeholder>
            <w:showingPlcHdr/>
            <w:text/>
          </w:sdtPr>
          <w:sdtEndPr/>
          <w:sdtContent>
            <w:tc>
              <w:tcPr>
                <w:tcW w:w="2699" w:type="dxa"/>
                <w:shd w:val="clear" w:color="auto" w:fill="auto"/>
                <w:vAlign w:val="center"/>
              </w:tcPr>
              <w:p w14:paraId="4CA3DD56" w14:textId="40A9334E" w:rsidR="008415D0" w:rsidRPr="00BD271C" w:rsidRDefault="0087400F" w:rsidP="0087400F">
                <w:pPr>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776947894"/>
            <w:placeholder>
              <w:docPart w:val="53DA4C8232BD4B83A80F5E80A8850ECB"/>
            </w:placeholder>
            <w:showingPlcHdr/>
            <w:text/>
          </w:sdtPr>
          <w:sdtEndPr/>
          <w:sdtContent>
            <w:tc>
              <w:tcPr>
                <w:tcW w:w="2699" w:type="dxa"/>
                <w:shd w:val="clear" w:color="auto" w:fill="auto"/>
                <w:vAlign w:val="center"/>
              </w:tcPr>
              <w:p w14:paraId="74EC3D06" w14:textId="0D46B6CF" w:rsidR="008415D0" w:rsidRPr="00BD271C" w:rsidRDefault="00505E76"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637028629"/>
            <w:placeholder>
              <w:docPart w:val="85C7585F74744AFAA85FB4B1AC2F6DC7"/>
            </w:placeholder>
            <w:showingPlcHdr/>
            <w:text/>
          </w:sdtPr>
          <w:sdtEndPr/>
          <w:sdtContent>
            <w:tc>
              <w:tcPr>
                <w:tcW w:w="2700" w:type="dxa"/>
                <w:shd w:val="clear" w:color="auto" w:fill="auto"/>
                <w:vAlign w:val="center"/>
              </w:tcPr>
              <w:p w14:paraId="58C518CC" w14:textId="278D1B54"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showingPlcHdr/>
            <w:text/>
          </w:sdtPr>
          <w:sdtEndPr/>
          <w:sdtContent>
            <w:tc>
              <w:tcPr>
                <w:tcW w:w="2510" w:type="dxa"/>
                <w:shd w:val="clear" w:color="auto" w:fill="auto"/>
                <w:vAlign w:val="center"/>
              </w:tcPr>
              <w:p w14:paraId="1609F999" w14:textId="38BD38CA" w:rsidR="008415D0" w:rsidRPr="004B68FD" w:rsidRDefault="00000630" w:rsidP="00000630">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#2</w:t>
                </w:r>
              </w:p>
            </w:tc>
          </w:sdtContent>
        </w:sdt>
        <w:sdt>
          <w:sdtPr>
            <w:rPr>
              <w:rFonts w:ascii="Arial" w:hAnsi="Arial" w:cs="Arial"/>
              <w:sz w:val="20"/>
              <w:szCs w:val="20"/>
            </w:rPr>
            <w:id w:val="808597879"/>
            <w:placeholder>
              <w:docPart w:val="667B5AADF5ED4EC182CBED2B770D32D7"/>
            </w:placeholder>
            <w:showingPlcHdr/>
            <w:text/>
          </w:sdtPr>
          <w:sdtEndPr/>
          <w:sdtContent>
            <w:tc>
              <w:tcPr>
                <w:tcW w:w="2699" w:type="dxa"/>
                <w:shd w:val="clear" w:color="auto" w:fill="auto"/>
                <w:vAlign w:val="center"/>
              </w:tcPr>
              <w:p w14:paraId="33E388E1" w14:textId="6A37259E"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2050763200"/>
            <w:placeholder>
              <w:docPart w:val="3CF4A4A7656F4644927D30F3AFDD767F"/>
            </w:placeholder>
            <w:showingPlcHdr/>
            <w:text/>
          </w:sdtPr>
          <w:sdtEndPr/>
          <w:sdtContent>
            <w:tc>
              <w:tcPr>
                <w:tcW w:w="2699" w:type="dxa"/>
                <w:shd w:val="clear" w:color="auto" w:fill="auto"/>
                <w:vAlign w:val="center"/>
              </w:tcPr>
              <w:p w14:paraId="49000D1D" w14:textId="4C65BDE0" w:rsidR="008415D0" w:rsidRPr="00BD271C" w:rsidRDefault="00505E76" w:rsidP="00505E76">
                <w:pPr>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601774772"/>
            <w:placeholder>
              <w:docPart w:val="DB1205BE5FC74C23AE5B8F9290552884"/>
            </w:placeholder>
            <w:showingPlcHdr/>
            <w:text/>
          </w:sdtPr>
          <w:sdtEndPr/>
          <w:sdtContent>
            <w:tc>
              <w:tcPr>
                <w:tcW w:w="2700" w:type="dxa"/>
                <w:shd w:val="clear" w:color="auto" w:fill="auto"/>
                <w:vAlign w:val="center"/>
              </w:tcPr>
              <w:p w14:paraId="1537D973" w14:textId="7638C098"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showingPlcHdr/>
            <w:text/>
          </w:sdtPr>
          <w:sdtEndPr/>
          <w:sdtContent>
            <w:tc>
              <w:tcPr>
                <w:tcW w:w="2510" w:type="dxa"/>
                <w:shd w:val="clear" w:color="auto" w:fill="auto"/>
                <w:vAlign w:val="center"/>
              </w:tcPr>
              <w:p w14:paraId="6D742912" w14:textId="57D5DED6" w:rsidR="008415D0" w:rsidRPr="004B68FD" w:rsidRDefault="00000630" w:rsidP="00000630">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#3</w:t>
                </w:r>
              </w:p>
            </w:tc>
          </w:sdtContent>
        </w:sdt>
        <w:sdt>
          <w:sdtPr>
            <w:rPr>
              <w:rFonts w:ascii="Arial" w:hAnsi="Arial" w:cs="Arial"/>
              <w:sz w:val="20"/>
              <w:szCs w:val="20"/>
            </w:rPr>
            <w:id w:val="1291167896"/>
            <w:placeholder>
              <w:docPart w:val="C884BF34325546DEAE5A37354C916651"/>
            </w:placeholder>
            <w:showingPlcHdr/>
            <w:text/>
          </w:sdtPr>
          <w:sdtEndPr/>
          <w:sdtContent>
            <w:tc>
              <w:tcPr>
                <w:tcW w:w="2699" w:type="dxa"/>
                <w:shd w:val="clear" w:color="auto" w:fill="auto"/>
                <w:vAlign w:val="center"/>
              </w:tcPr>
              <w:p w14:paraId="3189C2C0" w14:textId="48706F9B"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318155636"/>
            <w:placeholder>
              <w:docPart w:val="5EA1CF64ACBC42858A44C30AFCC3A952"/>
            </w:placeholder>
            <w:showingPlcHdr/>
            <w:text/>
          </w:sdtPr>
          <w:sdtEndPr/>
          <w:sdtContent>
            <w:tc>
              <w:tcPr>
                <w:tcW w:w="2699" w:type="dxa"/>
                <w:shd w:val="clear" w:color="auto" w:fill="auto"/>
                <w:vAlign w:val="center"/>
              </w:tcPr>
              <w:p w14:paraId="16148CE4" w14:textId="6FFC2EF5" w:rsidR="008415D0" w:rsidRPr="00BD271C" w:rsidRDefault="00505E76" w:rsidP="00505E76">
                <w:pPr>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534770500"/>
            <w:placeholder>
              <w:docPart w:val="1AD7FCF6F6894EF1ACED32AA473D1701"/>
            </w:placeholder>
            <w:showingPlcHdr/>
            <w:text/>
          </w:sdtPr>
          <w:sdtEndPr/>
          <w:sdtContent>
            <w:tc>
              <w:tcPr>
                <w:tcW w:w="2700" w:type="dxa"/>
                <w:shd w:val="clear" w:color="auto" w:fill="auto"/>
                <w:vAlign w:val="center"/>
              </w:tcPr>
              <w:p w14:paraId="55D7FA51" w14:textId="5AE02621"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showingPlcHdr/>
            <w:text/>
          </w:sdtPr>
          <w:sdtEndPr/>
          <w:sdtContent>
            <w:tc>
              <w:tcPr>
                <w:tcW w:w="2510" w:type="dxa"/>
                <w:shd w:val="clear" w:color="auto" w:fill="auto"/>
                <w:vAlign w:val="center"/>
              </w:tcPr>
              <w:p w14:paraId="36F0D216" w14:textId="05AA81F0"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#4</w:t>
                </w:r>
              </w:p>
            </w:tc>
          </w:sdtContent>
        </w:sdt>
        <w:sdt>
          <w:sdtPr>
            <w:rPr>
              <w:rFonts w:ascii="Arial" w:hAnsi="Arial" w:cs="Arial"/>
              <w:sz w:val="20"/>
              <w:szCs w:val="20"/>
            </w:rPr>
            <w:id w:val="375049566"/>
            <w:placeholder>
              <w:docPart w:val="DF854FCDDDAC40B0A2C154A2EC13A2D3"/>
            </w:placeholder>
            <w:showingPlcHdr/>
            <w:text/>
          </w:sdtPr>
          <w:sdtEndPr/>
          <w:sdtContent>
            <w:tc>
              <w:tcPr>
                <w:tcW w:w="2699" w:type="dxa"/>
                <w:shd w:val="clear" w:color="auto" w:fill="auto"/>
                <w:vAlign w:val="center"/>
              </w:tcPr>
              <w:p w14:paraId="19B159D0" w14:textId="77149EBE"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212352446"/>
            <w:placeholder>
              <w:docPart w:val="49F2B990CDDA4E15A9FF4E7E65A72A64"/>
            </w:placeholder>
            <w:showingPlcHdr/>
            <w:text/>
          </w:sdtPr>
          <w:sdtEndPr/>
          <w:sdtContent>
            <w:tc>
              <w:tcPr>
                <w:tcW w:w="2699" w:type="dxa"/>
                <w:shd w:val="clear" w:color="auto" w:fill="auto"/>
                <w:vAlign w:val="center"/>
              </w:tcPr>
              <w:p w14:paraId="4ED0C5FD" w14:textId="7F95797C"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szCs w:val="20"/>
                  </w:rPr>
                  <w:t>Click here to enter a Rule</w:t>
                </w:r>
              </w:p>
            </w:tc>
          </w:sdtContent>
        </w:sdt>
        <w:sdt>
          <w:sdtPr>
            <w:rPr>
              <w:rFonts w:ascii="Arial" w:hAnsi="Arial" w:cs="Arial"/>
              <w:sz w:val="20"/>
              <w:szCs w:val="20"/>
            </w:rPr>
            <w:id w:val="-2090836253"/>
            <w:placeholder>
              <w:docPart w:val="57C0B5A86E2742FCA159101F355F343E"/>
            </w:placeholder>
            <w:showingPlcHdr/>
            <w:text/>
          </w:sdtPr>
          <w:sdtEndPr/>
          <w:sdtContent>
            <w:tc>
              <w:tcPr>
                <w:tcW w:w="2700" w:type="dxa"/>
                <w:shd w:val="clear" w:color="auto" w:fill="auto"/>
                <w:vAlign w:val="center"/>
              </w:tcPr>
              <w:p w14:paraId="40DCC320" w14:textId="074D3ECB"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10" w:type="dxa"/>
                <w:shd w:val="clear" w:color="auto" w:fill="auto"/>
                <w:vAlign w:val="center"/>
              </w:tcPr>
              <w:p w14:paraId="32402985" w14:textId="4FB52E54"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9"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9"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700"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77777777" w:rsidR="00C83EAD" w:rsidRPr="00F0508D" w:rsidRDefault="00C83EAD" w:rsidP="001A49F0">
            <w:pPr>
              <w:rPr>
                <w:rFonts w:ascii="Arial" w:hAnsi="Arial" w:cs="Arial"/>
                <w:color w:val="000000" w:themeColor="text1"/>
                <w:sz w:val="20"/>
                <w:szCs w:val="20"/>
              </w:rPr>
            </w:pPr>
          </w:p>
        </w:tc>
        <w:tc>
          <w:tcPr>
            <w:tcW w:w="4779" w:type="dxa"/>
            <w:gridSpan w:val="2"/>
            <w:vAlign w:val="center"/>
          </w:tcPr>
          <w:p w14:paraId="13E56C31" w14:textId="77777777" w:rsidR="00C83EAD" w:rsidRPr="00F0508D" w:rsidRDefault="00C83EAD" w:rsidP="001A49F0">
            <w:pPr>
              <w:rPr>
                <w:rFonts w:ascii="Arial" w:hAnsi="Arial" w:cs="Arial"/>
                <w:color w:val="000000" w:themeColor="text1"/>
                <w:sz w:val="20"/>
                <w:szCs w:val="20"/>
              </w:rPr>
            </w:pP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77777777" w:rsidR="00C83EAD" w:rsidRPr="00F0508D" w:rsidRDefault="00C83EAD" w:rsidP="001A49F0">
            <w:pPr>
              <w:rPr>
                <w:rFonts w:ascii="Arial" w:hAnsi="Arial" w:cs="Arial"/>
                <w:color w:val="000000" w:themeColor="text1"/>
                <w:sz w:val="20"/>
                <w:szCs w:val="20"/>
              </w:rPr>
            </w:pPr>
          </w:p>
        </w:tc>
        <w:tc>
          <w:tcPr>
            <w:tcW w:w="4779" w:type="dxa"/>
            <w:gridSpan w:val="2"/>
            <w:vAlign w:val="center"/>
          </w:tcPr>
          <w:p w14:paraId="39B4B7A4" w14:textId="77777777" w:rsidR="00C83EAD" w:rsidRPr="00F0508D" w:rsidRDefault="00C83EAD" w:rsidP="001A49F0">
            <w:pPr>
              <w:rPr>
                <w:rFonts w:ascii="Arial" w:hAnsi="Arial" w:cs="Arial"/>
                <w:color w:val="000000" w:themeColor="text1"/>
                <w:sz w:val="20"/>
                <w:szCs w:val="20"/>
              </w:rPr>
            </w:pP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77777777" w:rsidR="00C83EAD" w:rsidRPr="00F0508D" w:rsidRDefault="00C83EAD" w:rsidP="001A49F0">
            <w:pPr>
              <w:rPr>
                <w:rFonts w:ascii="Arial" w:hAnsi="Arial" w:cs="Arial"/>
                <w:color w:val="000000" w:themeColor="text1"/>
                <w:sz w:val="20"/>
                <w:szCs w:val="20"/>
              </w:rPr>
            </w:pPr>
          </w:p>
        </w:tc>
        <w:tc>
          <w:tcPr>
            <w:tcW w:w="4779" w:type="dxa"/>
            <w:gridSpan w:val="2"/>
            <w:vAlign w:val="center"/>
          </w:tcPr>
          <w:p w14:paraId="517B8E57" w14:textId="77777777" w:rsidR="00C83EAD" w:rsidRPr="00F0508D" w:rsidRDefault="00C83EAD" w:rsidP="001A49F0">
            <w:pPr>
              <w:rPr>
                <w:rFonts w:ascii="Arial" w:hAnsi="Arial" w:cs="Arial"/>
                <w:color w:val="000000" w:themeColor="text1"/>
                <w:sz w:val="20"/>
                <w:szCs w:val="20"/>
              </w:rPr>
            </w:pP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77777777" w:rsidR="00C83EAD" w:rsidRPr="00F0508D" w:rsidRDefault="00C83EAD" w:rsidP="001A49F0">
            <w:pPr>
              <w:rPr>
                <w:rFonts w:ascii="Arial" w:hAnsi="Arial" w:cs="Arial"/>
                <w:color w:val="000000" w:themeColor="text1"/>
                <w:sz w:val="20"/>
                <w:szCs w:val="20"/>
              </w:rPr>
            </w:pP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77777777" w:rsidR="00C83EAD" w:rsidRPr="00F0508D" w:rsidRDefault="00C83EAD" w:rsidP="001A49F0">
            <w:pPr>
              <w:rPr>
                <w:rFonts w:ascii="Arial" w:hAnsi="Arial" w:cs="Arial"/>
                <w:color w:val="000000" w:themeColor="text1"/>
                <w:sz w:val="20"/>
                <w:szCs w:val="20"/>
              </w:rPr>
            </w:pP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lastRenderedPageBreak/>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showingPlcHdr/>
            <w:text/>
          </w:sdtPr>
          <w:sdtEndPr/>
          <w:sdtContent>
            <w:tc>
              <w:tcPr>
                <w:tcW w:w="3888" w:type="dxa"/>
                <w:vAlign w:val="center"/>
              </w:tcPr>
              <w:p w14:paraId="25BB0E8D" w14:textId="40106E8F" w:rsidR="00C83EAD" w:rsidRPr="00F0508D" w:rsidRDefault="002F66DC" w:rsidP="001A49F0">
                <w:pPr>
                  <w:rPr>
                    <w:rFonts w:ascii="Arial" w:hAnsi="Arial" w:cs="Arial"/>
                    <w:color w:val="000000" w:themeColor="text1"/>
                    <w:sz w:val="20"/>
                    <w:szCs w:val="20"/>
                  </w:rPr>
                </w:pPr>
                <w:r>
                  <w:rPr>
                    <w:rStyle w:val="PlaceholderText"/>
                  </w:rPr>
                  <w:t>Click here to enter NAME</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24AC3D6D" w:rsidR="00C1409C" w:rsidRPr="00442E5F" w:rsidRDefault="00C1409C" w:rsidP="00442E5F">
      <w:pPr>
        <w:rPr>
          <w:rFonts w:ascii="Arial" w:hAnsi="Arial" w:cs="Arial"/>
          <w:sz w:val="20"/>
        </w:rPr>
      </w:pPr>
      <w:r>
        <w:rPr>
          <w:rFonts w:ascii="Arial" w:hAnsi="Arial" w:cs="Arial"/>
          <w:sz w:val="20"/>
        </w:rPr>
        <w:t>Expectation or Location:  ________</w:t>
      </w:r>
      <w:r w:rsidR="00987100">
        <w:rPr>
          <w:rFonts w:ascii="Arial" w:hAnsi="Arial" w:cs="Arial"/>
          <w:sz w:val="20"/>
        </w:rPr>
        <w:t>Hallway</w:t>
      </w:r>
      <w:r>
        <w:rPr>
          <w:rFonts w:ascii="Arial" w:hAnsi="Arial" w:cs="Arial"/>
          <w:sz w:val="20"/>
        </w:rPr>
        <w:t>_________________________________________________________________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64905A96">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64905A96">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5ECF3014" w:rsidR="00B410D6" w:rsidRPr="00BD271C" w:rsidRDefault="64905A96" w:rsidP="64905A96">
            <w:pPr>
              <w:rPr>
                <w:rFonts w:ascii="Arial" w:hAnsi="Arial" w:cs="Arial"/>
              </w:rPr>
            </w:pPr>
            <w:r w:rsidRPr="64905A96">
              <w:rPr>
                <w:rFonts w:ascii="Arial" w:hAnsi="Arial" w:cs="Arial"/>
                <w:b/>
                <w:bCs/>
              </w:rPr>
              <w:t>Data used: BASIS</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431FD2A0" w:rsidR="00B410D6" w:rsidRPr="00BD271C" w:rsidRDefault="64905A96" w:rsidP="64905A96">
            <w:pPr>
              <w:rPr>
                <w:rFonts w:ascii="Arial" w:hAnsi="Arial" w:cs="Arial"/>
              </w:rPr>
            </w:pPr>
            <w:r w:rsidRPr="64905A96">
              <w:rPr>
                <w:rFonts w:ascii="Arial" w:hAnsi="Arial" w:cs="Arial"/>
                <w:b/>
                <w:bCs/>
              </w:rPr>
              <w:t>Problem Identification: The students are loitering in the hallway and not arriving to class on time.</w:t>
            </w:r>
          </w:p>
        </w:tc>
      </w:tr>
      <w:tr w:rsidR="004B7F4F" w14:paraId="4469A680" w14:textId="77777777" w:rsidTr="64905A96">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55896B15" w:rsidR="004B7F4F" w:rsidRPr="00BD271C" w:rsidRDefault="64905A96" w:rsidP="64905A96">
            <w:pPr>
              <w:rPr>
                <w:rFonts w:ascii="Arial" w:hAnsi="Arial" w:cs="Arial"/>
                <w:b/>
                <w:bCs/>
              </w:rPr>
            </w:pPr>
            <w:r w:rsidRPr="64905A96">
              <w:rPr>
                <w:rFonts w:ascii="Arial" w:hAnsi="Arial" w:cs="Arial"/>
                <w:b/>
                <w:bCs/>
              </w:rPr>
              <w:t>Hypothesis: This problem is occurring because the students do not have a sense of urgency.</w:t>
            </w:r>
          </w:p>
          <w:p w14:paraId="40F50F77" w14:textId="77777777" w:rsidR="00B410D6" w:rsidRPr="000B6E32" w:rsidRDefault="00B410D6" w:rsidP="00B710D8">
            <w:pPr>
              <w:rPr>
                <w:rFonts w:ascii="Arial" w:hAnsi="Arial" w:cs="Arial"/>
                <w:b/>
              </w:rPr>
            </w:pPr>
          </w:p>
          <w:p w14:paraId="0587C3A8" w14:textId="2CB3945F"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p>
        </w:tc>
      </w:tr>
      <w:tr w:rsidR="004B7F4F" w14:paraId="2F16431D" w14:textId="77777777" w:rsidTr="64905A96">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361A9047"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showingPlcHd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BD271C" w:rsidRPr="00BD271C">
                  <w:rPr>
                    <w:rFonts w:ascii="Arial" w:hAnsi="Arial" w:cs="Arial"/>
                    <w:i/>
                  </w:rPr>
                  <w:t>Click here to choose a type</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77777777"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p>
          <w:p w14:paraId="44DEB6C3" w14:textId="5F083D14" w:rsidR="00BD271C" w:rsidRPr="00BD271C" w:rsidRDefault="00BD271C" w:rsidP="00B710D8">
            <w:pPr>
              <w:rPr>
                <w:rFonts w:ascii="Arial" w:hAnsi="Arial" w:cs="Arial"/>
              </w:rPr>
            </w:pPr>
          </w:p>
        </w:tc>
      </w:tr>
      <w:tr w:rsidR="00F34AEB" w14:paraId="0A6330E2" w14:textId="77777777" w:rsidTr="64905A96">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6FA2CF91" w:rsidR="00F34AEB" w:rsidRPr="000B6E32" w:rsidRDefault="00F34AEB" w:rsidP="00B710D8">
            <w:pPr>
              <w:pStyle w:val="ListParagraph"/>
              <w:numPr>
                <w:ilvl w:val="0"/>
                <w:numId w:val="35"/>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64905A96">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0B6E32" w:rsidRDefault="00F34AEB" w:rsidP="00B710D8">
            <w:pPr>
              <w:pStyle w:val="ListParagraph"/>
              <w:numPr>
                <w:ilvl w:val="0"/>
                <w:numId w:val="35"/>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3C0D371A" w:rsidR="00C14193" w:rsidRPr="00F25F27" w:rsidRDefault="00F25F27" w:rsidP="00F25F27">
            <w:pPr>
              <w:pStyle w:val="ListParagraph"/>
              <w:numPr>
                <w:ilvl w:val="0"/>
                <w:numId w:val="43"/>
              </w:numPr>
              <w:rPr>
                <w:rFonts w:ascii="Arial" w:hAnsi="Arial" w:cs="Arial"/>
              </w:rPr>
            </w:pPr>
            <w:r>
              <w:rPr>
                <w:rFonts w:ascii="Arial" w:hAnsi="Arial" w:cs="Arial"/>
              </w:rPr>
              <w:t>Out of Seat</w:t>
            </w:r>
          </w:p>
        </w:tc>
        <w:tc>
          <w:tcPr>
            <w:tcW w:w="7830" w:type="dxa"/>
            <w:vAlign w:val="center"/>
          </w:tcPr>
          <w:p w14:paraId="1A540BE9" w14:textId="234418D3" w:rsidR="00C14193" w:rsidRPr="00211375" w:rsidRDefault="00F25F27" w:rsidP="00EC3296">
            <w:pPr>
              <w:rPr>
                <w:rFonts w:ascii="Arial" w:hAnsi="Arial" w:cs="Arial"/>
              </w:rPr>
            </w:pPr>
            <w:r>
              <w:rPr>
                <w:rFonts w:ascii="Arial" w:hAnsi="Arial" w:cs="Arial"/>
              </w:rPr>
              <w:t>When students move around the room without teacher permission.</w:t>
            </w:r>
          </w:p>
        </w:tc>
      </w:tr>
      <w:tr w:rsidR="00C14193" w:rsidRPr="004B68FD" w14:paraId="6A530E70" w14:textId="77777777" w:rsidTr="00EC3296">
        <w:trPr>
          <w:trHeight w:val="288"/>
        </w:trPr>
        <w:tc>
          <w:tcPr>
            <w:tcW w:w="3168" w:type="dxa"/>
            <w:vAlign w:val="center"/>
          </w:tcPr>
          <w:p w14:paraId="7B0A1321" w14:textId="7156D1BF" w:rsidR="00C14193" w:rsidRPr="00F25F27" w:rsidRDefault="00F25F27" w:rsidP="00F25F27">
            <w:pPr>
              <w:pStyle w:val="ListParagraph"/>
              <w:numPr>
                <w:ilvl w:val="0"/>
                <w:numId w:val="43"/>
              </w:numPr>
              <w:rPr>
                <w:rFonts w:ascii="Arial" w:hAnsi="Arial" w:cs="Arial"/>
              </w:rPr>
            </w:pPr>
            <w:r>
              <w:rPr>
                <w:rFonts w:ascii="Arial" w:hAnsi="Arial" w:cs="Arial"/>
              </w:rPr>
              <w:t xml:space="preserve">Calling Out </w:t>
            </w:r>
          </w:p>
        </w:tc>
        <w:tc>
          <w:tcPr>
            <w:tcW w:w="7830" w:type="dxa"/>
            <w:vAlign w:val="center"/>
          </w:tcPr>
          <w:p w14:paraId="58485789" w14:textId="55553278" w:rsidR="00C14193" w:rsidRPr="00211375" w:rsidRDefault="00F25F27" w:rsidP="00EC3296">
            <w:pPr>
              <w:rPr>
                <w:rFonts w:ascii="Arial" w:hAnsi="Arial" w:cs="Arial"/>
              </w:rPr>
            </w:pPr>
            <w:r>
              <w:rPr>
                <w:rFonts w:ascii="Arial" w:hAnsi="Arial" w:cs="Arial"/>
              </w:rPr>
              <w:t>When students speak without being recognized or called on by the teacher.</w:t>
            </w:r>
          </w:p>
        </w:tc>
      </w:tr>
      <w:tr w:rsidR="00C14193" w:rsidRPr="004B68FD" w14:paraId="3C70867A" w14:textId="77777777" w:rsidTr="00EC3296">
        <w:trPr>
          <w:trHeight w:val="288"/>
        </w:trPr>
        <w:tc>
          <w:tcPr>
            <w:tcW w:w="3168" w:type="dxa"/>
            <w:vAlign w:val="center"/>
          </w:tcPr>
          <w:p w14:paraId="11E3E9AD" w14:textId="5B85D972" w:rsidR="00C14193" w:rsidRPr="00F25F27" w:rsidRDefault="00F25F27" w:rsidP="00F25F27">
            <w:pPr>
              <w:pStyle w:val="ListParagraph"/>
              <w:numPr>
                <w:ilvl w:val="0"/>
                <w:numId w:val="43"/>
              </w:numPr>
              <w:rPr>
                <w:rFonts w:ascii="Arial" w:hAnsi="Arial" w:cs="Arial"/>
              </w:rPr>
            </w:pPr>
            <w:r>
              <w:rPr>
                <w:rFonts w:ascii="Arial" w:hAnsi="Arial" w:cs="Arial"/>
              </w:rPr>
              <w:t>Distracting Others</w:t>
            </w:r>
          </w:p>
        </w:tc>
        <w:tc>
          <w:tcPr>
            <w:tcW w:w="7830" w:type="dxa"/>
            <w:vAlign w:val="center"/>
          </w:tcPr>
          <w:p w14:paraId="56F2D209" w14:textId="74D62F57" w:rsidR="00C14193" w:rsidRPr="00211375" w:rsidRDefault="00D47651" w:rsidP="00EC3296">
            <w:pPr>
              <w:rPr>
                <w:rFonts w:ascii="Arial" w:hAnsi="Arial" w:cs="Arial"/>
              </w:rPr>
            </w:pPr>
            <w:r>
              <w:rPr>
                <w:rFonts w:ascii="Arial" w:hAnsi="Arial" w:cs="Arial"/>
              </w:rPr>
              <w:t>When students interfere with the learning of others.</w:t>
            </w:r>
          </w:p>
        </w:tc>
      </w:tr>
      <w:tr w:rsidR="00C14193" w:rsidRPr="004B68FD" w14:paraId="4B67B68E" w14:textId="77777777" w:rsidTr="00EC3296">
        <w:trPr>
          <w:trHeight w:val="288"/>
        </w:trPr>
        <w:tc>
          <w:tcPr>
            <w:tcW w:w="3168" w:type="dxa"/>
            <w:vAlign w:val="center"/>
          </w:tcPr>
          <w:p w14:paraId="6C57033B" w14:textId="090BDB3D" w:rsidR="00C14193" w:rsidRPr="00F25F27" w:rsidRDefault="00F25F27" w:rsidP="00F25F27">
            <w:pPr>
              <w:pStyle w:val="ListParagraph"/>
              <w:numPr>
                <w:ilvl w:val="0"/>
                <w:numId w:val="43"/>
              </w:numPr>
              <w:rPr>
                <w:rFonts w:ascii="Arial" w:hAnsi="Arial" w:cs="Arial"/>
              </w:rPr>
            </w:pPr>
            <w:r>
              <w:rPr>
                <w:rFonts w:ascii="Arial" w:hAnsi="Arial" w:cs="Arial"/>
              </w:rPr>
              <w:t>Tardy to class</w:t>
            </w:r>
          </w:p>
        </w:tc>
        <w:tc>
          <w:tcPr>
            <w:tcW w:w="7830" w:type="dxa"/>
            <w:vAlign w:val="center"/>
          </w:tcPr>
          <w:p w14:paraId="22770781" w14:textId="30E252FC" w:rsidR="00C14193" w:rsidRPr="00211375" w:rsidRDefault="00D47651" w:rsidP="00EC3296">
            <w:pPr>
              <w:rPr>
                <w:rFonts w:ascii="Arial" w:hAnsi="Arial" w:cs="Arial"/>
              </w:rPr>
            </w:pPr>
            <w:r>
              <w:rPr>
                <w:rFonts w:ascii="Arial" w:hAnsi="Arial" w:cs="Arial"/>
              </w:rPr>
              <w:t xml:space="preserve">When students arrive to class after the tardy bell has rung. </w:t>
            </w:r>
          </w:p>
        </w:tc>
      </w:tr>
      <w:tr w:rsidR="00C14193" w:rsidRPr="004B68FD" w14:paraId="09B3559A" w14:textId="77777777" w:rsidTr="00EC3296">
        <w:trPr>
          <w:trHeight w:val="288"/>
        </w:trPr>
        <w:tc>
          <w:tcPr>
            <w:tcW w:w="3168" w:type="dxa"/>
            <w:vAlign w:val="center"/>
          </w:tcPr>
          <w:p w14:paraId="64541693" w14:textId="394B6D37" w:rsidR="00C14193" w:rsidRPr="00F25F27" w:rsidRDefault="00F25F27" w:rsidP="00F25F27">
            <w:pPr>
              <w:pStyle w:val="ListParagraph"/>
              <w:numPr>
                <w:ilvl w:val="0"/>
                <w:numId w:val="43"/>
              </w:numPr>
              <w:rPr>
                <w:rFonts w:ascii="Arial" w:hAnsi="Arial" w:cs="Arial"/>
              </w:rPr>
            </w:pPr>
            <w:r>
              <w:rPr>
                <w:rFonts w:ascii="Arial" w:hAnsi="Arial" w:cs="Arial"/>
              </w:rPr>
              <w:t>Touching Others</w:t>
            </w:r>
          </w:p>
        </w:tc>
        <w:tc>
          <w:tcPr>
            <w:tcW w:w="7830" w:type="dxa"/>
            <w:vAlign w:val="center"/>
          </w:tcPr>
          <w:p w14:paraId="3B4CBB1F" w14:textId="1701857A" w:rsidR="00C14193" w:rsidRPr="00211375" w:rsidRDefault="00D47651" w:rsidP="00EC3296">
            <w:pPr>
              <w:rPr>
                <w:rFonts w:ascii="Arial" w:hAnsi="Arial" w:cs="Arial"/>
              </w:rPr>
            </w:pPr>
            <w:r>
              <w:rPr>
                <w:rFonts w:ascii="Arial" w:hAnsi="Arial" w:cs="Arial"/>
              </w:rPr>
              <w:t>When students touch each other without permission.</w:t>
            </w:r>
          </w:p>
        </w:tc>
      </w:tr>
      <w:tr w:rsidR="009731A5" w:rsidRPr="004B68FD" w14:paraId="27B2203E" w14:textId="77777777" w:rsidTr="00EC3296">
        <w:trPr>
          <w:trHeight w:val="288"/>
        </w:trPr>
        <w:tc>
          <w:tcPr>
            <w:tcW w:w="3168" w:type="dxa"/>
            <w:vAlign w:val="center"/>
          </w:tcPr>
          <w:p w14:paraId="6B772910" w14:textId="3AB7E251" w:rsidR="009731A5" w:rsidRPr="00F25F27" w:rsidRDefault="00F25F27" w:rsidP="00F25F27">
            <w:pPr>
              <w:pStyle w:val="ListParagraph"/>
              <w:numPr>
                <w:ilvl w:val="0"/>
                <w:numId w:val="43"/>
              </w:numPr>
              <w:rPr>
                <w:rFonts w:ascii="Arial" w:hAnsi="Arial" w:cs="Arial"/>
              </w:rPr>
            </w:pPr>
            <w:r>
              <w:rPr>
                <w:rFonts w:ascii="Arial" w:hAnsi="Arial" w:cs="Arial"/>
              </w:rPr>
              <w:t>Not completing assigned tasks</w:t>
            </w:r>
          </w:p>
        </w:tc>
        <w:tc>
          <w:tcPr>
            <w:tcW w:w="7830" w:type="dxa"/>
            <w:vAlign w:val="center"/>
          </w:tcPr>
          <w:p w14:paraId="556F3E33" w14:textId="769F3BD4" w:rsidR="009731A5" w:rsidRPr="00211375" w:rsidRDefault="00D47651" w:rsidP="00EC3296">
            <w:pPr>
              <w:rPr>
                <w:rFonts w:ascii="Arial" w:hAnsi="Arial" w:cs="Arial"/>
              </w:rPr>
            </w:pPr>
            <w:r>
              <w:rPr>
                <w:rFonts w:ascii="Arial" w:hAnsi="Arial" w:cs="Arial"/>
              </w:rPr>
              <w:t xml:space="preserve">When students do not complete their work. </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20C7CC56"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2F3533">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45DAA7DF" w:rsidR="00FE5413" w:rsidRPr="00EC3296" w:rsidRDefault="002F353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Warning</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37B9CB21" w:rsidR="00FE5413" w:rsidRPr="00EC3296" w:rsidRDefault="002F353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5949995F" w:rsidR="00FE5413" w:rsidRPr="00EC3296" w:rsidRDefault="002F353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Student Redirection</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7D91C441" w:rsidR="00FE5413" w:rsidRPr="00EC3296" w:rsidRDefault="00041A7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Loss of privilege</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7F56F162" w:rsidR="00FE5413" w:rsidRPr="00EC3296" w:rsidRDefault="002F353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Conference</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0B567A64" w:rsidR="00603101" w:rsidRPr="00211375" w:rsidRDefault="00603101" w:rsidP="00AF77FE">
            <w:pPr>
              <w:rPr>
                <w:rFonts w:ascii="Arial" w:hAnsi="Arial" w:cs="Arial"/>
                <w:sz w:val="20"/>
              </w:rPr>
            </w:pP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2A2C0DC3" w:rsidR="00603101" w:rsidRPr="00211375" w:rsidRDefault="00603101" w:rsidP="002C515F">
            <w:pPr>
              <w:rPr>
                <w:rFonts w:ascii="Arial" w:hAnsi="Arial" w:cs="Arial"/>
                <w:sz w:val="20"/>
                <w:szCs w:val="20"/>
              </w:rPr>
            </w:pP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1C75344F" w:rsidR="00FC649D" w:rsidRPr="00211375" w:rsidRDefault="00FC649D" w:rsidP="00FC649D">
            <w:pPr>
              <w:rPr>
                <w:rFonts w:ascii="Arial" w:hAnsi="Arial" w:cs="Arial"/>
                <w:sz w:val="20"/>
                <w:szCs w:val="20"/>
              </w:rPr>
            </w:pPr>
          </w:p>
        </w:tc>
      </w:tr>
      <w:tr w:rsidR="00FC649D" w:rsidRPr="004B68FD" w14:paraId="4F6A88AC" w14:textId="77777777" w:rsidTr="00A830C4">
        <w:trPr>
          <w:trHeight w:val="288"/>
        </w:trPr>
        <w:tc>
          <w:tcPr>
            <w:tcW w:w="3168" w:type="dxa"/>
            <w:shd w:val="clear" w:color="auto" w:fill="auto"/>
            <w:vAlign w:val="center"/>
          </w:tcPr>
          <w:p w14:paraId="6ED88CCD" w14:textId="63DE457F"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p>
        </w:tc>
        <w:tc>
          <w:tcPr>
            <w:tcW w:w="7830" w:type="dxa"/>
            <w:shd w:val="clear" w:color="auto" w:fill="FFFFFF" w:themeFill="background1"/>
            <w:vAlign w:val="center"/>
          </w:tcPr>
          <w:p w14:paraId="049E7E93" w14:textId="77777777" w:rsidR="00FC649D" w:rsidRPr="00211375" w:rsidRDefault="00FC649D" w:rsidP="00FC649D">
            <w:pPr>
              <w:rPr>
                <w:rFonts w:ascii="Arial" w:hAnsi="Arial" w:cs="Arial"/>
                <w:sz w:val="20"/>
                <w:szCs w:val="20"/>
              </w:rPr>
            </w:pPr>
          </w:p>
        </w:tc>
      </w:tr>
      <w:tr w:rsidR="00FC649D" w:rsidRPr="004B68FD" w14:paraId="737910E0" w14:textId="77777777" w:rsidTr="00A830C4">
        <w:trPr>
          <w:trHeight w:val="288"/>
        </w:trPr>
        <w:tc>
          <w:tcPr>
            <w:tcW w:w="3168" w:type="dxa"/>
            <w:shd w:val="clear" w:color="auto" w:fill="auto"/>
            <w:vAlign w:val="center"/>
          </w:tcPr>
          <w:p w14:paraId="5C8CF0AA" w14:textId="5ADA1D5F"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p>
        </w:tc>
        <w:tc>
          <w:tcPr>
            <w:tcW w:w="7830" w:type="dxa"/>
            <w:shd w:val="clear" w:color="auto" w:fill="FFFFFF" w:themeFill="background1"/>
            <w:vAlign w:val="center"/>
          </w:tcPr>
          <w:p w14:paraId="25F99941" w14:textId="6F7EFDE8" w:rsidR="00FC649D" w:rsidRPr="00211375" w:rsidRDefault="00FC649D" w:rsidP="00FC649D">
            <w:pPr>
              <w:rPr>
                <w:rFonts w:ascii="Arial" w:hAnsi="Arial" w:cs="Arial"/>
                <w:sz w:val="20"/>
                <w:szCs w:val="20"/>
              </w:rPr>
            </w:pP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459D694D" w:rsidR="00435849" w:rsidRPr="00211375" w:rsidRDefault="00435849" w:rsidP="00D12972">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1D9A1DC">
                    <v:shapetype id="_x0000_t202" coordsize="21600,21600" o:spt="202" path="m,l,21600r21600,l21600,xe" w14:anchorId="3940C5EF">
                      <v:stroke joinstyle="miter"/>
                      <v:path gradientshapeok="t" o:connecttype="rect"/>
                    </v:shapetype>
                    <v:shape id="Text Box 10"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v:textbox>
                        <w:txbxContent>
                          <w:p w:rsidRPr="00211375" w:rsidR="00435849" w:rsidP="00D12972" w:rsidRDefault="00435849" w14:paraId="672A6659" w14:textId="459D694D">
                            <w:pPr>
                              <w:jc w:val="center"/>
                              <w:rPr>
                                <w:sz w:val="18"/>
                              </w:rPr>
                            </w:pP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7BDCD1B5" w:rsidR="00435849" w:rsidRPr="00211375" w:rsidRDefault="00435849" w:rsidP="00D12972">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7BDB148">
                    <v:shape id="Text Box 8"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w14:anchorId="70D5EB15">
                      <v:textbox>
                        <w:txbxContent>
                          <w:p w:rsidRPr="00211375" w:rsidR="00435849" w:rsidP="00D12972" w:rsidRDefault="00435849" w14:paraId="0A37501D" w14:textId="7BDCD1B5">
                            <w:pPr>
                              <w:jc w:val="center"/>
                              <w:rPr>
                                <w:sz w:val="18"/>
                              </w:rPr>
                            </w:pP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2E15689B" w:rsidR="00435849" w:rsidRPr="00211375" w:rsidRDefault="00435849" w:rsidP="00D12972">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2B321C8">
                    <v:shape id="Text Box 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w14:anchorId="7F7E5596">
                      <v:textbox>
                        <w:txbxContent>
                          <w:p w:rsidRPr="00211375" w:rsidR="00435849" w:rsidP="00D12972" w:rsidRDefault="00435849" w14:paraId="5DAB6C7B" w14:textId="2E15689B">
                            <w:pPr>
                              <w:jc w:val="center"/>
                              <w:rPr>
                                <w:sz w:val="18"/>
                              </w:rPr>
                            </w:pP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435849" w:rsidRPr="00506BAF" w:rsidRDefault="00435849"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054B930">
              <v:shape id="_x0000_s1029"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w14:anchorId="0A897B59">
                <v:textbox>
                  <w:txbxContent>
                    <w:p w:rsidRPr="00506BAF" w:rsidR="00435849" w:rsidP="00506BAF" w:rsidRDefault="00435849" w14:paraId="0D26FA01" w14:textId="77777777">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7EFF7804">
              <v:shapetype id="_x0000_t32" coordsize="21600,21600" o:oned="t" filled="f" o:spt="32" path="m,l21600,21600e" w14:anchorId="5436D296">
                <v:path fillok="f" arrowok="t" o:connecttype="none"/>
                <o:lock v:ext="edit" shapetype="t"/>
              </v:shapetype>
              <v:shape id="Straight Arrow Connector 5"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v:stroke joinstyle="miter" endarrow="block"/>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435849" w:rsidRPr="00506BAF" w:rsidRDefault="00435849"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347ED2">
              <v:shape id="_x0000_s1030"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w14:anchorId="5C196A79">
                <v:textbox>
                  <w:txbxContent>
                    <w:p w:rsidRPr="00506BAF" w:rsidR="00435849" w:rsidP="00506BAF" w:rsidRDefault="00435849" w14:paraId="1DDA8824" w14:textId="06B0290B">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435849" w:rsidRPr="008A52F1" w:rsidRDefault="00435849">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06DE3457">
              <v:shape id="_x0000_s1031"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w14:anchorId="3AE432EA">
                <v:textbox style="mso-fit-shape-to-text:t">
                  <w:txbxContent>
                    <w:p w:rsidRPr="008A52F1" w:rsidR="00435849" w:rsidRDefault="00435849" w14:paraId="5D503000" w14:textId="348A5FBD">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435849" w:rsidRPr="008A52F1" w:rsidRDefault="00435849"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229246E8">
              <v:shape id="_x0000_s103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w14:anchorId="2727DF4E">
                <v:textbox style="mso-fit-shape-to-text:t">
                  <w:txbxContent>
                    <w:p w:rsidRPr="008A52F1" w:rsidR="00435849" w:rsidP="008A52F1" w:rsidRDefault="00435849" w14:paraId="5806EAEF" w14:textId="51B05886">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2D14D3C">
              <v:shape id="Straight Arrow Connector 6"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w14:anchorId="7815684C">
                <v:stroke joinstyle="miter" endarrow="block"/>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435849" w:rsidRPr="00506BAF" w:rsidRDefault="00435849"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435849" w:rsidRPr="00506BAF" w:rsidRDefault="00435849"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29F7BC1">
              <v:shape id="_x0000_s1033"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w14:anchorId="05ED2EC7">
                <v:textbox>
                  <w:txbxContent>
                    <w:p w:rsidRPr="00506BAF" w:rsidR="00435849" w:rsidP="00506BAF" w:rsidRDefault="00435849" w14:paraId="3FDE4793" w14:textId="77777777">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rsidRPr="00506BAF" w:rsidR="00435849" w:rsidP="00506BAF" w:rsidRDefault="00435849" w14:paraId="50E19B86" w14:textId="77777777">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435849" w:rsidRPr="00506BAF" w:rsidRDefault="00435849"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6A1C082">
              <v:shape id="_x0000_s1034"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w14:anchorId="5B22A1EA">
                <v:textbox>
                  <w:txbxContent>
                    <w:p w:rsidRPr="00506BAF" w:rsidR="00435849" w:rsidP="00506BAF" w:rsidRDefault="00435849" w14:paraId="26F1F03E" w14:textId="77777777">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435849" w:rsidRPr="00506BAF" w:rsidRDefault="00435849" w:rsidP="00506BAF">
                            <w:pPr>
                              <w:jc w:val="center"/>
                              <w:rPr>
                                <w:rFonts w:ascii="Arial" w:hAnsi="Arial" w:cs="Arial"/>
                                <w:sz w:val="22"/>
                              </w:rPr>
                            </w:pPr>
                            <w:r w:rsidRPr="00506BAF">
                              <w:rPr>
                                <w:rFonts w:ascii="Arial" w:hAnsi="Arial" w:cs="Arial"/>
                                <w:sz w:val="22"/>
                              </w:rPr>
                              <w:t>Is behavior Office Managed?</w:t>
                            </w:r>
                          </w:p>
                          <w:p w14:paraId="0C8F1797" w14:textId="77777777" w:rsidR="00435849" w:rsidRPr="00506BAF" w:rsidRDefault="00435849"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CD490BE">
              <v:shape id="_x0000_s1035"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w14:anchorId="563C430E">
                <v:textbox>
                  <w:txbxContent>
                    <w:p w:rsidRPr="00506BAF" w:rsidR="00435849" w:rsidP="00506BAF" w:rsidRDefault="00435849" w14:paraId="6E052DF4" w14:textId="77777777">
                      <w:pPr>
                        <w:jc w:val="center"/>
                        <w:rPr>
                          <w:rFonts w:ascii="Arial" w:hAnsi="Arial" w:cs="Arial"/>
                          <w:sz w:val="22"/>
                        </w:rPr>
                      </w:pPr>
                      <w:r w:rsidRPr="00506BAF">
                        <w:rPr>
                          <w:rFonts w:ascii="Arial" w:hAnsi="Arial" w:cs="Arial"/>
                          <w:sz w:val="22"/>
                        </w:rPr>
                        <w:t>Is behavior Office Managed?</w:t>
                      </w:r>
                    </w:p>
                    <w:p w:rsidRPr="00506BAF" w:rsidR="00435849" w:rsidP="00506BAF" w:rsidRDefault="00435849" w14:paraId="348E8155" w14:textId="77777777">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3C1BBF4F">
              <v:shape id="Straight Arrow Connector 20"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spid="_x0000_s1026" strokecolor="#bf90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w14:anchorId="38883F54">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482B4512">
              <v:shape id="Straight Arrow Connector 19"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spid="_x0000_s1026" strokecolor="#c55a11"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w14:anchorId="14D96F27">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6E237F1">
              <v:shape id="Straight Arrow Connector 13"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9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w14:anchorId="643E5A98">
                <v:stroke joinstyle="miter" endarrow="block"/>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473"/>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8A52F1">
        <w:trPr>
          <w:trHeight w:val="1427"/>
        </w:trPr>
        <w:tc>
          <w:tcPr>
            <w:tcW w:w="2472" w:type="dxa"/>
            <w:shd w:val="clear" w:color="auto" w:fill="FFFFFF"/>
          </w:tcPr>
          <w:p w14:paraId="5DCBA6E0" w14:textId="77777777" w:rsidR="008A52F1" w:rsidRPr="00506BAF" w:rsidRDefault="008A52F1" w:rsidP="00DF0BE0">
            <w:pPr>
              <w:spacing w:line="216" w:lineRule="auto"/>
              <w:rPr>
                <w:rFonts w:ascii="Arial" w:eastAsia="Calibri" w:hAnsi="Arial" w:cs="Arial"/>
                <w:sz w:val="20"/>
              </w:rPr>
            </w:pPr>
          </w:p>
        </w:tc>
        <w:tc>
          <w:tcPr>
            <w:tcW w:w="2473" w:type="dxa"/>
            <w:shd w:val="clear" w:color="auto" w:fill="FFFFFF"/>
          </w:tcPr>
          <w:p w14:paraId="68CDD95B" w14:textId="771B8BFD" w:rsidR="008A52F1" w:rsidRPr="00506BAF" w:rsidRDefault="008A52F1" w:rsidP="00DF0BE0">
            <w:pPr>
              <w:rPr>
                <w:rFonts w:ascii="Arial" w:eastAsia="Calibri" w:hAnsi="Arial" w:cs="Arial"/>
                <w:sz w:val="20"/>
              </w:rPr>
            </w:pP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CFEB417">
              <v:shape id="Straight Arrow Connector 16"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55a11"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w14:anchorId="437DD5F0">
                <v:stroke joinstyle="miter" endarrow="block"/>
              </v:shape>
            </w:pict>
          </mc:Fallback>
        </mc:AlternateContent>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6970D9"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A53CA0E" w:rsidR="009236BA" w:rsidRDefault="006970D9"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7F4E7C">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6970D9"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6970D9"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text/>
          </w:sdtPr>
          <w:sdtEndPr/>
          <w:sdtContent>
            <w:tc>
              <w:tcPr>
                <w:tcW w:w="4320" w:type="dxa"/>
                <w:shd w:val="clear" w:color="auto" w:fill="FFFFFF" w:themeFill="background1"/>
                <w:vAlign w:val="center"/>
              </w:tcPr>
              <w:p w14:paraId="6C865FE8" w14:textId="07507B46" w:rsidR="000C408D" w:rsidRPr="00EB48B8" w:rsidRDefault="00456FF9" w:rsidP="00090D80">
                <w:pPr>
                  <w:rPr>
                    <w:rFonts w:ascii="Arial" w:hAnsi="Arial" w:cs="Arial"/>
                  </w:rPr>
                </w:pPr>
                <w:r>
                  <w:rPr>
                    <w:rFonts w:ascii="Arial" w:hAnsi="Arial" w:cs="Arial"/>
                  </w:rPr>
                  <w:t>N/A</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261112CA" w:rsidR="00342DA2" w:rsidRPr="00EB48B8" w:rsidRDefault="006970D9"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7F4E7C">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6970D9"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6970D9"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51EC76C1" w:rsidR="00A52D2E" w:rsidRPr="00EB48B8" w:rsidRDefault="006970D9" w:rsidP="00494956">
            <w:pPr>
              <w:rPr>
                <w:rFonts w:ascii="Arial" w:hAnsi="Arial" w:cs="Arial"/>
              </w:rPr>
            </w:pPr>
            <w:sdt>
              <w:sdtPr>
                <w:rPr>
                  <w:rFonts w:ascii="Arial" w:hAnsi="Arial" w:cs="Arial"/>
                </w:rPr>
                <w:id w:val="112415791"/>
                <w14:checkbox>
                  <w14:checked w14:val="1"/>
                  <w14:checkedState w14:val="2612" w14:font="MS Gothic"/>
                  <w14:uncheckedState w14:val="2610" w14:font="MS Gothic"/>
                </w14:checkbox>
              </w:sdtPr>
              <w:sdtEndPr/>
              <w:sdtContent>
                <w:r w:rsidR="00456FF9">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1D512E95" w:rsidR="00A52D2E" w:rsidRPr="00EB48B8" w:rsidRDefault="006970D9" w:rsidP="00494956">
            <w:pPr>
              <w:rPr>
                <w:rFonts w:ascii="Arial" w:hAnsi="Arial" w:cs="Arial"/>
              </w:rPr>
            </w:pPr>
            <w:sdt>
              <w:sdtPr>
                <w:rPr>
                  <w:rFonts w:ascii="Arial" w:hAnsi="Arial" w:cs="Arial"/>
                </w:rPr>
                <w:id w:val="-1707635737"/>
                <w14:checkbox>
                  <w14:checked w14:val="1"/>
                  <w14:checkedState w14:val="2612" w14:font="MS Gothic"/>
                  <w14:uncheckedState w14:val="2610" w14:font="MS Gothic"/>
                </w14:checkbox>
              </w:sdtPr>
              <w:sdtEndPr/>
              <w:sdtContent>
                <w:r w:rsidR="00456FF9">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7007F010" w:rsidR="006372ED" w:rsidRPr="00EB48B8" w:rsidRDefault="006970D9"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456FF9">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6970D9"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6970D9"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1F99D916" w:rsidR="00F5791E" w:rsidRPr="00654A20" w:rsidRDefault="0006307A" w:rsidP="00654A20">
            <w:pPr>
              <w:rPr>
                <w:rFonts w:ascii="Arial" w:hAnsi="Arial" w:cs="Arial"/>
                <w:sz w:val="22"/>
              </w:rPr>
            </w:pPr>
            <w:r>
              <w:rPr>
                <w:rFonts w:ascii="Arial" w:hAnsi="Arial" w:cs="Arial"/>
                <w:sz w:val="22"/>
              </w:rPr>
              <w:t>Administration uses the PBIS Walkthrough documents to monitor teacher</w:t>
            </w:r>
            <w:r w:rsidR="00CD58E9">
              <w:rPr>
                <w:rFonts w:ascii="Arial" w:hAnsi="Arial" w:cs="Arial"/>
                <w:sz w:val="22"/>
              </w:rPr>
              <w:t xml:space="preserve"> use of PBIS classroom management strategies. </w:t>
            </w:r>
            <w:r w:rsidR="00C045D7">
              <w:rPr>
                <w:rFonts w:ascii="Arial" w:hAnsi="Arial" w:cs="Arial"/>
                <w:sz w:val="22"/>
              </w:rPr>
              <w:t xml:space="preserve">Administration conferences with teachers about their progress and </w:t>
            </w:r>
            <w:r w:rsidR="00A44466">
              <w:rPr>
                <w:rFonts w:ascii="Arial" w:hAnsi="Arial" w:cs="Arial"/>
                <w:sz w:val="22"/>
              </w:rPr>
              <w:t xml:space="preserve">highlights similar areas of concerns for all teachers. </w:t>
            </w:r>
            <w:r w:rsidR="001F5C72">
              <w:rPr>
                <w:rFonts w:ascii="Arial" w:hAnsi="Arial" w:cs="Arial"/>
                <w:sz w:val="22"/>
              </w:rPr>
              <w:t xml:space="preserve">Teachers receive feedback and recommendations for additional training that will help them with classroom management. Administration tracks their progress by using the Marzano Domains to </w:t>
            </w:r>
            <w:r w:rsidR="00D05760">
              <w:rPr>
                <w:rFonts w:ascii="Arial" w:hAnsi="Arial" w:cs="Arial"/>
                <w:sz w:val="22"/>
              </w:rPr>
              <w:t xml:space="preserve">monitor and or </w:t>
            </w:r>
            <w:r w:rsidR="007D15B3">
              <w:rPr>
                <w:rFonts w:ascii="Arial" w:hAnsi="Arial" w:cs="Arial"/>
                <w:sz w:val="22"/>
              </w:rPr>
              <w:t xml:space="preserve">document their implementation of classroom management strategies. </w:t>
            </w: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2F46D706" w:rsidR="00DA6992" w:rsidRPr="001A64F1" w:rsidRDefault="007C5271" w:rsidP="00753378">
            <w:pPr>
              <w:jc w:val="center"/>
              <w:rPr>
                <w:rFonts w:ascii="Arial" w:hAnsi="Arial" w:cs="Arial"/>
                <w:highlight w:val="yellow"/>
              </w:rPr>
            </w:pPr>
            <w:r>
              <w:rPr>
                <w:rFonts w:ascii="Arial" w:hAnsi="Arial" w:cs="Arial"/>
                <w:highlight w:val="yellow"/>
              </w:rPr>
              <w:t>505</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0BC41B80" w:rsidR="00DA6992" w:rsidRPr="001A64F1" w:rsidRDefault="00997416" w:rsidP="00753378">
            <w:pPr>
              <w:jc w:val="center"/>
              <w:rPr>
                <w:rFonts w:ascii="Arial" w:hAnsi="Arial" w:cs="Arial"/>
                <w:highlight w:val="yellow"/>
              </w:rPr>
            </w:pPr>
            <w:r>
              <w:rPr>
                <w:rFonts w:ascii="Arial" w:hAnsi="Arial" w:cs="Arial"/>
                <w:highlight w:val="yellow"/>
              </w:rPr>
              <w:t>709</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77A338B8"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3F0EDF">
              <w:rPr>
                <w:rFonts w:ascii="Arial" w:hAnsi="Arial" w:cs="Arial"/>
                <w:noProof/>
              </w:rPr>
              <w:t>42%</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354286F0" w:rsidR="00DA6992" w:rsidRPr="00DA6992" w:rsidRDefault="006970D9"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3F0EDF">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05D24B46" w:rsidR="00F45FFC" w:rsidRPr="0070322E" w:rsidRDefault="009115B9" w:rsidP="00F45FFC">
            <w:pPr>
              <w:jc w:val="center"/>
              <w:rPr>
                <w:rFonts w:ascii="Arial" w:eastAsia="Calibri" w:hAnsi="Arial" w:cs="Arial"/>
                <w:sz w:val="20"/>
              </w:rPr>
            </w:pPr>
            <w:r>
              <w:rPr>
                <w:rFonts w:ascii="Arial" w:eastAsia="Calibri" w:hAnsi="Arial" w:cs="Arial"/>
                <w:sz w:val="20"/>
              </w:rPr>
              <w:t>710</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156C5936" w:rsidR="00F45FFC" w:rsidRPr="0070322E" w:rsidRDefault="000E2554" w:rsidP="00F45FFC">
            <w:pPr>
              <w:jc w:val="center"/>
              <w:rPr>
                <w:rFonts w:ascii="Arial" w:eastAsia="Calibri" w:hAnsi="Arial" w:cs="Arial"/>
                <w:sz w:val="20"/>
              </w:rPr>
            </w:pPr>
            <w:r>
              <w:rPr>
                <w:rFonts w:ascii="Arial" w:eastAsia="Calibri" w:hAnsi="Arial" w:cs="Arial"/>
                <w:sz w:val="20"/>
              </w:rPr>
              <w:t>709</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6828F99D"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B14691">
              <w:rPr>
                <w:rFonts w:ascii="Arial" w:eastAsia="Calibri" w:hAnsi="Arial" w:cs="Arial"/>
                <w:noProof/>
                <w:color w:val="000000" w:themeColor="text1"/>
                <w:sz w:val="20"/>
              </w:rPr>
              <w:t>78%</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04A43A66" w:rsidR="00B17C63" w:rsidRPr="0070322E" w:rsidRDefault="006970D9"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1328A2">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465BC2FE" w:rsidR="00B17C63" w:rsidRPr="0070322E" w:rsidRDefault="00330076" w:rsidP="00F45FFC">
            <w:pPr>
              <w:jc w:val="center"/>
              <w:rPr>
                <w:rFonts w:ascii="Arial" w:eastAsia="Calibri" w:hAnsi="Arial" w:cs="Arial"/>
                <w:sz w:val="20"/>
              </w:rPr>
            </w:pPr>
            <w:r>
              <w:rPr>
                <w:rFonts w:ascii="Arial" w:eastAsia="Calibri" w:hAnsi="Arial" w:cs="Arial"/>
                <w:sz w:val="20"/>
              </w:rPr>
              <w:t>101</w:t>
            </w:r>
          </w:p>
        </w:tc>
        <w:tc>
          <w:tcPr>
            <w:tcW w:w="2520" w:type="dxa"/>
            <w:vAlign w:val="center"/>
          </w:tcPr>
          <w:p w14:paraId="5F865B2D" w14:textId="6214DC1F"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D4162A">
              <w:rPr>
                <w:rFonts w:ascii="Arial" w:eastAsia="Calibri" w:hAnsi="Arial" w:cs="Arial"/>
                <w:noProof/>
                <w:color w:val="000000" w:themeColor="text1"/>
                <w:sz w:val="20"/>
              </w:rPr>
              <w:t>14%</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64C0DA36" w:rsidR="00B17C63" w:rsidRPr="0070322E" w:rsidRDefault="006970D9"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4C50FE">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4C50FE">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4307DB6F" w:rsidR="00B17C63" w:rsidRPr="0070322E" w:rsidRDefault="00330076" w:rsidP="00D561CB">
            <w:pPr>
              <w:jc w:val="center"/>
              <w:rPr>
                <w:rFonts w:ascii="Arial" w:eastAsia="Calibri" w:hAnsi="Arial" w:cs="Arial"/>
                <w:sz w:val="20"/>
              </w:rPr>
            </w:pPr>
            <w:r>
              <w:rPr>
                <w:rFonts w:ascii="Arial" w:eastAsia="Calibri" w:hAnsi="Arial" w:cs="Arial"/>
                <w:sz w:val="20"/>
              </w:rPr>
              <w:t>55</w:t>
            </w:r>
          </w:p>
        </w:tc>
        <w:tc>
          <w:tcPr>
            <w:tcW w:w="2520" w:type="dxa"/>
            <w:vAlign w:val="center"/>
          </w:tcPr>
          <w:p w14:paraId="3C6BB3CC" w14:textId="7CD02D8B"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2403DD">
              <w:rPr>
                <w:rFonts w:ascii="Arial" w:eastAsia="Calibri" w:hAnsi="Arial" w:cs="Arial"/>
                <w:noProof/>
                <w:color w:val="000000" w:themeColor="text1"/>
                <w:sz w:val="20"/>
              </w:rPr>
              <w:t>8%</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212DE98C" w:rsidR="00B17C63" w:rsidRPr="0070322E" w:rsidRDefault="006970D9"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EA611F">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1B818FF2" w:rsidR="00B17C63" w:rsidRPr="00B17C63" w:rsidRDefault="006970D9"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9E227B">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9E227B">
                  <w:rPr>
                    <w:rFonts w:ascii="MS Gothic" w:eastAsia="MS Gothic" w:hAnsi="MS Gothic" w:cs="Arial" w:hint="eastAsia"/>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36843A16"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r w:rsidR="005D2E3D">
              <w:rPr>
                <w:rFonts w:ascii="Arial" w:hAnsi="Arial" w:cs="Arial"/>
                <w:i/>
                <w:color w:val="808080" w:themeColor="background1" w:themeShade="80"/>
              </w:rPr>
              <w:t xml:space="preserve"> </w:t>
            </w:r>
            <w:r w:rsidR="000B0286">
              <w:rPr>
                <w:rFonts w:ascii="Arial" w:hAnsi="Arial" w:cs="Arial"/>
                <w:i/>
                <w:color w:val="808080" w:themeColor="background1" w:themeShade="80"/>
              </w:rPr>
              <w:t>At the beginning of the schoo</w:t>
            </w:r>
            <w:r w:rsidR="009406AD">
              <w:rPr>
                <w:rFonts w:ascii="Arial" w:hAnsi="Arial" w:cs="Arial"/>
                <w:i/>
                <w:color w:val="808080" w:themeColor="background1" w:themeShade="80"/>
              </w:rPr>
              <w:t>l</w:t>
            </w:r>
            <w:r w:rsidR="000B0286">
              <w:rPr>
                <w:rFonts w:ascii="Arial" w:hAnsi="Arial" w:cs="Arial"/>
                <w:i/>
                <w:color w:val="808080" w:themeColor="background1" w:themeShade="80"/>
              </w:rPr>
              <w:t xml:space="preserve"> year, all at-risk</w:t>
            </w:r>
            <w:r w:rsidR="005D2E3D">
              <w:rPr>
                <w:rFonts w:ascii="Arial" w:hAnsi="Arial" w:cs="Arial"/>
                <w:i/>
                <w:color w:val="808080" w:themeColor="background1" w:themeShade="80"/>
              </w:rPr>
              <w:t xml:space="preserve"> students will be mentored via administration</w:t>
            </w:r>
            <w:r w:rsidR="00126286">
              <w:rPr>
                <w:rFonts w:ascii="Arial" w:hAnsi="Arial" w:cs="Arial"/>
                <w:i/>
                <w:color w:val="808080" w:themeColor="background1" w:themeShade="80"/>
              </w:rPr>
              <w:t xml:space="preserve">, teachers, social worker, and outside programs that assist students with behavioral concerns. In addition, parents will be notified </w:t>
            </w:r>
            <w:r w:rsidR="000C6409">
              <w:rPr>
                <w:rFonts w:ascii="Arial" w:hAnsi="Arial" w:cs="Arial"/>
                <w:i/>
                <w:color w:val="808080" w:themeColor="background1" w:themeShade="80"/>
              </w:rPr>
              <w:t xml:space="preserve">and informed of this team </w:t>
            </w:r>
            <w:r w:rsidR="006208C1">
              <w:rPr>
                <w:rFonts w:ascii="Arial" w:hAnsi="Arial" w:cs="Arial"/>
                <w:i/>
                <w:color w:val="808080" w:themeColor="background1" w:themeShade="80"/>
              </w:rPr>
              <w:t>effort</w:t>
            </w:r>
            <w:r w:rsidR="00CC54BB">
              <w:rPr>
                <w:rFonts w:ascii="Arial" w:hAnsi="Arial" w:cs="Arial"/>
                <w:i/>
                <w:color w:val="808080" w:themeColor="background1" w:themeShade="80"/>
              </w:rPr>
              <w:t xml:space="preserve"> for guidance and monitoring of student behavioral concerns. </w:t>
            </w:r>
            <w:r w:rsidR="000F2C66">
              <w:rPr>
                <w:rFonts w:ascii="Arial" w:hAnsi="Arial" w:cs="Arial"/>
                <w:i/>
                <w:color w:val="808080" w:themeColor="background1" w:themeShade="80"/>
              </w:rPr>
              <w:t>Furthermore, teachers will be trained and advised on actions</w:t>
            </w:r>
            <w:r w:rsidR="00C16980">
              <w:rPr>
                <w:rFonts w:ascii="Arial" w:hAnsi="Arial" w:cs="Arial"/>
                <w:i/>
                <w:color w:val="808080" w:themeColor="background1" w:themeShade="80"/>
              </w:rPr>
              <w:t xml:space="preserve"> that require referrals and or parent contact</w:t>
            </w:r>
            <w:r w:rsidR="00E30938">
              <w:rPr>
                <w:rFonts w:ascii="Arial" w:hAnsi="Arial" w:cs="Arial"/>
                <w:i/>
                <w:color w:val="808080" w:themeColor="background1" w:themeShade="80"/>
              </w:rPr>
              <w:t xml:space="preserve">. </w:t>
            </w:r>
            <w:r w:rsidR="009A50B3">
              <w:rPr>
                <w:rFonts w:ascii="Arial" w:hAnsi="Arial" w:cs="Arial"/>
                <w:i/>
                <w:color w:val="808080" w:themeColor="background1" w:themeShade="80"/>
              </w:rPr>
              <w:t xml:space="preserve">Teachers will be proactive with student behaviors instead of reactive </w:t>
            </w:r>
            <w:proofErr w:type="gramStart"/>
            <w:r w:rsidR="009A50B3">
              <w:rPr>
                <w:rFonts w:ascii="Arial" w:hAnsi="Arial" w:cs="Arial"/>
                <w:i/>
                <w:color w:val="808080" w:themeColor="background1" w:themeShade="80"/>
              </w:rPr>
              <w:t xml:space="preserve">in an effort </w:t>
            </w:r>
            <w:r w:rsidR="00865877">
              <w:rPr>
                <w:rFonts w:ascii="Arial" w:hAnsi="Arial" w:cs="Arial"/>
                <w:i/>
                <w:color w:val="808080" w:themeColor="background1" w:themeShade="80"/>
              </w:rPr>
              <w:t>to</w:t>
            </w:r>
            <w:proofErr w:type="gramEnd"/>
            <w:r w:rsidR="00865877">
              <w:rPr>
                <w:rFonts w:ascii="Arial" w:hAnsi="Arial" w:cs="Arial"/>
                <w:i/>
                <w:color w:val="808080" w:themeColor="background1" w:themeShade="80"/>
              </w:rPr>
              <w:t xml:space="preserve"> provide</w:t>
            </w:r>
            <w:r w:rsidR="00AF5902">
              <w:rPr>
                <w:rFonts w:ascii="Arial" w:hAnsi="Arial" w:cs="Arial"/>
                <w:i/>
                <w:color w:val="808080" w:themeColor="background1" w:themeShade="80"/>
              </w:rPr>
              <w:t xml:space="preserve"> the best student outcome. </w:t>
            </w:r>
            <w:r w:rsidR="000B0286">
              <w:rPr>
                <w:rFonts w:ascii="Arial" w:hAnsi="Arial" w:cs="Arial"/>
                <w:i/>
                <w:color w:val="808080" w:themeColor="background1" w:themeShade="80"/>
              </w:rPr>
              <w:t xml:space="preserve">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503E3A3E" w:rsidR="00B83D79" w:rsidRPr="002A0BF3" w:rsidRDefault="00A37EE9" w:rsidP="007A1DE7">
            <w:pPr>
              <w:jc w:val="center"/>
              <w:rPr>
                <w:rFonts w:ascii="Arial" w:hAnsi="Arial" w:cs="Arial"/>
                <w:color w:val="000000" w:themeColor="text1"/>
              </w:rPr>
            </w:pPr>
            <w:r>
              <w:rPr>
                <w:rFonts w:ascii="Arial" w:hAnsi="Arial" w:cs="Arial"/>
                <w:color w:val="000000" w:themeColor="text1"/>
              </w:rPr>
              <w:t>86</w:t>
            </w:r>
          </w:p>
        </w:tc>
        <w:tc>
          <w:tcPr>
            <w:tcW w:w="1653" w:type="dxa"/>
            <w:tcBorders>
              <w:top w:val="nil"/>
              <w:left w:val="nil"/>
              <w:bottom w:val="single" w:sz="4" w:space="0" w:color="auto"/>
              <w:right w:val="single" w:sz="4" w:space="0" w:color="auto"/>
            </w:tcBorders>
            <w:shd w:val="clear" w:color="auto" w:fill="FFFF00"/>
            <w:vAlign w:val="center"/>
          </w:tcPr>
          <w:p w14:paraId="5B028C56" w14:textId="36DF7567" w:rsidR="00B83D79" w:rsidRPr="002A0BF3" w:rsidRDefault="00EC6380" w:rsidP="007A1DE7">
            <w:pPr>
              <w:jc w:val="center"/>
              <w:rPr>
                <w:rFonts w:ascii="Arial" w:hAnsi="Arial" w:cs="Arial"/>
                <w:color w:val="000000" w:themeColor="text1"/>
              </w:rPr>
            </w:pPr>
            <w:r>
              <w:rPr>
                <w:rFonts w:ascii="Arial" w:hAnsi="Arial" w:cs="Arial"/>
                <w:color w:val="000000" w:themeColor="text1"/>
              </w:rPr>
              <w:t>86</w:t>
            </w:r>
          </w:p>
        </w:tc>
        <w:tc>
          <w:tcPr>
            <w:tcW w:w="3240" w:type="dxa"/>
            <w:vAlign w:val="center"/>
          </w:tcPr>
          <w:p w14:paraId="4531F4A7" w14:textId="643A79F0"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904675">
              <w:rPr>
                <w:rFonts w:ascii="Arial" w:hAnsi="Arial" w:cs="Arial"/>
                <w:noProof/>
              </w:rPr>
              <w:t>0</w:t>
            </w:r>
            <w:r>
              <w:rPr>
                <w:rFonts w:ascii="Arial" w:hAnsi="Arial" w:cs="Arial"/>
              </w:rPr>
              <w:fldChar w:fldCharType="end"/>
            </w:r>
          </w:p>
        </w:tc>
        <w:tc>
          <w:tcPr>
            <w:tcW w:w="2970" w:type="dxa"/>
          </w:tcPr>
          <w:p w14:paraId="37578D99" w14:textId="4639B138" w:rsidR="00B83D79" w:rsidRDefault="006970D9"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F65096">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71D26EF9" w:rsidR="00CC53C8" w:rsidRPr="002A0BF3" w:rsidRDefault="00A37EE9" w:rsidP="00CC53C8">
            <w:pPr>
              <w:jc w:val="center"/>
              <w:rPr>
                <w:rFonts w:ascii="Arial" w:hAnsi="Arial" w:cs="Arial"/>
                <w:color w:val="000000" w:themeColor="text1"/>
              </w:rPr>
            </w:pPr>
            <w:r>
              <w:rPr>
                <w:rFonts w:ascii="Arial" w:hAnsi="Arial" w:cs="Arial"/>
                <w:color w:val="000000" w:themeColor="text1"/>
              </w:rPr>
              <w:t>10</w:t>
            </w:r>
          </w:p>
        </w:tc>
        <w:tc>
          <w:tcPr>
            <w:tcW w:w="1653" w:type="dxa"/>
            <w:tcBorders>
              <w:top w:val="nil"/>
              <w:left w:val="nil"/>
              <w:bottom w:val="single" w:sz="4" w:space="0" w:color="auto"/>
              <w:right w:val="single" w:sz="4" w:space="0" w:color="auto"/>
            </w:tcBorders>
            <w:shd w:val="clear" w:color="auto" w:fill="FFFF00"/>
            <w:vAlign w:val="center"/>
          </w:tcPr>
          <w:p w14:paraId="58F24C88" w14:textId="35A7C4DD" w:rsidR="00CC53C8" w:rsidRPr="002A0BF3" w:rsidRDefault="00EC6380" w:rsidP="00CC53C8">
            <w:pPr>
              <w:jc w:val="center"/>
              <w:rPr>
                <w:rFonts w:ascii="Arial" w:hAnsi="Arial" w:cs="Arial"/>
                <w:color w:val="000000" w:themeColor="text1"/>
              </w:rPr>
            </w:pPr>
            <w:r>
              <w:rPr>
                <w:rFonts w:ascii="Arial" w:hAnsi="Arial" w:cs="Arial"/>
                <w:color w:val="000000" w:themeColor="text1"/>
              </w:rPr>
              <w:t>9</w:t>
            </w:r>
          </w:p>
        </w:tc>
        <w:tc>
          <w:tcPr>
            <w:tcW w:w="3240" w:type="dxa"/>
            <w:vAlign w:val="center"/>
          </w:tcPr>
          <w:p w14:paraId="61834D16" w14:textId="15AF9B4B"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904675">
              <w:rPr>
                <w:rFonts w:ascii="Arial" w:hAnsi="Arial" w:cs="Arial"/>
                <w:noProof/>
              </w:rPr>
              <w:t>-1</w:t>
            </w:r>
            <w:r>
              <w:rPr>
                <w:rFonts w:ascii="Arial" w:hAnsi="Arial" w:cs="Arial"/>
              </w:rPr>
              <w:fldChar w:fldCharType="end"/>
            </w:r>
          </w:p>
        </w:tc>
        <w:tc>
          <w:tcPr>
            <w:tcW w:w="2970" w:type="dxa"/>
          </w:tcPr>
          <w:p w14:paraId="2D831C17" w14:textId="7ACC4B6B" w:rsidR="00CC53C8" w:rsidRDefault="006970D9"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4073E5">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30F8422A" w:rsidR="00CC53C8" w:rsidRPr="002A0BF3" w:rsidRDefault="00A37EE9" w:rsidP="00CC53C8">
            <w:pPr>
              <w:jc w:val="center"/>
              <w:rPr>
                <w:rFonts w:ascii="Arial" w:hAnsi="Arial" w:cs="Arial"/>
                <w:color w:val="000000" w:themeColor="text1"/>
              </w:rPr>
            </w:pPr>
            <w:r>
              <w:rPr>
                <w:rFonts w:ascii="Arial" w:hAnsi="Arial" w:cs="Arial"/>
                <w:color w:val="000000" w:themeColor="text1"/>
              </w:rPr>
              <w:t>1</w:t>
            </w:r>
          </w:p>
        </w:tc>
        <w:tc>
          <w:tcPr>
            <w:tcW w:w="1653" w:type="dxa"/>
            <w:tcBorders>
              <w:top w:val="nil"/>
              <w:left w:val="nil"/>
              <w:bottom w:val="single" w:sz="4" w:space="0" w:color="auto"/>
              <w:right w:val="single" w:sz="4" w:space="0" w:color="auto"/>
            </w:tcBorders>
            <w:shd w:val="clear" w:color="auto" w:fill="FFFF00"/>
            <w:vAlign w:val="center"/>
          </w:tcPr>
          <w:p w14:paraId="25DC0805" w14:textId="003820F7" w:rsidR="00CC53C8" w:rsidRPr="002A0BF3" w:rsidRDefault="00EC6380" w:rsidP="00CC53C8">
            <w:pPr>
              <w:jc w:val="center"/>
              <w:rPr>
                <w:rFonts w:ascii="Arial" w:hAnsi="Arial" w:cs="Arial"/>
                <w:color w:val="000000" w:themeColor="text1"/>
              </w:rPr>
            </w:pPr>
            <w:r>
              <w:rPr>
                <w:rFonts w:ascii="Arial" w:hAnsi="Arial" w:cs="Arial"/>
                <w:color w:val="000000" w:themeColor="text1"/>
              </w:rPr>
              <w:t>0</w:t>
            </w:r>
          </w:p>
        </w:tc>
        <w:tc>
          <w:tcPr>
            <w:tcW w:w="3240" w:type="dxa"/>
            <w:vAlign w:val="center"/>
          </w:tcPr>
          <w:p w14:paraId="227659D4" w14:textId="145EFE1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904675">
              <w:rPr>
                <w:rFonts w:ascii="Arial" w:hAnsi="Arial" w:cs="Arial"/>
                <w:noProof/>
              </w:rPr>
              <w:t>-1</w:t>
            </w:r>
            <w:r>
              <w:rPr>
                <w:rFonts w:ascii="Arial" w:hAnsi="Arial" w:cs="Arial"/>
              </w:rPr>
              <w:fldChar w:fldCharType="end"/>
            </w:r>
          </w:p>
        </w:tc>
        <w:tc>
          <w:tcPr>
            <w:tcW w:w="2970" w:type="dxa"/>
          </w:tcPr>
          <w:p w14:paraId="79F422E1" w14:textId="737BF7E4" w:rsidR="00CC53C8" w:rsidRDefault="006970D9"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4073E5">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65C13BAC" w:rsidR="002A0BF3" w:rsidRPr="00855144" w:rsidRDefault="006970D9"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F65096">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02142335"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r w:rsidR="00936881">
              <w:rPr>
                <w:rFonts w:ascii="Arial" w:hAnsi="Arial" w:cs="Arial"/>
                <w:i/>
                <w:color w:val="808080" w:themeColor="background1" w:themeShade="80"/>
              </w:rPr>
              <w:t xml:space="preserve"> At the beginning of the school year, all </w:t>
            </w:r>
            <w:r w:rsidR="00866561">
              <w:rPr>
                <w:rFonts w:ascii="Arial" w:hAnsi="Arial" w:cs="Arial"/>
                <w:i/>
                <w:color w:val="808080" w:themeColor="background1" w:themeShade="80"/>
              </w:rPr>
              <w:t>subgroups</w:t>
            </w:r>
            <w:r w:rsidR="00936881">
              <w:rPr>
                <w:rFonts w:ascii="Arial" w:hAnsi="Arial" w:cs="Arial"/>
                <w:i/>
                <w:color w:val="808080" w:themeColor="background1" w:themeShade="80"/>
              </w:rPr>
              <w:t xml:space="preserve"> </w:t>
            </w:r>
            <w:r w:rsidR="00866561">
              <w:rPr>
                <w:rFonts w:ascii="Arial" w:hAnsi="Arial" w:cs="Arial"/>
                <w:i/>
                <w:color w:val="808080" w:themeColor="background1" w:themeShade="80"/>
              </w:rPr>
              <w:t xml:space="preserve">of </w:t>
            </w:r>
            <w:r w:rsidR="00936881">
              <w:rPr>
                <w:rFonts w:ascii="Arial" w:hAnsi="Arial" w:cs="Arial"/>
                <w:i/>
                <w:color w:val="808080" w:themeColor="background1" w:themeShade="80"/>
              </w:rPr>
              <w:t xml:space="preserve">students will be mentored via administration, teachers, social worker, and outside programs that assist students with behavioral concerns. In addition, parents will be notified and informed of this team effort for guidance and monitoring of student behavioral concerns. Furthermore, teachers will be trained and advised on actions that require referrals and or parent contact. Teachers will be proactive with student behaviors instead of reactive </w:t>
            </w:r>
            <w:proofErr w:type="gramStart"/>
            <w:r w:rsidR="00936881">
              <w:rPr>
                <w:rFonts w:ascii="Arial" w:hAnsi="Arial" w:cs="Arial"/>
                <w:i/>
                <w:color w:val="808080" w:themeColor="background1" w:themeShade="80"/>
              </w:rPr>
              <w:t>in an effort to</w:t>
            </w:r>
            <w:proofErr w:type="gramEnd"/>
            <w:r w:rsidR="00936881">
              <w:rPr>
                <w:rFonts w:ascii="Arial" w:hAnsi="Arial" w:cs="Arial"/>
                <w:i/>
                <w:color w:val="808080" w:themeColor="background1" w:themeShade="80"/>
              </w:rPr>
              <w:t xml:space="preserve"> provide the best student outcome</w:t>
            </w:r>
            <w:r w:rsidR="00967CFE">
              <w:rPr>
                <w:rFonts w:ascii="Arial" w:hAnsi="Arial" w:cs="Arial"/>
                <w:i/>
                <w:color w:val="808080" w:themeColor="background1" w:themeShade="80"/>
              </w:rPr>
              <w:t xml:space="preserve"> possible and reduce the disproportion </w:t>
            </w:r>
            <w:r w:rsidR="00932A41">
              <w:rPr>
                <w:rFonts w:ascii="Arial" w:hAnsi="Arial" w:cs="Arial"/>
                <w:i/>
                <w:color w:val="808080" w:themeColor="background1" w:themeShade="80"/>
              </w:rPr>
              <w:t xml:space="preserve">of student referrals per subgroup.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6970D9"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0A5B40F2" w:rsidR="00183149" w:rsidRPr="00D23F02" w:rsidRDefault="006970D9"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6416BF">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23689AF2" w:rsidR="00183149" w:rsidRPr="00AD591B" w:rsidRDefault="00CC227B" w:rsidP="00183149">
                <w:pPr>
                  <w:rPr>
                    <w:rFonts w:ascii="Arial" w:eastAsia="Times New Roman" w:hAnsi="Arial" w:cs="Arial"/>
                    <w:b/>
                    <w:sz w:val="18"/>
                    <w:szCs w:val="18"/>
                  </w:rPr>
                </w:pPr>
                <w:r>
                  <w:rPr>
                    <w:rFonts w:ascii="Arial" w:eastAsia="Times New Roman" w:hAnsi="Arial" w:cs="Arial"/>
                    <w:b/>
                    <w:sz w:val="16"/>
                    <w:szCs w:val="18"/>
                  </w:rPr>
                  <w:t>Takesha McCray</w:t>
                </w:r>
                <w:r w:rsidR="00F84304">
                  <w:rPr>
                    <w:rFonts w:ascii="Arial" w:eastAsia="Times New Roman" w:hAnsi="Arial" w:cs="Arial"/>
                    <w:b/>
                    <w:sz w:val="16"/>
                    <w:szCs w:val="18"/>
                  </w:rPr>
                  <w:t>, Teacher</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00358BD9" w:rsidR="00644B8C" w:rsidRDefault="006970D9"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6416BF">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2E1D4677" w:rsidR="00644B8C" w:rsidRDefault="006416BF" w:rsidP="00183149">
                <w:pPr>
                  <w:rPr>
                    <w:rFonts w:ascii="Arial" w:eastAsia="Times New Roman" w:hAnsi="Arial" w:cs="Arial"/>
                    <w:b/>
                    <w:sz w:val="16"/>
                    <w:szCs w:val="18"/>
                  </w:rPr>
                </w:pPr>
                <w:r>
                  <w:rPr>
                    <w:rFonts w:ascii="Arial" w:eastAsia="Times New Roman" w:hAnsi="Arial" w:cs="Arial"/>
                    <w:b/>
                    <w:sz w:val="16"/>
                    <w:szCs w:val="18"/>
                  </w:rPr>
                  <w:t>Christine Clock, AP</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6970D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6970D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6970D9"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6970D9"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6970D9"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6970D9"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6970D9"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6970D9"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6970D9"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6970D9"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6970D9"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6970D9"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6970D9"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6970D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6970D9"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6970D9"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6970D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6970D9"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6970D9"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6970D9"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6970D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6970D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6970D9"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6970D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6970D9"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6970D9"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6970D9"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6970D9"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6970D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6970D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6970D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lastRenderedPageBreak/>
              <w:t>April</w:t>
            </w:r>
          </w:p>
        </w:tc>
        <w:tc>
          <w:tcPr>
            <w:tcW w:w="8258" w:type="dxa"/>
            <w:vAlign w:val="center"/>
          </w:tcPr>
          <w:p w14:paraId="7356CB79" w14:textId="00FB6C9B" w:rsidR="00D23F02" w:rsidRPr="005D281E" w:rsidRDefault="006970D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6734A66B" w14:textId="022D520C" w:rsidR="00F64209" w:rsidRPr="005316FB" w:rsidRDefault="00025623" w:rsidP="00F64209">
            <w:pPr>
              <w:rPr>
                <w:rFonts w:ascii="Calibri" w:hAnsi="Calibri"/>
              </w:rPr>
            </w:pPr>
            <w:r w:rsidRPr="005316FB">
              <w:rPr>
                <w:rFonts w:ascii="Calibri" w:hAnsi="Calibri"/>
              </w:rPr>
              <w:sym w:font="Wingdings" w:char="0077"/>
            </w:r>
            <w:r w:rsidRPr="005316FB">
              <w:rPr>
                <w:rFonts w:ascii="Calibri" w:hAnsi="Calibri"/>
              </w:rPr>
              <w:t xml:space="preserve">90% of all school locations will have the </w:t>
            </w:r>
            <w:r w:rsidR="00AA1D90" w:rsidRPr="005316FB">
              <w:rPr>
                <w:rFonts w:ascii="Calibri" w:hAnsi="Calibri"/>
              </w:rPr>
              <w:t xml:space="preserve">school-wide expectations and specific rules posted around the campus. </w:t>
            </w:r>
          </w:p>
          <w:p w14:paraId="5E97A61F" w14:textId="02150568" w:rsidR="005C420A" w:rsidRPr="005316FB" w:rsidRDefault="005C420A" w:rsidP="00025623">
            <w:pPr>
              <w:rPr>
                <w:rFonts w:ascii="Arial" w:hAnsi="Arial" w:cs="Arial"/>
                <w:sz w:val="20"/>
                <w:szCs w:val="20"/>
              </w:rPr>
            </w:pPr>
          </w:p>
        </w:tc>
        <w:tc>
          <w:tcPr>
            <w:tcW w:w="876" w:type="pct"/>
            <w:vMerge w:val="restart"/>
            <w:shd w:val="clear" w:color="auto" w:fill="auto"/>
            <w:vAlign w:val="center"/>
          </w:tcPr>
          <w:p w14:paraId="4EC4C4E0" w14:textId="77777777" w:rsidR="00C11261" w:rsidRDefault="00C11261" w:rsidP="00C55DCE">
            <w:pPr>
              <w:rPr>
                <w:rFonts w:ascii="Arial" w:hAnsi="Arial" w:cs="Arial"/>
                <w:sz w:val="20"/>
                <w:szCs w:val="20"/>
              </w:rPr>
            </w:pPr>
            <w:r>
              <w:rPr>
                <w:rFonts w:ascii="Arial" w:hAnsi="Arial" w:cs="Arial"/>
                <w:sz w:val="20"/>
                <w:szCs w:val="20"/>
              </w:rPr>
              <w:t>9/13/2018</w:t>
            </w:r>
          </w:p>
          <w:p w14:paraId="7DCACEE3" w14:textId="77777777" w:rsidR="00C11261" w:rsidRDefault="00C11261" w:rsidP="00C55DCE">
            <w:pPr>
              <w:rPr>
                <w:rFonts w:ascii="Arial" w:hAnsi="Arial" w:cs="Arial"/>
                <w:sz w:val="20"/>
                <w:szCs w:val="20"/>
              </w:rPr>
            </w:pPr>
            <w:r>
              <w:rPr>
                <w:rFonts w:ascii="Arial" w:hAnsi="Arial" w:cs="Arial"/>
                <w:sz w:val="20"/>
                <w:szCs w:val="20"/>
              </w:rPr>
              <w:t>10/18/2018</w:t>
            </w:r>
          </w:p>
          <w:p w14:paraId="778FB88F" w14:textId="77777777" w:rsidR="00C11261" w:rsidRDefault="00C11261" w:rsidP="00C55DCE">
            <w:pPr>
              <w:rPr>
                <w:rFonts w:ascii="Arial" w:hAnsi="Arial" w:cs="Arial"/>
                <w:sz w:val="20"/>
                <w:szCs w:val="20"/>
              </w:rPr>
            </w:pPr>
            <w:r>
              <w:rPr>
                <w:rFonts w:ascii="Arial" w:hAnsi="Arial" w:cs="Arial"/>
                <w:sz w:val="20"/>
                <w:szCs w:val="20"/>
              </w:rPr>
              <w:t>1/17/2019</w:t>
            </w:r>
          </w:p>
          <w:p w14:paraId="732A4375" w14:textId="6D8880B8" w:rsidR="005C420A" w:rsidRDefault="008076E5" w:rsidP="00C55DCE">
            <w:pPr>
              <w:rPr>
                <w:rFonts w:ascii="Arial" w:hAnsi="Arial" w:cs="Arial"/>
                <w:sz w:val="20"/>
                <w:szCs w:val="20"/>
              </w:rPr>
            </w:pPr>
            <w:r>
              <w:rPr>
                <w:rFonts w:ascii="Arial" w:hAnsi="Arial" w:cs="Arial"/>
                <w:sz w:val="20"/>
                <w:szCs w:val="20"/>
              </w:rPr>
              <w:t>3/14/2019</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7CC9EF1E" w:rsidR="005C420A" w:rsidRPr="004B68FD" w:rsidRDefault="004C3B9D" w:rsidP="002C515F">
                <w:pPr>
                  <w:rPr>
                    <w:rFonts w:ascii="Arial" w:hAnsi="Arial" w:cs="Arial"/>
                    <w:sz w:val="20"/>
                    <w:szCs w:val="20"/>
                  </w:rPr>
                </w:pPr>
                <w:r>
                  <w:rPr>
                    <w:rFonts w:ascii="Arial" w:hAnsi="Arial" w:cs="Arial"/>
                    <w:sz w:val="20"/>
                    <w:szCs w:val="20"/>
                  </w:rPr>
                  <w:t>Christine Clock, AP</w:t>
                </w:r>
                <w:r w:rsidR="00C326E1">
                  <w:rPr>
                    <w:rFonts w:ascii="Arial" w:hAnsi="Arial" w:cs="Arial"/>
                    <w:sz w:val="20"/>
                    <w:szCs w:val="20"/>
                  </w:rPr>
                  <w:t xml:space="preserve">- </w:t>
                </w:r>
                <w:proofErr w:type="spellStart"/>
                <w:r w:rsidR="00C326E1">
                  <w:rPr>
                    <w:rFonts w:ascii="Arial" w:hAnsi="Arial" w:cs="Arial"/>
                    <w:sz w:val="20"/>
                    <w:szCs w:val="20"/>
                  </w:rPr>
                  <w:t>Ackimo</w:t>
                </w:r>
                <w:proofErr w:type="spellEnd"/>
                <w:r w:rsidR="00C326E1">
                  <w:rPr>
                    <w:rFonts w:ascii="Arial" w:hAnsi="Arial" w:cs="Arial"/>
                    <w:sz w:val="20"/>
                    <w:szCs w:val="20"/>
                  </w:rPr>
                  <w:t xml:space="preserve"> Charles, AP- David Greenfield, AP</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26B35CD5" w14:textId="77777777" w:rsidR="00F64209" w:rsidRPr="005316FB" w:rsidRDefault="00F64209" w:rsidP="00F64209">
            <w:pPr>
              <w:rPr>
                <w:rFonts w:ascii="Calibri" w:hAnsi="Calibri"/>
              </w:rPr>
            </w:pPr>
            <w:r w:rsidRPr="00503D43">
              <w:rPr>
                <w:rFonts w:ascii="Calibri" w:hAnsi="Calibri"/>
              </w:rPr>
              <w:sym w:font="Wingdings" w:char="0077"/>
            </w:r>
            <w:r w:rsidRPr="005316FB">
              <w:rPr>
                <w:rFonts w:ascii="Calibri" w:hAnsi="Calibri"/>
              </w:rPr>
              <w:t>80% of all teacher’s lesson plans will include specified Lesson Plans</w:t>
            </w:r>
          </w:p>
          <w:p w14:paraId="49FD1259" w14:textId="77777777" w:rsidR="00F64209" w:rsidRPr="005316FB" w:rsidRDefault="00F64209" w:rsidP="00F64209">
            <w:pPr>
              <w:rPr>
                <w:rFonts w:ascii="Calibri" w:hAnsi="Calibri"/>
              </w:rPr>
            </w:pPr>
            <w:r w:rsidRPr="005316FB">
              <w:rPr>
                <w:rFonts w:ascii="Calibri" w:hAnsi="Calibri"/>
              </w:rPr>
              <w:sym w:font="Wingdings" w:char="0077"/>
            </w:r>
            <w:r w:rsidRPr="005316FB">
              <w:rPr>
                <w:rFonts w:ascii="Calibri" w:hAnsi="Calibri"/>
              </w:rPr>
              <w:t>Master schedule will include specific dates/times for 6 behavior lesson plans</w:t>
            </w:r>
          </w:p>
          <w:p w14:paraId="4A0FDA63" w14:textId="0CB5B84D" w:rsidR="005C420A" w:rsidRPr="004B68FD" w:rsidRDefault="00F64209" w:rsidP="00F64209">
            <w:pPr>
              <w:rPr>
                <w:rFonts w:ascii="Arial" w:hAnsi="Arial" w:cs="Arial"/>
                <w:sz w:val="20"/>
                <w:szCs w:val="20"/>
              </w:rPr>
            </w:pPr>
            <w:r w:rsidRPr="005316FB">
              <w:rPr>
                <w:rFonts w:ascii="Calibri" w:hAnsi="Calibri"/>
              </w:rPr>
              <w:sym w:font="Wingdings" w:char="0077"/>
            </w:r>
            <w:r w:rsidRPr="005316FB">
              <w:rPr>
                <w:rFonts w:ascii="Calibri" w:hAnsi="Calibri"/>
              </w:rPr>
              <w:t>80% of random sampling of teachers earn 80% or higher on curriculum review rating</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546632C0" w:rsidR="005C420A" w:rsidRPr="004B68FD" w:rsidRDefault="0040175F" w:rsidP="002C515F">
                <w:pPr>
                  <w:rPr>
                    <w:rFonts w:ascii="Arial" w:hAnsi="Arial" w:cs="Arial"/>
                    <w:sz w:val="20"/>
                    <w:szCs w:val="20"/>
                  </w:rPr>
                </w:pPr>
                <w:r w:rsidRPr="00A16B8D">
                  <w:rPr>
                    <w:rFonts w:ascii="Arial" w:hAnsi="Arial" w:cs="Arial"/>
                    <w:sz w:val="20"/>
                    <w:szCs w:val="20"/>
                  </w:rPr>
                  <w:t xml:space="preserve">Christine Clock, AP- </w:t>
                </w:r>
                <w:proofErr w:type="spellStart"/>
                <w:r w:rsidRPr="00A16B8D">
                  <w:rPr>
                    <w:rFonts w:ascii="Arial" w:hAnsi="Arial" w:cs="Arial"/>
                    <w:sz w:val="20"/>
                    <w:szCs w:val="20"/>
                  </w:rPr>
                  <w:t>Ackimo</w:t>
                </w:r>
                <w:proofErr w:type="spellEnd"/>
                <w:r w:rsidRPr="00A16B8D">
                  <w:rPr>
                    <w:rFonts w:ascii="Arial" w:hAnsi="Arial" w:cs="Arial"/>
                    <w:sz w:val="20"/>
                    <w:szCs w:val="20"/>
                  </w:rPr>
                  <w:t xml:space="preserve"> Charles, AP- David Greenfield, AP</w:t>
                </w:r>
              </w:p>
            </w:tc>
          </w:sdtContent>
        </w:sdt>
      </w:tr>
      <w:tr w:rsidR="005C420A" w:rsidRPr="004B68FD" w14:paraId="078FA282" w14:textId="77777777" w:rsidTr="00D555A9">
        <w:trPr>
          <w:trHeight w:val="620"/>
        </w:trPr>
        <w:tc>
          <w:tcPr>
            <w:tcW w:w="1162" w:type="pct"/>
            <w:shd w:val="clear" w:color="auto" w:fill="auto"/>
            <w:vAlign w:val="center"/>
          </w:tcPr>
          <w:p w14:paraId="04006D38" w14:textId="27AB4573"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6D8D16F5" w14:textId="36FCCC98" w:rsidR="00AE1D46" w:rsidRPr="005316FB" w:rsidRDefault="00D0490B" w:rsidP="00AE1D46">
            <w:pPr>
              <w:rPr>
                <w:rFonts w:ascii="Arial" w:hAnsi="Arial" w:cs="Arial"/>
                <w:sz w:val="20"/>
                <w:szCs w:val="20"/>
              </w:rPr>
            </w:pPr>
            <w:r w:rsidRPr="00503D43">
              <w:rPr>
                <w:rFonts w:ascii="Calibri" w:hAnsi="Calibri"/>
              </w:rPr>
              <w:sym w:font="Wingdings" w:char="0077"/>
            </w:r>
            <w:r w:rsidRPr="005316FB">
              <w:rPr>
                <w:rFonts w:ascii="Calibri" w:hAnsi="Calibri"/>
              </w:rPr>
              <w:t xml:space="preserve">80% of all teacher’s </w:t>
            </w:r>
            <w:r w:rsidR="00AE1D46" w:rsidRPr="005316FB">
              <w:rPr>
                <w:rFonts w:ascii="Calibri" w:hAnsi="Calibri"/>
              </w:rPr>
              <w:t xml:space="preserve">will document their use of the discipline consequences </w:t>
            </w:r>
            <w:r w:rsidR="00C67B0A" w:rsidRPr="005316FB">
              <w:rPr>
                <w:rFonts w:ascii="Calibri" w:hAnsi="Calibri"/>
              </w:rPr>
              <w:t xml:space="preserve">and flow chart by following </w:t>
            </w:r>
            <w:r w:rsidR="00C67E0C" w:rsidRPr="005316FB">
              <w:rPr>
                <w:rFonts w:ascii="Calibri" w:hAnsi="Calibri"/>
              </w:rPr>
              <w:t>appropriate protocol for referrals.</w:t>
            </w:r>
          </w:p>
          <w:p w14:paraId="1F6AA608" w14:textId="2491E70E" w:rsidR="005C420A" w:rsidRPr="004B68FD" w:rsidRDefault="005C420A" w:rsidP="00D0490B">
            <w:pPr>
              <w:rPr>
                <w:rFonts w:ascii="Arial" w:hAnsi="Arial" w:cs="Arial"/>
                <w:sz w:val="20"/>
                <w:szCs w:val="20"/>
              </w:rPr>
            </w:pP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7857483B" w:rsidR="005C420A" w:rsidRPr="004B68FD" w:rsidRDefault="0040175F" w:rsidP="002C515F">
                <w:pPr>
                  <w:rPr>
                    <w:rFonts w:ascii="Arial" w:hAnsi="Arial" w:cs="Arial"/>
                    <w:sz w:val="20"/>
                    <w:szCs w:val="20"/>
                  </w:rPr>
                </w:pPr>
                <w:r w:rsidRPr="00531361">
                  <w:rPr>
                    <w:rFonts w:ascii="Arial" w:hAnsi="Arial" w:cs="Arial"/>
                    <w:sz w:val="20"/>
                    <w:szCs w:val="20"/>
                  </w:rPr>
                  <w:t xml:space="preserve">Christine Clock, AP- </w:t>
                </w:r>
                <w:proofErr w:type="spellStart"/>
                <w:r w:rsidRPr="00531361">
                  <w:rPr>
                    <w:rFonts w:ascii="Arial" w:hAnsi="Arial" w:cs="Arial"/>
                    <w:sz w:val="20"/>
                    <w:szCs w:val="20"/>
                  </w:rPr>
                  <w:t>Ackimo</w:t>
                </w:r>
                <w:proofErr w:type="spellEnd"/>
                <w:r w:rsidRPr="00531361">
                  <w:rPr>
                    <w:rFonts w:ascii="Arial" w:hAnsi="Arial" w:cs="Arial"/>
                    <w:sz w:val="20"/>
                    <w:szCs w:val="20"/>
                  </w:rPr>
                  <w:t xml:space="preserve"> Charles, AP- David Greenfield, AP</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7CE16662" w14:textId="3EA1489C" w:rsidR="00D67641" w:rsidRPr="005316FB" w:rsidRDefault="00D67641" w:rsidP="00D67641">
            <w:pPr>
              <w:rPr>
                <w:rFonts w:ascii="Calibri" w:hAnsi="Calibri"/>
              </w:rPr>
            </w:pPr>
            <w:r w:rsidRPr="00503D43">
              <w:rPr>
                <w:rFonts w:ascii="Calibri" w:hAnsi="Calibri"/>
              </w:rPr>
              <w:sym w:font="Wingdings" w:char="0077"/>
            </w:r>
            <w:r w:rsidRPr="005316FB">
              <w:rPr>
                <w:rFonts w:ascii="Calibri" w:hAnsi="Calibri"/>
              </w:rPr>
              <w:t>80% of all teacher’s lesson plans will include the reward system and classroom walkthroughs will show evidence of the reward system.</w:t>
            </w:r>
          </w:p>
          <w:p w14:paraId="6E21C84B" w14:textId="4C6B6FB3" w:rsidR="00D67641" w:rsidRPr="004B68FD" w:rsidRDefault="00D67641" w:rsidP="00D67641">
            <w:pPr>
              <w:rPr>
                <w:rFonts w:ascii="Arial" w:hAnsi="Arial" w:cs="Arial"/>
                <w:sz w:val="20"/>
                <w:szCs w:val="20"/>
              </w:rPr>
            </w:pPr>
          </w:p>
          <w:p w14:paraId="224FBEA2" w14:textId="1F86A7A2" w:rsidR="005C420A" w:rsidRPr="004B68FD" w:rsidRDefault="005C420A" w:rsidP="00D67641">
            <w:pPr>
              <w:rPr>
                <w:rFonts w:ascii="Arial" w:hAnsi="Arial" w:cs="Arial"/>
                <w:sz w:val="20"/>
                <w:szCs w:val="20"/>
              </w:rPr>
            </w:pP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0065418C" w:rsidR="005C420A" w:rsidRPr="004B68FD" w:rsidRDefault="0040175F" w:rsidP="002C515F">
                <w:pPr>
                  <w:rPr>
                    <w:rFonts w:ascii="Arial" w:hAnsi="Arial" w:cs="Arial"/>
                    <w:sz w:val="20"/>
                    <w:szCs w:val="20"/>
                  </w:rPr>
                </w:pPr>
                <w:r w:rsidRPr="00C72436">
                  <w:rPr>
                    <w:rFonts w:ascii="Arial" w:hAnsi="Arial" w:cs="Arial"/>
                    <w:sz w:val="20"/>
                    <w:szCs w:val="20"/>
                  </w:rPr>
                  <w:t xml:space="preserve">Christine Clock, AP- </w:t>
                </w:r>
                <w:proofErr w:type="spellStart"/>
                <w:r w:rsidRPr="00C72436">
                  <w:rPr>
                    <w:rFonts w:ascii="Arial" w:hAnsi="Arial" w:cs="Arial"/>
                    <w:sz w:val="20"/>
                    <w:szCs w:val="20"/>
                  </w:rPr>
                  <w:t>Ackimo</w:t>
                </w:r>
                <w:proofErr w:type="spellEnd"/>
                <w:r w:rsidRPr="00C72436">
                  <w:rPr>
                    <w:rFonts w:ascii="Arial" w:hAnsi="Arial" w:cs="Arial"/>
                    <w:sz w:val="20"/>
                    <w:szCs w:val="20"/>
                  </w:rPr>
                  <w:t xml:space="preserve"> Charles, AP- David Greenfield, AP</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40459ED7" w14:textId="77777777" w:rsidR="00D555A9" w:rsidRDefault="00D555A9" w:rsidP="00D555A9">
            <w:pPr>
              <w:rPr>
                <w:rFonts w:ascii="Arial" w:hAnsi="Arial" w:cs="Arial"/>
                <w:sz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p w14:paraId="67986629" w14:textId="456283EF" w:rsidR="00124CAF" w:rsidRPr="00677B23" w:rsidRDefault="00B60529" w:rsidP="00D555A9">
            <w:pPr>
              <w:rPr>
                <w:rFonts w:ascii="Arial" w:hAnsi="Arial" w:cs="Arial"/>
                <w:sz w:val="20"/>
                <w:szCs w:val="20"/>
              </w:rPr>
            </w:pPr>
            <w:r>
              <w:rPr>
                <w:rFonts w:ascii="Arial" w:hAnsi="Arial" w:cs="Arial"/>
                <w:sz w:val="20"/>
                <w:szCs w:val="20"/>
              </w:rPr>
              <w:t>(</w:t>
            </w:r>
            <w:r w:rsidR="00FC27C7">
              <w:rPr>
                <w:rFonts w:ascii="Arial" w:hAnsi="Arial" w:cs="Arial"/>
                <w:sz w:val="20"/>
                <w:szCs w:val="20"/>
              </w:rPr>
              <w:t>Disobedience, Def</w:t>
            </w:r>
            <w:r>
              <w:rPr>
                <w:rFonts w:ascii="Arial" w:hAnsi="Arial" w:cs="Arial"/>
                <w:sz w:val="20"/>
                <w:szCs w:val="20"/>
              </w:rPr>
              <w:t>iance of Authority, and Tardiness)</w:t>
            </w:r>
          </w:p>
        </w:tc>
        <w:tc>
          <w:tcPr>
            <w:tcW w:w="1752" w:type="pct"/>
            <w:vAlign w:val="center"/>
          </w:tcPr>
          <w:p w14:paraId="03048E69" w14:textId="77777777" w:rsidR="0032001D" w:rsidRPr="005316FB" w:rsidRDefault="0032001D" w:rsidP="0032001D">
            <w:pPr>
              <w:rPr>
                <w:rFonts w:ascii="Calibri" w:hAnsi="Calibri"/>
              </w:rPr>
            </w:pPr>
            <w:r w:rsidRPr="00503D43">
              <w:rPr>
                <w:rFonts w:ascii="Calibri" w:hAnsi="Calibri"/>
              </w:rPr>
              <w:sym w:font="Wingdings" w:char="0077"/>
            </w:r>
            <w:r w:rsidRPr="005316FB">
              <w:rPr>
                <w:rFonts w:ascii="Calibri" w:hAnsi="Calibri"/>
              </w:rPr>
              <w:t>80% of all teacher’s lesson plans will include specified Lesson Plans</w:t>
            </w:r>
          </w:p>
          <w:p w14:paraId="60D8101C" w14:textId="77777777" w:rsidR="0032001D" w:rsidRPr="005316FB" w:rsidRDefault="0032001D" w:rsidP="0032001D">
            <w:pPr>
              <w:rPr>
                <w:rFonts w:ascii="Calibri" w:hAnsi="Calibri"/>
              </w:rPr>
            </w:pPr>
            <w:r w:rsidRPr="005316FB">
              <w:rPr>
                <w:rFonts w:ascii="Calibri" w:hAnsi="Calibri"/>
              </w:rPr>
              <w:sym w:font="Wingdings" w:char="0077"/>
            </w:r>
            <w:r w:rsidRPr="005316FB">
              <w:rPr>
                <w:rFonts w:ascii="Calibri" w:hAnsi="Calibri"/>
              </w:rPr>
              <w:t>Master schedule will include specific dates/times for 6 behavior lesson plans</w:t>
            </w:r>
          </w:p>
          <w:p w14:paraId="5C94169F" w14:textId="5BEEE454" w:rsidR="00D555A9" w:rsidRPr="004B68FD" w:rsidRDefault="0032001D" w:rsidP="0032001D">
            <w:pPr>
              <w:rPr>
                <w:rFonts w:ascii="Arial" w:hAnsi="Arial" w:cs="Arial"/>
                <w:sz w:val="20"/>
                <w:szCs w:val="20"/>
              </w:rPr>
            </w:pPr>
            <w:r w:rsidRPr="005316FB">
              <w:rPr>
                <w:rFonts w:ascii="Calibri" w:hAnsi="Calibri"/>
              </w:rPr>
              <w:lastRenderedPageBreak/>
              <w:sym w:font="Wingdings" w:char="0077"/>
            </w:r>
            <w:r w:rsidRPr="005316FB">
              <w:rPr>
                <w:rFonts w:ascii="Calibri" w:hAnsi="Calibri"/>
              </w:rPr>
              <w:t>80% of random sampling of teachers earn 80% or higher on curriculum review rating</w:t>
            </w:r>
          </w:p>
        </w:tc>
        <w:tc>
          <w:tcPr>
            <w:tcW w:w="876" w:type="pct"/>
            <w:vMerge w:val="restart"/>
            <w:shd w:val="clear" w:color="auto" w:fill="auto"/>
            <w:vAlign w:val="center"/>
          </w:tcPr>
          <w:p w14:paraId="4A2672CF" w14:textId="77777777" w:rsidR="0049120A" w:rsidRDefault="0049120A" w:rsidP="0049120A">
            <w:pPr>
              <w:rPr>
                <w:rFonts w:ascii="Arial" w:hAnsi="Arial" w:cs="Arial"/>
                <w:sz w:val="20"/>
                <w:szCs w:val="20"/>
              </w:rPr>
            </w:pPr>
            <w:r>
              <w:rPr>
                <w:rFonts w:ascii="Arial" w:hAnsi="Arial" w:cs="Arial"/>
                <w:sz w:val="20"/>
                <w:szCs w:val="20"/>
              </w:rPr>
              <w:lastRenderedPageBreak/>
              <w:t>9/13/2018</w:t>
            </w:r>
          </w:p>
          <w:p w14:paraId="400F51A8" w14:textId="77777777" w:rsidR="0049120A" w:rsidRDefault="0049120A" w:rsidP="0049120A">
            <w:pPr>
              <w:rPr>
                <w:rFonts w:ascii="Arial" w:hAnsi="Arial" w:cs="Arial"/>
                <w:sz w:val="20"/>
                <w:szCs w:val="20"/>
              </w:rPr>
            </w:pPr>
            <w:r>
              <w:rPr>
                <w:rFonts w:ascii="Arial" w:hAnsi="Arial" w:cs="Arial"/>
                <w:sz w:val="20"/>
                <w:szCs w:val="20"/>
              </w:rPr>
              <w:t>10/18/2018</w:t>
            </w:r>
          </w:p>
          <w:p w14:paraId="26BC676F" w14:textId="77777777" w:rsidR="0049120A" w:rsidRDefault="0049120A" w:rsidP="0049120A">
            <w:pPr>
              <w:rPr>
                <w:rFonts w:ascii="Arial" w:hAnsi="Arial" w:cs="Arial"/>
                <w:sz w:val="20"/>
                <w:szCs w:val="20"/>
              </w:rPr>
            </w:pPr>
            <w:r>
              <w:rPr>
                <w:rFonts w:ascii="Arial" w:hAnsi="Arial" w:cs="Arial"/>
                <w:sz w:val="20"/>
                <w:szCs w:val="20"/>
              </w:rPr>
              <w:t>1/17/2019</w:t>
            </w:r>
          </w:p>
          <w:p w14:paraId="24D8D927" w14:textId="77777777" w:rsidR="0049120A" w:rsidRDefault="0049120A" w:rsidP="0049120A">
            <w:pPr>
              <w:rPr>
                <w:rFonts w:ascii="Arial" w:hAnsi="Arial" w:cs="Arial"/>
                <w:sz w:val="20"/>
                <w:szCs w:val="20"/>
              </w:rPr>
            </w:pPr>
            <w:r>
              <w:rPr>
                <w:rFonts w:ascii="Arial" w:hAnsi="Arial" w:cs="Arial"/>
                <w:sz w:val="20"/>
                <w:szCs w:val="20"/>
              </w:rPr>
              <w:t>3/14/2019</w:t>
            </w:r>
          </w:p>
          <w:p w14:paraId="3834C8E6" w14:textId="26271750" w:rsidR="00D555A9" w:rsidRDefault="00D555A9" w:rsidP="00D555A9">
            <w:pPr>
              <w:rPr>
                <w:rFonts w:ascii="Arial" w:hAnsi="Arial" w:cs="Arial"/>
                <w:sz w:val="20"/>
                <w:szCs w:val="20"/>
              </w:rPr>
            </w:pP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lastRenderedPageBreak/>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579D6B8B" w:rsidR="00D555A9" w:rsidRPr="004B68FD" w:rsidRDefault="008076E5" w:rsidP="00D555A9">
                <w:pPr>
                  <w:rPr>
                    <w:rFonts w:ascii="Arial" w:hAnsi="Arial" w:cs="Arial"/>
                    <w:sz w:val="20"/>
                    <w:szCs w:val="20"/>
                  </w:rPr>
                </w:pPr>
                <w:r w:rsidRPr="00546C76">
                  <w:rPr>
                    <w:rFonts w:ascii="Arial" w:hAnsi="Arial" w:cs="Arial"/>
                    <w:sz w:val="20"/>
                    <w:szCs w:val="20"/>
                  </w:rPr>
                  <w:t xml:space="preserve">Christine Clock, AP- </w:t>
                </w:r>
                <w:proofErr w:type="spellStart"/>
                <w:r w:rsidRPr="00546C76">
                  <w:rPr>
                    <w:rFonts w:ascii="Arial" w:hAnsi="Arial" w:cs="Arial"/>
                    <w:sz w:val="20"/>
                    <w:szCs w:val="20"/>
                  </w:rPr>
                  <w:t>Ackimo</w:t>
                </w:r>
                <w:proofErr w:type="spellEnd"/>
                <w:r w:rsidRPr="00546C76">
                  <w:rPr>
                    <w:rFonts w:ascii="Arial" w:hAnsi="Arial" w:cs="Arial"/>
                    <w:sz w:val="20"/>
                    <w:szCs w:val="20"/>
                  </w:rPr>
                  <w:t xml:space="preserve"> Charles, AP- David Greenfield, AP</w:t>
                </w:r>
                <w:r>
                  <w:rPr>
                    <w:rFonts w:ascii="Arial" w:hAnsi="Arial" w:cs="Arial"/>
                    <w:sz w:val="20"/>
                    <w:szCs w:val="20"/>
                  </w:rPr>
                  <w:t>, Department Heads</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36238141"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r w:rsidR="00781813">
              <w:rPr>
                <w:rFonts w:ascii="Arial" w:hAnsi="Arial" w:cs="Arial"/>
                <w:sz w:val="20"/>
              </w:rPr>
              <w:t xml:space="preserve"> (Hallway, Cafeteria and School Grounds)</w:t>
            </w:r>
          </w:p>
        </w:tc>
        <w:tc>
          <w:tcPr>
            <w:tcW w:w="1752" w:type="pct"/>
            <w:vAlign w:val="center"/>
          </w:tcPr>
          <w:p w14:paraId="501866AD" w14:textId="34E1D8DC" w:rsidR="00D555A9" w:rsidRPr="004B68FD" w:rsidRDefault="00E25FF4" w:rsidP="00D555A9">
            <w:pPr>
              <w:rPr>
                <w:rFonts w:ascii="Arial" w:hAnsi="Arial" w:cs="Arial"/>
                <w:sz w:val="20"/>
                <w:szCs w:val="20"/>
              </w:rPr>
            </w:pPr>
            <w:r>
              <w:rPr>
                <w:rFonts w:ascii="Arial" w:hAnsi="Arial" w:cs="Arial"/>
                <w:sz w:val="20"/>
                <w:szCs w:val="20"/>
              </w:rPr>
              <w:t>The top area</w:t>
            </w:r>
            <w:r w:rsidR="00C01F8E">
              <w:rPr>
                <w:rFonts w:ascii="Arial" w:hAnsi="Arial" w:cs="Arial"/>
                <w:sz w:val="20"/>
                <w:szCs w:val="20"/>
              </w:rPr>
              <w:t xml:space="preserve"> of hallway incidents will be </w:t>
            </w:r>
            <w:proofErr w:type="gramStart"/>
            <w:r w:rsidR="00C01F8E">
              <w:rPr>
                <w:rFonts w:ascii="Arial" w:hAnsi="Arial" w:cs="Arial"/>
                <w:sz w:val="20"/>
                <w:szCs w:val="20"/>
              </w:rPr>
              <w:t>reduce</w:t>
            </w:r>
            <w:proofErr w:type="gramEnd"/>
            <w:r w:rsidR="00C01F8E">
              <w:rPr>
                <w:rFonts w:ascii="Arial" w:hAnsi="Arial" w:cs="Arial"/>
                <w:sz w:val="20"/>
                <w:szCs w:val="20"/>
              </w:rPr>
              <w:t xml:space="preserve"> by 20% in order </w:t>
            </w:r>
            <w:r w:rsidR="005316FB">
              <w:rPr>
                <w:rFonts w:ascii="Arial" w:hAnsi="Arial" w:cs="Arial"/>
                <w:sz w:val="20"/>
                <w:szCs w:val="20"/>
              </w:rPr>
              <w:t xml:space="preserve">to reduce the number of referrals for hallway infractions. </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7C32ACAC" w:rsidR="00D555A9" w:rsidRPr="004B68FD" w:rsidRDefault="008076E5" w:rsidP="00D555A9">
                <w:pPr>
                  <w:rPr>
                    <w:rFonts w:ascii="Arial" w:hAnsi="Arial" w:cs="Arial"/>
                    <w:sz w:val="20"/>
                    <w:szCs w:val="20"/>
                  </w:rPr>
                </w:pPr>
                <w:r w:rsidRPr="00EA26DA">
                  <w:rPr>
                    <w:rFonts w:ascii="Arial" w:hAnsi="Arial" w:cs="Arial"/>
                    <w:sz w:val="20"/>
                    <w:szCs w:val="20"/>
                  </w:rPr>
                  <w:t xml:space="preserve">Christine Clock, AP- </w:t>
                </w:r>
                <w:proofErr w:type="spellStart"/>
                <w:r w:rsidRPr="00EA26DA">
                  <w:rPr>
                    <w:rFonts w:ascii="Arial" w:hAnsi="Arial" w:cs="Arial"/>
                    <w:sz w:val="20"/>
                    <w:szCs w:val="20"/>
                  </w:rPr>
                  <w:t>Ackimo</w:t>
                </w:r>
                <w:proofErr w:type="spellEnd"/>
                <w:r w:rsidRPr="00EA26DA">
                  <w:rPr>
                    <w:rFonts w:ascii="Arial" w:hAnsi="Arial" w:cs="Arial"/>
                    <w:sz w:val="20"/>
                    <w:szCs w:val="20"/>
                  </w:rPr>
                  <w:t xml:space="preserve"> Charles, AP- David Greenfield, AP</w:t>
                </w:r>
                <w:r>
                  <w:rPr>
                    <w:rFonts w:ascii="Arial" w:hAnsi="Arial" w:cs="Arial"/>
                    <w:sz w:val="20"/>
                    <w:szCs w:val="20"/>
                  </w:rPr>
                  <w:t>, Department Heads</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3E820A1C" w:rsidR="00D555A9" w:rsidRPr="004B68FD" w:rsidRDefault="00AC4FF9" w:rsidP="00D555A9">
            <w:pPr>
              <w:rPr>
                <w:rFonts w:ascii="Arial" w:hAnsi="Arial" w:cs="Arial"/>
                <w:sz w:val="20"/>
                <w:szCs w:val="20"/>
              </w:rPr>
            </w:pPr>
            <w:r>
              <w:rPr>
                <w:rFonts w:ascii="Arial" w:hAnsi="Arial" w:cs="Arial"/>
                <w:sz w:val="20"/>
                <w:szCs w:val="20"/>
              </w:rPr>
              <w:t>Staff members will work to</w:t>
            </w:r>
            <w:r w:rsidR="00AF5F4D">
              <w:rPr>
                <w:rFonts w:ascii="Arial" w:hAnsi="Arial" w:cs="Arial"/>
                <w:sz w:val="20"/>
                <w:szCs w:val="20"/>
              </w:rPr>
              <w:t xml:space="preserve"> maintain or reduce the 0-1 referrals to 75% or lower to strengthen the Core Effectiveness</w:t>
            </w:r>
            <w:r>
              <w:rPr>
                <w:rFonts w:ascii="Arial" w:hAnsi="Arial" w:cs="Arial"/>
                <w:sz w:val="20"/>
                <w:szCs w:val="20"/>
              </w:rPr>
              <w:t xml:space="preserve"> of the Behavioral Management system at the school. </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767BBC4B" w:rsidR="00D555A9" w:rsidRPr="004B68FD" w:rsidRDefault="008076E5" w:rsidP="00D555A9">
                <w:pPr>
                  <w:rPr>
                    <w:rFonts w:ascii="Arial" w:hAnsi="Arial" w:cs="Arial"/>
                    <w:sz w:val="20"/>
                    <w:szCs w:val="20"/>
                  </w:rPr>
                </w:pPr>
                <w:r w:rsidRPr="00E10F43">
                  <w:rPr>
                    <w:rFonts w:ascii="Arial" w:hAnsi="Arial" w:cs="Arial"/>
                    <w:sz w:val="20"/>
                    <w:szCs w:val="20"/>
                  </w:rPr>
                  <w:t xml:space="preserve">Christine Clock, AP- </w:t>
                </w:r>
                <w:proofErr w:type="spellStart"/>
                <w:r w:rsidRPr="00E10F43">
                  <w:rPr>
                    <w:rFonts w:ascii="Arial" w:hAnsi="Arial" w:cs="Arial"/>
                    <w:sz w:val="20"/>
                    <w:szCs w:val="20"/>
                  </w:rPr>
                  <w:t>Ackimo</w:t>
                </w:r>
                <w:proofErr w:type="spellEnd"/>
                <w:r w:rsidRPr="00E10F43">
                  <w:rPr>
                    <w:rFonts w:ascii="Arial" w:hAnsi="Arial" w:cs="Arial"/>
                    <w:sz w:val="20"/>
                    <w:szCs w:val="20"/>
                  </w:rPr>
                  <w:t xml:space="preserve"> Charles, AP- David Greenfield, AP</w:t>
                </w:r>
                <w:r>
                  <w:rPr>
                    <w:rFonts w:ascii="Arial" w:hAnsi="Arial" w:cs="Arial"/>
                    <w:sz w:val="20"/>
                    <w:szCs w:val="20"/>
                  </w:rPr>
                  <w:t>, Department Heads</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3629E9E6" w:rsidR="00D555A9" w:rsidRPr="004B68FD" w:rsidRDefault="003A2D8E" w:rsidP="00D555A9">
            <w:pPr>
              <w:rPr>
                <w:rFonts w:ascii="Arial" w:hAnsi="Arial" w:cs="Arial"/>
                <w:sz w:val="20"/>
                <w:szCs w:val="20"/>
              </w:rPr>
            </w:pPr>
            <w:r>
              <w:rPr>
                <w:rFonts w:ascii="Arial" w:hAnsi="Arial" w:cs="Arial"/>
                <w:sz w:val="20"/>
                <w:szCs w:val="20"/>
              </w:rPr>
              <w:t xml:space="preserve">The grade level/classroom referrals will go down by 20% or higher </w:t>
            </w:r>
            <w:r w:rsidR="000C41EB">
              <w:rPr>
                <w:rFonts w:ascii="Arial" w:hAnsi="Arial" w:cs="Arial"/>
                <w:sz w:val="20"/>
                <w:szCs w:val="20"/>
              </w:rPr>
              <w:t xml:space="preserve">based on BASIS </w:t>
            </w:r>
            <w:r w:rsidR="00B613E2">
              <w:rPr>
                <w:rFonts w:ascii="Arial" w:hAnsi="Arial" w:cs="Arial"/>
                <w:sz w:val="20"/>
                <w:szCs w:val="20"/>
              </w:rPr>
              <w:t xml:space="preserve">database system. </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2C2E81D3" w:rsidR="00D555A9" w:rsidRPr="004B68FD" w:rsidRDefault="008076E5" w:rsidP="00D555A9">
                <w:pPr>
                  <w:rPr>
                    <w:rFonts w:ascii="Arial" w:hAnsi="Arial" w:cs="Arial"/>
                    <w:sz w:val="20"/>
                    <w:szCs w:val="20"/>
                  </w:rPr>
                </w:pPr>
                <w:r w:rsidRPr="00B96450">
                  <w:rPr>
                    <w:rFonts w:ascii="Arial" w:hAnsi="Arial" w:cs="Arial"/>
                    <w:sz w:val="20"/>
                    <w:szCs w:val="20"/>
                  </w:rPr>
                  <w:t xml:space="preserve">Christine Clock, AP- </w:t>
                </w:r>
                <w:proofErr w:type="spellStart"/>
                <w:r w:rsidRPr="00B96450">
                  <w:rPr>
                    <w:rFonts w:ascii="Arial" w:hAnsi="Arial" w:cs="Arial"/>
                    <w:sz w:val="20"/>
                    <w:szCs w:val="20"/>
                  </w:rPr>
                  <w:t>Ackimo</w:t>
                </w:r>
                <w:proofErr w:type="spellEnd"/>
                <w:r w:rsidRPr="00B96450">
                  <w:rPr>
                    <w:rFonts w:ascii="Arial" w:hAnsi="Arial" w:cs="Arial"/>
                    <w:sz w:val="20"/>
                    <w:szCs w:val="20"/>
                  </w:rPr>
                  <w:t xml:space="preserve"> Charles, AP- David Greenfield, AP</w:t>
                </w:r>
                <w:r>
                  <w:rPr>
                    <w:rFonts w:ascii="Arial" w:hAnsi="Arial" w:cs="Arial"/>
                    <w:sz w:val="20"/>
                    <w:szCs w:val="20"/>
                  </w:rPr>
                  <w:t>, Department Heads</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6F44CD28" w:rsidR="00210DAC" w:rsidRPr="004B68FD" w:rsidRDefault="00210DAC">
      <w:pPr>
        <w:rPr>
          <w:rFonts w:ascii="Arial" w:hAnsi="Arial" w:cs="Arial"/>
        </w:rPr>
      </w:pPr>
    </w:p>
    <w:sectPr w:rsidR="00210DAC" w:rsidRPr="004B68FD" w:rsidSect="000A4683">
      <w:headerReference w:type="default" r:id="rId15"/>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866AC" w14:textId="77777777" w:rsidR="006970D9" w:rsidRDefault="006970D9" w:rsidP="00C916BF">
      <w:r>
        <w:separator/>
      </w:r>
    </w:p>
  </w:endnote>
  <w:endnote w:type="continuationSeparator" w:id="0">
    <w:p w14:paraId="6EEB6728" w14:textId="77777777" w:rsidR="006970D9" w:rsidRDefault="006970D9"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435849" w:rsidRDefault="00435849"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435849" w:rsidRDefault="00435849"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435849" w:rsidRDefault="00435849"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435849" w:rsidRDefault="00435849"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DB376" w14:textId="77777777" w:rsidR="006970D9" w:rsidRDefault="006970D9" w:rsidP="00C916BF">
      <w:r>
        <w:separator/>
      </w:r>
    </w:p>
  </w:footnote>
  <w:footnote w:type="continuationSeparator" w:id="0">
    <w:p w14:paraId="1F3468F9" w14:textId="77777777" w:rsidR="006970D9" w:rsidRDefault="006970D9" w:rsidP="00C9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696"/>
      <w:gridCol w:w="3696"/>
      <w:gridCol w:w="3696"/>
    </w:tblGrid>
    <w:tr w:rsidR="64905A96" w14:paraId="42CAC89F" w14:textId="77777777" w:rsidTr="64905A96">
      <w:tc>
        <w:tcPr>
          <w:tcW w:w="3696" w:type="dxa"/>
        </w:tcPr>
        <w:p w14:paraId="3B1D9213" w14:textId="48192186" w:rsidR="64905A96" w:rsidRDefault="64905A96" w:rsidP="64905A96">
          <w:pPr>
            <w:pStyle w:val="Header"/>
            <w:ind w:left="-115"/>
          </w:pPr>
        </w:p>
      </w:tc>
      <w:tc>
        <w:tcPr>
          <w:tcW w:w="3696" w:type="dxa"/>
        </w:tcPr>
        <w:p w14:paraId="0C265DCD" w14:textId="07A33DC6" w:rsidR="64905A96" w:rsidRDefault="64905A96" w:rsidP="64905A96">
          <w:pPr>
            <w:pStyle w:val="Header"/>
            <w:jc w:val="center"/>
          </w:pPr>
        </w:p>
      </w:tc>
      <w:tc>
        <w:tcPr>
          <w:tcW w:w="3696" w:type="dxa"/>
        </w:tcPr>
        <w:p w14:paraId="7029E571" w14:textId="2FAE4F24" w:rsidR="64905A96" w:rsidRDefault="64905A96" w:rsidP="64905A96">
          <w:pPr>
            <w:pStyle w:val="Header"/>
            <w:ind w:right="-115"/>
            <w:jc w:val="right"/>
          </w:pPr>
        </w:p>
      </w:tc>
    </w:tr>
  </w:tbl>
  <w:p w14:paraId="5A6BCFD8" w14:textId="2F8B7C10" w:rsidR="64905A96" w:rsidRDefault="64905A96" w:rsidP="64905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5175"/>
    <w:multiLevelType w:val="hybridMultilevel"/>
    <w:tmpl w:val="3BD24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A52D4"/>
    <w:multiLevelType w:val="hybridMultilevel"/>
    <w:tmpl w:val="9E6C42A4"/>
    <w:lvl w:ilvl="0" w:tplc="15584860">
      <w:start w:val="1"/>
      <w:numFmt w:val="decimal"/>
      <w:lvlText w:val="%1."/>
      <w:lvlJc w:val="left"/>
      <w:pPr>
        <w:ind w:left="720" w:hanging="360"/>
      </w:pPr>
    </w:lvl>
    <w:lvl w:ilvl="1" w:tplc="F5E27B10">
      <w:start w:val="1"/>
      <w:numFmt w:val="lowerLetter"/>
      <w:lvlText w:val="%2."/>
      <w:lvlJc w:val="left"/>
      <w:pPr>
        <w:ind w:left="1440" w:hanging="360"/>
      </w:pPr>
    </w:lvl>
    <w:lvl w:ilvl="2" w:tplc="981A818E">
      <w:start w:val="1"/>
      <w:numFmt w:val="lowerRoman"/>
      <w:lvlText w:val="%3."/>
      <w:lvlJc w:val="right"/>
      <w:pPr>
        <w:ind w:left="2160" w:hanging="180"/>
      </w:pPr>
    </w:lvl>
    <w:lvl w:ilvl="3" w:tplc="CD4EADEA">
      <w:start w:val="1"/>
      <w:numFmt w:val="decimal"/>
      <w:lvlText w:val="%4."/>
      <w:lvlJc w:val="left"/>
      <w:pPr>
        <w:ind w:left="2880" w:hanging="360"/>
      </w:pPr>
    </w:lvl>
    <w:lvl w:ilvl="4" w:tplc="818C54C4">
      <w:start w:val="1"/>
      <w:numFmt w:val="lowerLetter"/>
      <w:lvlText w:val="%5."/>
      <w:lvlJc w:val="left"/>
      <w:pPr>
        <w:ind w:left="3600" w:hanging="360"/>
      </w:pPr>
    </w:lvl>
    <w:lvl w:ilvl="5" w:tplc="4BAA2172">
      <w:start w:val="1"/>
      <w:numFmt w:val="lowerRoman"/>
      <w:lvlText w:val="%6."/>
      <w:lvlJc w:val="right"/>
      <w:pPr>
        <w:ind w:left="4320" w:hanging="180"/>
      </w:pPr>
    </w:lvl>
    <w:lvl w:ilvl="6" w:tplc="7EE81C06">
      <w:start w:val="1"/>
      <w:numFmt w:val="decimal"/>
      <w:lvlText w:val="%7."/>
      <w:lvlJc w:val="left"/>
      <w:pPr>
        <w:ind w:left="5040" w:hanging="360"/>
      </w:pPr>
    </w:lvl>
    <w:lvl w:ilvl="7" w:tplc="8F009A04">
      <w:start w:val="1"/>
      <w:numFmt w:val="lowerLetter"/>
      <w:lvlText w:val="%8."/>
      <w:lvlJc w:val="left"/>
      <w:pPr>
        <w:ind w:left="5760" w:hanging="360"/>
      </w:pPr>
    </w:lvl>
    <w:lvl w:ilvl="8" w:tplc="03C61AA0">
      <w:start w:val="1"/>
      <w:numFmt w:val="lowerRoman"/>
      <w:lvlText w:val="%9."/>
      <w:lvlJc w:val="right"/>
      <w:pPr>
        <w:ind w:left="6480" w:hanging="180"/>
      </w:pPr>
    </w:lvl>
  </w:abstractNum>
  <w:abstractNum w:abstractNumId="14" w15:restartNumberingAfterBreak="0">
    <w:nsid w:val="2E2D1D6D"/>
    <w:multiLevelType w:val="hybridMultilevel"/>
    <w:tmpl w:val="47FC1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F7082"/>
    <w:multiLevelType w:val="hybridMultilevel"/>
    <w:tmpl w:val="BE1E4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B711D"/>
    <w:multiLevelType w:val="hybridMultilevel"/>
    <w:tmpl w:val="50261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9"/>
  </w:num>
  <w:num w:numId="3">
    <w:abstractNumId w:val="26"/>
  </w:num>
  <w:num w:numId="4">
    <w:abstractNumId w:val="37"/>
  </w:num>
  <w:num w:numId="5">
    <w:abstractNumId w:val="20"/>
  </w:num>
  <w:num w:numId="6">
    <w:abstractNumId w:val="11"/>
  </w:num>
  <w:num w:numId="7">
    <w:abstractNumId w:val="23"/>
  </w:num>
  <w:num w:numId="8">
    <w:abstractNumId w:val="7"/>
  </w:num>
  <w:num w:numId="9">
    <w:abstractNumId w:val="32"/>
  </w:num>
  <w:num w:numId="10">
    <w:abstractNumId w:val="33"/>
  </w:num>
  <w:num w:numId="11">
    <w:abstractNumId w:val="0"/>
  </w:num>
  <w:num w:numId="12">
    <w:abstractNumId w:val="3"/>
  </w:num>
  <w:num w:numId="13">
    <w:abstractNumId w:val="34"/>
  </w:num>
  <w:num w:numId="14">
    <w:abstractNumId w:val="31"/>
  </w:num>
  <w:num w:numId="15">
    <w:abstractNumId w:val="22"/>
  </w:num>
  <w:num w:numId="16">
    <w:abstractNumId w:val="10"/>
  </w:num>
  <w:num w:numId="17">
    <w:abstractNumId w:val="16"/>
  </w:num>
  <w:num w:numId="18">
    <w:abstractNumId w:val="25"/>
  </w:num>
  <w:num w:numId="19">
    <w:abstractNumId w:val="8"/>
  </w:num>
  <w:num w:numId="20">
    <w:abstractNumId w:val="19"/>
  </w:num>
  <w:num w:numId="21">
    <w:abstractNumId w:val="29"/>
  </w:num>
  <w:num w:numId="22">
    <w:abstractNumId w:val="35"/>
  </w:num>
  <w:num w:numId="23">
    <w:abstractNumId w:val="6"/>
  </w:num>
  <w:num w:numId="24">
    <w:abstractNumId w:val="21"/>
  </w:num>
  <w:num w:numId="25">
    <w:abstractNumId w:val="4"/>
  </w:num>
  <w:num w:numId="26">
    <w:abstractNumId w:val="30"/>
  </w:num>
  <w:num w:numId="27">
    <w:abstractNumId w:val="18"/>
  </w:num>
  <w:num w:numId="28">
    <w:abstractNumId w:val="12"/>
  </w:num>
  <w:num w:numId="29">
    <w:abstractNumId w:val="28"/>
  </w:num>
  <w:num w:numId="30">
    <w:abstractNumId w:val="5"/>
  </w:num>
  <w:num w:numId="31">
    <w:abstractNumId w:val="15"/>
  </w:num>
  <w:num w:numId="32">
    <w:abstractNumId w:val="36"/>
  </w:num>
  <w:num w:numId="33">
    <w:abstractNumId w:val="38"/>
  </w:num>
  <w:num w:numId="34">
    <w:abstractNumId w:val="40"/>
  </w:num>
  <w:num w:numId="35">
    <w:abstractNumId w:val="2"/>
  </w:num>
  <w:num w:numId="36">
    <w:abstractNumId w:val="9"/>
  </w:num>
  <w:num w:numId="37">
    <w:abstractNumId w:val="42"/>
  </w:num>
  <w:num w:numId="38">
    <w:abstractNumId w:val="27"/>
  </w:num>
  <w:num w:numId="39">
    <w:abstractNumId w:val="17"/>
  </w:num>
  <w:num w:numId="40">
    <w:abstractNumId w:val="14"/>
  </w:num>
  <w:num w:numId="41">
    <w:abstractNumId w:val="41"/>
  </w:num>
  <w:num w:numId="42">
    <w:abstractNumId w:val="1"/>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623"/>
    <w:rsid w:val="00025FEA"/>
    <w:rsid w:val="00041A72"/>
    <w:rsid w:val="00051B44"/>
    <w:rsid w:val="00061C44"/>
    <w:rsid w:val="00062C18"/>
    <w:rsid w:val="0006307A"/>
    <w:rsid w:val="00063ECF"/>
    <w:rsid w:val="00065C6D"/>
    <w:rsid w:val="00066EF4"/>
    <w:rsid w:val="00070FAE"/>
    <w:rsid w:val="000722F6"/>
    <w:rsid w:val="00090D80"/>
    <w:rsid w:val="00090E7E"/>
    <w:rsid w:val="00091425"/>
    <w:rsid w:val="00091980"/>
    <w:rsid w:val="00095F72"/>
    <w:rsid w:val="000A4683"/>
    <w:rsid w:val="000A56B1"/>
    <w:rsid w:val="000A65F0"/>
    <w:rsid w:val="000B0286"/>
    <w:rsid w:val="000B609D"/>
    <w:rsid w:val="000B6E32"/>
    <w:rsid w:val="000C408D"/>
    <w:rsid w:val="000C41EB"/>
    <w:rsid w:val="000C6409"/>
    <w:rsid w:val="000E2554"/>
    <w:rsid w:val="000E5E3F"/>
    <w:rsid w:val="000E754F"/>
    <w:rsid w:val="000F209E"/>
    <w:rsid w:val="000F2C66"/>
    <w:rsid w:val="000F365F"/>
    <w:rsid w:val="001102E5"/>
    <w:rsid w:val="001125E8"/>
    <w:rsid w:val="00124CAF"/>
    <w:rsid w:val="00126286"/>
    <w:rsid w:val="001304ED"/>
    <w:rsid w:val="001328A2"/>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F20D7"/>
    <w:rsid w:val="001F3609"/>
    <w:rsid w:val="001F5C72"/>
    <w:rsid w:val="001F6276"/>
    <w:rsid w:val="001F702E"/>
    <w:rsid w:val="002021AA"/>
    <w:rsid w:val="00210DAC"/>
    <w:rsid w:val="00211375"/>
    <w:rsid w:val="00211AA7"/>
    <w:rsid w:val="00213D9A"/>
    <w:rsid w:val="002208F0"/>
    <w:rsid w:val="002270DE"/>
    <w:rsid w:val="00227B86"/>
    <w:rsid w:val="00232F6E"/>
    <w:rsid w:val="002403DD"/>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3533"/>
    <w:rsid w:val="002F66DC"/>
    <w:rsid w:val="00300C49"/>
    <w:rsid w:val="00304BD9"/>
    <w:rsid w:val="0032001D"/>
    <w:rsid w:val="003217A3"/>
    <w:rsid w:val="003219F1"/>
    <w:rsid w:val="0032278F"/>
    <w:rsid w:val="00322FC7"/>
    <w:rsid w:val="00325887"/>
    <w:rsid w:val="00330076"/>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A01F7"/>
    <w:rsid w:val="003A2D8E"/>
    <w:rsid w:val="003A38BD"/>
    <w:rsid w:val="003B08D7"/>
    <w:rsid w:val="003B5E15"/>
    <w:rsid w:val="003B6B29"/>
    <w:rsid w:val="003B76D8"/>
    <w:rsid w:val="003C7A21"/>
    <w:rsid w:val="003D7789"/>
    <w:rsid w:val="003E2FD6"/>
    <w:rsid w:val="003E7D65"/>
    <w:rsid w:val="003F0AB4"/>
    <w:rsid w:val="003F0EDF"/>
    <w:rsid w:val="003F5E30"/>
    <w:rsid w:val="003F65DC"/>
    <w:rsid w:val="0040175F"/>
    <w:rsid w:val="00406408"/>
    <w:rsid w:val="004073E5"/>
    <w:rsid w:val="00407F96"/>
    <w:rsid w:val="004111B7"/>
    <w:rsid w:val="0041523B"/>
    <w:rsid w:val="00417665"/>
    <w:rsid w:val="00421C12"/>
    <w:rsid w:val="00435849"/>
    <w:rsid w:val="00442E5F"/>
    <w:rsid w:val="004431A1"/>
    <w:rsid w:val="0044612E"/>
    <w:rsid w:val="004539B5"/>
    <w:rsid w:val="00454AEE"/>
    <w:rsid w:val="00456FF9"/>
    <w:rsid w:val="0046332F"/>
    <w:rsid w:val="004658FA"/>
    <w:rsid w:val="00470F58"/>
    <w:rsid w:val="00477BE3"/>
    <w:rsid w:val="00477F4F"/>
    <w:rsid w:val="00480102"/>
    <w:rsid w:val="004828CE"/>
    <w:rsid w:val="00487BF4"/>
    <w:rsid w:val="0049120A"/>
    <w:rsid w:val="00492325"/>
    <w:rsid w:val="00493A06"/>
    <w:rsid w:val="00493CA7"/>
    <w:rsid w:val="00494956"/>
    <w:rsid w:val="004A1B09"/>
    <w:rsid w:val="004A6B5A"/>
    <w:rsid w:val="004B68FD"/>
    <w:rsid w:val="004B7F4F"/>
    <w:rsid w:val="004C3B9D"/>
    <w:rsid w:val="004C50FE"/>
    <w:rsid w:val="004C7453"/>
    <w:rsid w:val="004D0292"/>
    <w:rsid w:val="004E2851"/>
    <w:rsid w:val="004E4DEC"/>
    <w:rsid w:val="004E5C5F"/>
    <w:rsid w:val="004F21E3"/>
    <w:rsid w:val="004F296B"/>
    <w:rsid w:val="005004E8"/>
    <w:rsid w:val="00502D9B"/>
    <w:rsid w:val="005042C5"/>
    <w:rsid w:val="00505E76"/>
    <w:rsid w:val="00506BAF"/>
    <w:rsid w:val="00506EB4"/>
    <w:rsid w:val="00511124"/>
    <w:rsid w:val="00512709"/>
    <w:rsid w:val="00514D04"/>
    <w:rsid w:val="00521CDF"/>
    <w:rsid w:val="005316FB"/>
    <w:rsid w:val="00535D27"/>
    <w:rsid w:val="00541C85"/>
    <w:rsid w:val="005424E0"/>
    <w:rsid w:val="00543741"/>
    <w:rsid w:val="0054467E"/>
    <w:rsid w:val="00550881"/>
    <w:rsid w:val="00550904"/>
    <w:rsid w:val="00551018"/>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97DA7"/>
    <w:rsid w:val="005A2C40"/>
    <w:rsid w:val="005A472D"/>
    <w:rsid w:val="005A62AC"/>
    <w:rsid w:val="005B2CEE"/>
    <w:rsid w:val="005B4C43"/>
    <w:rsid w:val="005B6A50"/>
    <w:rsid w:val="005B7094"/>
    <w:rsid w:val="005B75FC"/>
    <w:rsid w:val="005C420A"/>
    <w:rsid w:val="005C472B"/>
    <w:rsid w:val="005C6B80"/>
    <w:rsid w:val="005D10C2"/>
    <w:rsid w:val="005D281E"/>
    <w:rsid w:val="005D2A50"/>
    <w:rsid w:val="005D2E3D"/>
    <w:rsid w:val="005D732C"/>
    <w:rsid w:val="005D7713"/>
    <w:rsid w:val="005E7469"/>
    <w:rsid w:val="005F4FBD"/>
    <w:rsid w:val="00601544"/>
    <w:rsid w:val="00603101"/>
    <w:rsid w:val="0061084D"/>
    <w:rsid w:val="006208C1"/>
    <w:rsid w:val="006212BC"/>
    <w:rsid w:val="00627BD1"/>
    <w:rsid w:val="00635EAA"/>
    <w:rsid w:val="006372ED"/>
    <w:rsid w:val="006416BF"/>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0D9"/>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0746"/>
    <w:rsid w:val="007254E7"/>
    <w:rsid w:val="007350C5"/>
    <w:rsid w:val="00735D4B"/>
    <w:rsid w:val="00736626"/>
    <w:rsid w:val="0073754F"/>
    <w:rsid w:val="00741150"/>
    <w:rsid w:val="00753378"/>
    <w:rsid w:val="00753D77"/>
    <w:rsid w:val="00757619"/>
    <w:rsid w:val="0078064C"/>
    <w:rsid w:val="00781813"/>
    <w:rsid w:val="00783804"/>
    <w:rsid w:val="00785DBE"/>
    <w:rsid w:val="00791643"/>
    <w:rsid w:val="00795EAC"/>
    <w:rsid w:val="007A12AC"/>
    <w:rsid w:val="007A1DE7"/>
    <w:rsid w:val="007A29E2"/>
    <w:rsid w:val="007A74EB"/>
    <w:rsid w:val="007B117E"/>
    <w:rsid w:val="007B4BE9"/>
    <w:rsid w:val="007B58E1"/>
    <w:rsid w:val="007B6EFD"/>
    <w:rsid w:val="007B7A36"/>
    <w:rsid w:val="007C01AE"/>
    <w:rsid w:val="007C0C74"/>
    <w:rsid w:val="007C2B61"/>
    <w:rsid w:val="007C38A6"/>
    <w:rsid w:val="007C44CA"/>
    <w:rsid w:val="007C5271"/>
    <w:rsid w:val="007D15B3"/>
    <w:rsid w:val="007D3AAA"/>
    <w:rsid w:val="007D401F"/>
    <w:rsid w:val="007D4BDB"/>
    <w:rsid w:val="007D5181"/>
    <w:rsid w:val="007E0B30"/>
    <w:rsid w:val="007E46CC"/>
    <w:rsid w:val="007F1B13"/>
    <w:rsid w:val="007F305C"/>
    <w:rsid w:val="007F3CA7"/>
    <w:rsid w:val="007F4E7C"/>
    <w:rsid w:val="008006D4"/>
    <w:rsid w:val="008035D6"/>
    <w:rsid w:val="008037E3"/>
    <w:rsid w:val="00806BC5"/>
    <w:rsid w:val="008076E5"/>
    <w:rsid w:val="00816C9B"/>
    <w:rsid w:val="00817465"/>
    <w:rsid w:val="00821BA2"/>
    <w:rsid w:val="0082329C"/>
    <w:rsid w:val="00823350"/>
    <w:rsid w:val="00823F4C"/>
    <w:rsid w:val="00832B3D"/>
    <w:rsid w:val="00834239"/>
    <w:rsid w:val="00837EE4"/>
    <w:rsid w:val="008415D0"/>
    <w:rsid w:val="008419F9"/>
    <w:rsid w:val="008465BB"/>
    <w:rsid w:val="008471E2"/>
    <w:rsid w:val="0085002C"/>
    <w:rsid w:val="00855144"/>
    <w:rsid w:val="00862CAB"/>
    <w:rsid w:val="00865877"/>
    <w:rsid w:val="00865DA6"/>
    <w:rsid w:val="00866561"/>
    <w:rsid w:val="0087400F"/>
    <w:rsid w:val="008820F7"/>
    <w:rsid w:val="00884EC5"/>
    <w:rsid w:val="008927ED"/>
    <w:rsid w:val="008957DE"/>
    <w:rsid w:val="00896CD7"/>
    <w:rsid w:val="008A1F41"/>
    <w:rsid w:val="008A52F1"/>
    <w:rsid w:val="008C2BC1"/>
    <w:rsid w:val="008E15A4"/>
    <w:rsid w:val="008E1622"/>
    <w:rsid w:val="008E44FA"/>
    <w:rsid w:val="008F14B8"/>
    <w:rsid w:val="008F1894"/>
    <w:rsid w:val="008F2407"/>
    <w:rsid w:val="008F37A4"/>
    <w:rsid w:val="00900168"/>
    <w:rsid w:val="00900C13"/>
    <w:rsid w:val="00903A84"/>
    <w:rsid w:val="00904675"/>
    <w:rsid w:val="00907DF6"/>
    <w:rsid w:val="00910540"/>
    <w:rsid w:val="0091078C"/>
    <w:rsid w:val="00910E26"/>
    <w:rsid w:val="009115B9"/>
    <w:rsid w:val="0091630F"/>
    <w:rsid w:val="00920CB9"/>
    <w:rsid w:val="009236BA"/>
    <w:rsid w:val="0093137C"/>
    <w:rsid w:val="00932A41"/>
    <w:rsid w:val="00934A93"/>
    <w:rsid w:val="00935430"/>
    <w:rsid w:val="00936881"/>
    <w:rsid w:val="009374E1"/>
    <w:rsid w:val="009406AD"/>
    <w:rsid w:val="00946A59"/>
    <w:rsid w:val="00956646"/>
    <w:rsid w:val="00960C65"/>
    <w:rsid w:val="009633C5"/>
    <w:rsid w:val="00967CFE"/>
    <w:rsid w:val="00971889"/>
    <w:rsid w:val="00972510"/>
    <w:rsid w:val="009731A5"/>
    <w:rsid w:val="00973676"/>
    <w:rsid w:val="00975435"/>
    <w:rsid w:val="00982134"/>
    <w:rsid w:val="00987100"/>
    <w:rsid w:val="009956CD"/>
    <w:rsid w:val="00997416"/>
    <w:rsid w:val="009A1013"/>
    <w:rsid w:val="009A3504"/>
    <w:rsid w:val="009A50B3"/>
    <w:rsid w:val="009A53EA"/>
    <w:rsid w:val="009A6349"/>
    <w:rsid w:val="009C1A06"/>
    <w:rsid w:val="009C7D04"/>
    <w:rsid w:val="009D2D0C"/>
    <w:rsid w:val="009E227B"/>
    <w:rsid w:val="009E6DFD"/>
    <w:rsid w:val="009F6D17"/>
    <w:rsid w:val="00A02DF5"/>
    <w:rsid w:val="00A1001D"/>
    <w:rsid w:val="00A22030"/>
    <w:rsid w:val="00A2312C"/>
    <w:rsid w:val="00A36D42"/>
    <w:rsid w:val="00A37EE9"/>
    <w:rsid w:val="00A40658"/>
    <w:rsid w:val="00A41990"/>
    <w:rsid w:val="00A44340"/>
    <w:rsid w:val="00A44466"/>
    <w:rsid w:val="00A450F0"/>
    <w:rsid w:val="00A5121B"/>
    <w:rsid w:val="00A52D2E"/>
    <w:rsid w:val="00A55792"/>
    <w:rsid w:val="00A80CE9"/>
    <w:rsid w:val="00A830C4"/>
    <w:rsid w:val="00A8787D"/>
    <w:rsid w:val="00A92EC6"/>
    <w:rsid w:val="00A932D2"/>
    <w:rsid w:val="00A948D4"/>
    <w:rsid w:val="00A95001"/>
    <w:rsid w:val="00A95841"/>
    <w:rsid w:val="00AA1D90"/>
    <w:rsid w:val="00AA3F47"/>
    <w:rsid w:val="00AA4D35"/>
    <w:rsid w:val="00AB2F3F"/>
    <w:rsid w:val="00AC4065"/>
    <w:rsid w:val="00AC4FF9"/>
    <w:rsid w:val="00AD591B"/>
    <w:rsid w:val="00AE1D46"/>
    <w:rsid w:val="00AE7EC3"/>
    <w:rsid w:val="00AF339E"/>
    <w:rsid w:val="00AF5902"/>
    <w:rsid w:val="00AF5F4D"/>
    <w:rsid w:val="00AF77FE"/>
    <w:rsid w:val="00B0180B"/>
    <w:rsid w:val="00B14691"/>
    <w:rsid w:val="00B17C63"/>
    <w:rsid w:val="00B22F44"/>
    <w:rsid w:val="00B31354"/>
    <w:rsid w:val="00B33B12"/>
    <w:rsid w:val="00B410D6"/>
    <w:rsid w:val="00B44FF6"/>
    <w:rsid w:val="00B47F74"/>
    <w:rsid w:val="00B50D73"/>
    <w:rsid w:val="00B52138"/>
    <w:rsid w:val="00B532CE"/>
    <w:rsid w:val="00B54FBA"/>
    <w:rsid w:val="00B60529"/>
    <w:rsid w:val="00B613E2"/>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1F8E"/>
    <w:rsid w:val="00C045D7"/>
    <w:rsid w:val="00C04610"/>
    <w:rsid w:val="00C07BA4"/>
    <w:rsid w:val="00C1092B"/>
    <w:rsid w:val="00C10E8A"/>
    <w:rsid w:val="00C11261"/>
    <w:rsid w:val="00C11324"/>
    <w:rsid w:val="00C1409C"/>
    <w:rsid w:val="00C14193"/>
    <w:rsid w:val="00C15DA5"/>
    <w:rsid w:val="00C16980"/>
    <w:rsid w:val="00C21D15"/>
    <w:rsid w:val="00C23E64"/>
    <w:rsid w:val="00C24000"/>
    <w:rsid w:val="00C326E1"/>
    <w:rsid w:val="00C37DD0"/>
    <w:rsid w:val="00C41891"/>
    <w:rsid w:val="00C5540A"/>
    <w:rsid w:val="00C55DCE"/>
    <w:rsid w:val="00C61A1A"/>
    <w:rsid w:val="00C638B1"/>
    <w:rsid w:val="00C64F95"/>
    <w:rsid w:val="00C67B0A"/>
    <w:rsid w:val="00C67E0C"/>
    <w:rsid w:val="00C76448"/>
    <w:rsid w:val="00C7646E"/>
    <w:rsid w:val="00C812E1"/>
    <w:rsid w:val="00C838C2"/>
    <w:rsid w:val="00C83EAD"/>
    <w:rsid w:val="00C916BF"/>
    <w:rsid w:val="00CA0B0C"/>
    <w:rsid w:val="00CA1A82"/>
    <w:rsid w:val="00CB222F"/>
    <w:rsid w:val="00CB71A8"/>
    <w:rsid w:val="00CC0868"/>
    <w:rsid w:val="00CC1161"/>
    <w:rsid w:val="00CC227B"/>
    <w:rsid w:val="00CC53C8"/>
    <w:rsid w:val="00CC54BB"/>
    <w:rsid w:val="00CD0CB8"/>
    <w:rsid w:val="00CD3DFD"/>
    <w:rsid w:val="00CD58E9"/>
    <w:rsid w:val="00CF3110"/>
    <w:rsid w:val="00CF4FE8"/>
    <w:rsid w:val="00CF6D4A"/>
    <w:rsid w:val="00D00EC7"/>
    <w:rsid w:val="00D02F6A"/>
    <w:rsid w:val="00D0490B"/>
    <w:rsid w:val="00D05760"/>
    <w:rsid w:val="00D12972"/>
    <w:rsid w:val="00D20389"/>
    <w:rsid w:val="00D23F02"/>
    <w:rsid w:val="00D319E3"/>
    <w:rsid w:val="00D33DD5"/>
    <w:rsid w:val="00D34134"/>
    <w:rsid w:val="00D34219"/>
    <w:rsid w:val="00D343DE"/>
    <w:rsid w:val="00D4162A"/>
    <w:rsid w:val="00D45AE5"/>
    <w:rsid w:val="00D45F0A"/>
    <w:rsid w:val="00D47651"/>
    <w:rsid w:val="00D53101"/>
    <w:rsid w:val="00D54235"/>
    <w:rsid w:val="00D555A9"/>
    <w:rsid w:val="00D561CB"/>
    <w:rsid w:val="00D67641"/>
    <w:rsid w:val="00D67A63"/>
    <w:rsid w:val="00D70AED"/>
    <w:rsid w:val="00D740EA"/>
    <w:rsid w:val="00D83214"/>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5747"/>
    <w:rsid w:val="00E25FF4"/>
    <w:rsid w:val="00E3020E"/>
    <w:rsid w:val="00E30938"/>
    <w:rsid w:val="00E415FA"/>
    <w:rsid w:val="00E41FC3"/>
    <w:rsid w:val="00E43226"/>
    <w:rsid w:val="00E44AE1"/>
    <w:rsid w:val="00E60A80"/>
    <w:rsid w:val="00E65796"/>
    <w:rsid w:val="00E7159A"/>
    <w:rsid w:val="00E74FE6"/>
    <w:rsid w:val="00E8739A"/>
    <w:rsid w:val="00E932D3"/>
    <w:rsid w:val="00E97F68"/>
    <w:rsid w:val="00EA05B4"/>
    <w:rsid w:val="00EA3EEF"/>
    <w:rsid w:val="00EA611F"/>
    <w:rsid w:val="00EB3521"/>
    <w:rsid w:val="00EB48B8"/>
    <w:rsid w:val="00EB48EB"/>
    <w:rsid w:val="00EB6BDD"/>
    <w:rsid w:val="00EC02CA"/>
    <w:rsid w:val="00EC3296"/>
    <w:rsid w:val="00EC4635"/>
    <w:rsid w:val="00EC6380"/>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0A3E"/>
    <w:rsid w:val="00F21CF3"/>
    <w:rsid w:val="00F25EF5"/>
    <w:rsid w:val="00F25F27"/>
    <w:rsid w:val="00F302D9"/>
    <w:rsid w:val="00F31983"/>
    <w:rsid w:val="00F34AEB"/>
    <w:rsid w:val="00F4102D"/>
    <w:rsid w:val="00F434AA"/>
    <w:rsid w:val="00F45FFC"/>
    <w:rsid w:val="00F473A1"/>
    <w:rsid w:val="00F522F4"/>
    <w:rsid w:val="00F5421C"/>
    <w:rsid w:val="00F55A7A"/>
    <w:rsid w:val="00F570DA"/>
    <w:rsid w:val="00F5791E"/>
    <w:rsid w:val="00F63033"/>
    <w:rsid w:val="00F64209"/>
    <w:rsid w:val="00F65096"/>
    <w:rsid w:val="00F66C7A"/>
    <w:rsid w:val="00F73ED7"/>
    <w:rsid w:val="00F76877"/>
    <w:rsid w:val="00F777EE"/>
    <w:rsid w:val="00F84304"/>
    <w:rsid w:val="00F862E2"/>
    <w:rsid w:val="00F907BD"/>
    <w:rsid w:val="00F91875"/>
    <w:rsid w:val="00F935E4"/>
    <w:rsid w:val="00FA19FC"/>
    <w:rsid w:val="00FC27C7"/>
    <w:rsid w:val="00FC4966"/>
    <w:rsid w:val="00FC4E56"/>
    <w:rsid w:val="00FC649D"/>
    <w:rsid w:val="00FD59DA"/>
    <w:rsid w:val="00FD6D65"/>
    <w:rsid w:val="00FE5413"/>
    <w:rsid w:val="00FE5F9E"/>
    <w:rsid w:val="00FE6288"/>
    <w:rsid w:val="00FE7C90"/>
    <w:rsid w:val="00FF369D"/>
    <w:rsid w:val="00FF601F"/>
    <w:rsid w:val="16C0CC93"/>
    <w:rsid w:val="6490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yyne.hogan@browardschools.com"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214F8"/>
    <w:rsid w:val="008E2C3C"/>
    <w:rsid w:val="0090742E"/>
    <w:rsid w:val="00941CBF"/>
    <w:rsid w:val="00961AA4"/>
    <w:rsid w:val="00983ED1"/>
    <w:rsid w:val="00A11542"/>
    <w:rsid w:val="00A1763B"/>
    <w:rsid w:val="00A206F1"/>
    <w:rsid w:val="00A650E9"/>
    <w:rsid w:val="00A675CB"/>
    <w:rsid w:val="00A77BA0"/>
    <w:rsid w:val="00A82237"/>
    <w:rsid w:val="00A93C98"/>
    <w:rsid w:val="00A94C30"/>
    <w:rsid w:val="00B04FEB"/>
    <w:rsid w:val="00B642F7"/>
    <w:rsid w:val="00BA7DDC"/>
    <w:rsid w:val="00BE595C"/>
    <w:rsid w:val="00C30A1E"/>
    <w:rsid w:val="00C337B2"/>
    <w:rsid w:val="00C5080C"/>
    <w:rsid w:val="00C55941"/>
    <w:rsid w:val="00C851FE"/>
    <w:rsid w:val="00C96C4D"/>
    <w:rsid w:val="00CF602B"/>
    <w:rsid w:val="00D24876"/>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4443</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Takesha S. Mccray</cp:lastModifiedBy>
  <cp:revision>5</cp:revision>
  <cp:lastPrinted>2018-01-04T15:44:00Z</cp:lastPrinted>
  <dcterms:created xsi:type="dcterms:W3CDTF">2018-04-30T14:19:00Z</dcterms:created>
  <dcterms:modified xsi:type="dcterms:W3CDTF">2018-04-30T15:03:00Z</dcterms:modified>
  <cp:category/>
</cp:coreProperties>
</file>