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17A1E34A" w:rsidR="00817465" w:rsidRDefault="000A4683" w:rsidP="00091425">
      <w:pPr>
        <w:jc w:val="center"/>
        <w:rPr>
          <w:rFonts w:ascii="Arial" w:hAnsi="Arial" w:cs="Arial"/>
          <w:b/>
          <w:sz w:val="20"/>
          <w:szCs w:val="20"/>
        </w:rPr>
      </w:pPr>
      <w:bookmarkStart w:id="0" w:name="_GoBack"/>
      <w:bookmarkEnd w:id="0"/>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0A31CEC1" w:rsidR="00D87A4C" w:rsidRPr="007C01AE" w:rsidRDefault="0021513B" w:rsidP="007C01AE">
            <w:pPr>
              <w:rPr>
                <w:rFonts w:ascii="Arial" w:hAnsi="Arial" w:cs="Arial"/>
                <w:b/>
              </w:rPr>
            </w:pPr>
            <w:r>
              <w:rPr>
                <w:rFonts w:ascii="Arial" w:hAnsi="Arial" w:cs="Arial"/>
                <w:b/>
              </w:rPr>
              <w:t>McNicol Middle</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79A47D22" w:rsidR="00D87A4C" w:rsidRPr="007C01AE" w:rsidRDefault="0021513B" w:rsidP="007C01AE">
            <w:pPr>
              <w:rPr>
                <w:rFonts w:ascii="Arial" w:hAnsi="Arial" w:cs="Arial"/>
                <w:b/>
              </w:rPr>
            </w:pPr>
            <w:r>
              <w:rPr>
                <w:rFonts w:ascii="Arial" w:hAnsi="Arial" w:cs="Arial"/>
                <w:b/>
              </w:rPr>
              <w:t>0841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039E59DA" w:rsidR="00D87A4C" w:rsidRPr="007C01AE" w:rsidRDefault="0021513B" w:rsidP="007C01AE">
            <w:pPr>
              <w:rPr>
                <w:rFonts w:ascii="Arial" w:hAnsi="Arial" w:cs="Arial"/>
                <w:b/>
              </w:rPr>
            </w:pPr>
            <w:r>
              <w:rPr>
                <w:rFonts w:ascii="Arial" w:hAnsi="Arial" w:cs="Arial"/>
                <w:b/>
              </w:rPr>
              <w:t>Jerelle Robinson</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3C785A1D" w:rsidR="00D87A4C" w:rsidRPr="007C01AE" w:rsidRDefault="0021513B" w:rsidP="007C01AE">
            <w:pPr>
              <w:rPr>
                <w:rFonts w:ascii="Arial" w:hAnsi="Arial" w:cs="Arial"/>
                <w:b/>
              </w:rPr>
            </w:pPr>
            <w:r>
              <w:rPr>
                <w:rFonts w:ascii="Arial" w:hAnsi="Arial" w:cs="Arial"/>
                <w:b/>
              </w:rPr>
              <w:t>754-323-3440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0D739237" w:rsidR="006A568F" w:rsidRPr="007C01AE" w:rsidRDefault="0021513B" w:rsidP="007C01AE">
            <w:pPr>
              <w:rPr>
                <w:rFonts w:ascii="Arial" w:hAnsi="Arial" w:cs="Arial"/>
              </w:rPr>
            </w:pPr>
            <w:r>
              <w:rPr>
                <w:rFonts w:ascii="Arial" w:hAnsi="Arial" w:cs="Arial"/>
              </w:rPr>
              <w:t>Melissa Gurreonero</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3821BEF7" w:rsidR="008B5ED5" w:rsidRPr="007C01AE" w:rsidRDefault="0021513B" w:rsidP="007C01AE">
            <w:pPr>
              <w:rPr>
                <w:rFonts w:ascii="Arial" w:hAnsi="Arial" w:cs="Arial"/>
              </w:rPr>
            </w:pPr>
            <w:r>
              <w:rPr>
                <w:rFonts w:ascii="Arial" w:hAnsi="Arial" w:cs="Arial"/>
              </w:rPr>
              <w:t>Charles Montalto</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730221CA" w:rsidR="006A568F" w:rsidRPr="007C01AE" w:rsidRDefault="0021513B" w:rsidP="007C01AE">
            <w:pPr>
              <w:rPr>
                <w:rFonts w:ascii="Arial" w:hAnsi="Arial" w:cs="Arial"/>
              </w:rPr>
            </w:pPr>
            <w:r>
              <w:rPr>
                <w:rFonts w:ascii="Arial" w:hAnsi="Arial" w:cs="Arial"/>
              </w:rPr>
              <w:t>Jerelle Robinson</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253981A4" w:rsidR="006A568F" w:rsidRPr="007C01AE" w:rsidRDefault="0021513B" w:rsidP="007C01AE">
            <w:pPr>
              <w:rPr>
                <w:rFonts w:ascii="Arial" w:hAnsi="Arial" w:cs="Arial"/>
              </w:rPr>
            </w:pPr>
            <w:r>
              <w:rPr>
                <w:rFonts w:ascii="Arial" w:hAnsi="Arial" w:cs="Arial"/>
              </w:rPr>
              <w:t>Latonya Gardener</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267FC2A3" w:rsidR="006A568F" w:rsidRPr="007C01AE" w:rsidRDefault="0021513B" w:rsidP="007C01AE">
            <w:pPr>
              <w:rPr>
                <w:rFonts w:ascii="Arial" w:hAnsi="Arial" w:cs="Arial"/>
              </w:rPr>
            </w:pPr>
            <w:r>
              <w:rPr>
                <w:rFonts w:ascii="Arial" w:hAnsi="Arial" w:cs="Arial"/>
              </w:rPr>
              <w:t>Stephen Williams</w:t>
            </w:r>
          </w:p>
        </w:tc>
        <w:tc>
          <w:tcPr>
            <w:tcW w:w="4140" w:type="dxa"/>
            <w:vAlign w:val="center"/>
          </w:tcPr>
          <w:p w14:paraId="232D45FC" w14:textId="6F568BE3" w:rsidR="006A568F" w:rsidRPr="007C01AE" w:rsidRDefault="00281421" w:rsidP="007C01AE">
            <w:pPr>
              <w:rPr>
                <w:rFonts w:ascii="Arial" w:hAnsi="Arial" w:cs="Arial"/>
              </w:rPr>
            </w:pPr>
            <w:r>
              <w:rPr>
                <w:rFonts w:ascii="Arial" w:hAnsi="Arial" w:cs="Arial"/>
              </w:rPr>
              <w:t xml:space="preserve">5. </w:t>
            </w:r>
            <w:r w:rsidR="0021513B">
              <w:rPr>
                <w:rFonts w:ascii="Arial" w:hAnsi="Arial" w:cs="Arial"/>
              </w:rPr>
              <w:t>Security Specialist</w:t>
            </w:r>
          </w:p>
        </w:tc>
      </w:tr>
      <w:tr w:rsidR="006A568F" w:rsidRPr="004B68FD" w14:paraId="2F821ABA" w14:textId="5BA11F98" w:rsidTr="00A06403">
        <w:trPr>
          <w:trHeight w:val="288"/>
        </w:trPr>
        <w:tc>
          <w:tcPr>
            <w:tcW w:w="6835" w:type="dxa"/>
            <w:vAlign w:val="center"/>
          </w:tcPr>
          <w:p w14:paraId="30C62CCB" w14:textId="3ED593B4" w:rsidR="006A568F" w:rsidRPr="007C01AE" w:rsidRDefault="0021513B" w:rsidP="007C01AE">
            <w:pPr>
              <w:rPr>
                <w:rFonts w:ascii="Arial" w:hAnsi="Arial" w:cs="Arial"/>
              </w:rPr>
            </w:pPr>
            <w:r>
              <w:rPr>
                <w:rFonts w:ascii="Arial" w:hAnsi="Arial" w:cs="Arial"/>
              </w:rPr>
              <w:t>Chandra Lee</w:t>
            </w:r>
          </w:p>
        </w:tc>
        <w:tc>
          <w:tcPr>
            <w:tcW w:w="4140" w:type="dxa"/>
            <w:vAlign w:val="center"/>
          </w:tcPr>
          <w:p w14:paraId="3DB13B71" w14:textId="0F05651A" w:rsidR="006A568F" w:rsidRPr="007C01AE" w:rsidRDefault="00281421" w:rsidP="007C01AE">
            <w:pPr>
              <w:rPr>
                <w:rFonts w:ascii="Arial" w:hAnsi="Arial" w:cs="Arial"/>
              </w:rPr>
            </w:pPr>
            <w:r>
              <w:rPr>
                <w:rFonts w:ascii="Arial" w:hAnsi="Arial" w:cs="Arial"/>
              </w:rPr>
              <w:t xml:space="preserve">6. </w:t>
            </w:r>
            <w:r w:rsidR="0021513B">
              <w:rPr>
                <w:rFonts w:ascii="Arial" w:hAnsi="Arial" w:cs="Arial"/>
              </w:rPr>
              <w:t>Guidance Director</w:t>
            </w:r>
          </w:p>
        </w:tc>
      </w:tr>
      <w:tr w:rsidR="006A568F" w:rsidRPr="004B68FD" w14:paraId="4BB575AF" w14:textId="46D22A8D" w:rsidTr="00A06403">
        <w:trPr>
          <w:trHeight w:val="288"/>
        </w:trPr>
        <w:tc>
          <w:tcPr>
            <w:tcW w:w="6835" w:type="dxa"/>
            <w:vAlign w:val="center"/>
          </w:tcPr>
          <w:p w14:paraId="2D481130" w14:textId="0AA87D18" w:rsidR="006A568F" w:rsidRPr="007C01AE" w:rsidRDefault="0021513B" w:rsidP="007C01AE">
            <w:pPr>
              <w:rPr>
                <w:rFonts w:ascii="Arial" w:hAnsi="Arial" w:cs="Arial"/>
              </w:rPr>
            </w:pPr>
            <w:r>
              <w:rPr>
                <w:rFonts w:ascii="Arial" w:hAnsi="Arial" w:cs="Arial"/>
              </w:rPr>
              <w:t>Lara Ruddy</w:t>
            </w:r>
          </w:p>
        </w:tc>
        <w:tc>
          <w:tcPr>
            <w:tcW w:w="4140" w:type="dxa"/>
            <w:vAlign w:val="center"/>
          </w:tcPr>
          <w:p w14:paraId="40C81A15" w14:textId="7B833BFB" w:rsidR="006A568F" w:rsidRPr="007C01AE" w:rsidRDefault="00281421" w:rsidP="007C01AE">
            <w:pPr>
              <w:rPr>
                <w:rFonts w:ascii="Arial" w:hAnsi="Arial" w:cs="Arial"/>
              </w:rPr>
            </w:pPr>
            <w:r>
              <w:rPr>
                <w:rFonts w:ascii="Arial" w:hAnsi="Arial" w:cs="Arial"/>
              </w:rPr>
              <w:t xml:space="preserve">7. </w:t>
            </w:r>
            <w:r w:rsidR="0021513B">
              <w:rPr>
                <w:rFonts w:ascii="Arial" w:hAnsi="Arial" w:cs="Arial"/>
              </w:rPr>
              <w:t>Literacy Coach</w:t>
            </w:r>
          </w:p>
        </w:tc>
      </w:tr>
      <w:tr w:rsidR="006A568F" w:rsidRPr="004B68FD" w14:paraId="3C52B902" w14:textId="1E8E3F61" w:rsidTr="00A06403">
        <w:trPr>
          <w:trHeight w:val="288"/>
        </w:trPr>
        <w:tc>
          <w:tcPr>
            <w:tcW w:w="6835" w:type="dxa"/>
            <w:vAlign w:val="center"/>
          </w:tcPr>
          <w:p w14:paraId="0B708B47" w14:textId="2DF9C700" w:rsidR="006A568F" w:rsidRPr="007C01AE" w:rsidRDefault="0021513B" w:rsidP="007C01AE">
            <w:pPr>
              <w:rPr>
                <w:rFonts w:ascii="Arial" w:hAnsi="Arial" w:cs="Arial"/>
              </w:rPr>
            </w:pPr>
            <w:r>
              <w:rPr>
                <w:rFonts w:ascii="Arial" w:hAnsi="Arial" w:cs="Arial"/>
              </w:rPr>
              <w:t>Markis Facyson</w:t>
            </w:r>
          </w:p>
        </w:tc>
        <w:tc>
          <w:tcPr>
            <w:tcW w:w="4140" w:type="dxa"/>
            <w:vAlign w:val="center"/>
          </w:tcPr>
          <w:p w14:paraId="779BC7F4" w14:textId="0A6EA6D9" w:rsidR="006A568F" w:rsidRPr="007C01AE" w:rsidRDefault="00281421" w:rsidP="007C01AE">
            <w:pPr>
              <w:rPr>
                <w:rFonts w:ascii="Arial" w:hAnsi="Arial" w:cs="Arial"/>
              </w:rPr>
            </w:pPr>
            <w:r>
              <w:rPr>
                <w:rFonts w:ascii="Arial" w:hAnsi="Arial" w:cs="Arial"/>
              </w:rPr>
              <w:t xml:space="preserve">8. </w:t>
            </w:r>
            <w:r w:rsidR="0021513B">
              <w:rPr>
                <w:rFonts w:ascii="Arial" w:hAnsi="Arial" w:cs="Arial"/>
              </w:rPr>
              <w:t>Math Teacher</w:t>
            </w:r>
          </w:p>
        </w:tc>
      </w:tr>
      <w:tr w:rsidR="006A568F" w:rsidRPr="004B68FD" w14:paraId="2BCEDAF2" w14:textId="77777777" w:rsidTr="00A06403">
        <w:trPr>
          <w:trHeight w:val="288"/>
        </w:trPr>
        <w:tc>
          <w:tcPr>
            <w:tcW w:w="6835" w:type="dxa"/>
            <w:vAlign w:val="center"/>
          </w:tcPr>
          <w:p w14:paraId="475FF912" w14:textId="511510E0" w:rsidR="006A568F" w:rsidRPr="007C01AE" w:rsidRDefault="0021513B" w:rsidP="007C01AE">
            <w:pPr>
              <w:rPr>
                <w:rFonts w:ascii="Arial" w:hAnsi="Arial" w:cs="Arial"/>
              </w:rPr>
            </w:pPr>
            <w:r>
              <w:rPr>
                <w:rFonts w:ascii="Arial" w:hAnsi="Arial" w:cs="Arial"/>
              </w:rPr>
              <w:t>Dacyany Ibarrondo</w:t>
            </w:r>
          </w:p>
        </w:tc>
        <w:tc>
          <w:tcPr>
            <w:tcW w:w="4140" w:type="dxa"/>
            <w:vAlign w:val="center"/>
          </w:tcPr>
          <w:p w14:paraId="47E306EC" w14:textId="42EBBEBD" w:rsidR="006A568F" w:rsidRPr="007C01AE" w:rsidRDefault="00281421" w:rsidP="007C01AE">
            <w:pPr>
              <w:rPr>
                <w:rFonts w:ascii="Arial" w:hAnsi="Arial" w:cs="Arial"/>
              </w:rPr>
            </w:pPr>
            <w:r>
              <w:rPr>
                <w:rFonts w:ascii="Arial" w:hAnsi="Arial" w:cs="Arial"/>
              </w:rPr>
              <w:t xml:space="preserve">9. </w:t>
            </w:r>
            <w:r w:rsidR="0021513B">
              <w:rPr>
                <w:rFonts w:ascii="Arial" w:hAnsi="Arial" w:cs="Arial"/>
              </w:rPr>
              <w:t>Administrator</w:t>
            </w:r>
          </w:p>
        </w:tc>
      </w:tr>
      <w:tr w:rsidR="006A568F" w:rsidRPr="004B68FD" w14:paraId="1A507460" w14:textId="77777777" w:rsidTr="00A06403">
        <w:trPr>
          <w:trHeight w:val="288"/>
        </w:trPr>
        <w:tc>
          <w:tcPr>
            <w:tcW w:w="6835" w:type="dxa"/>
            <w:vAlign w:val="center"/>
          </w:tcPr>
          <w:p w14:paraId="3CCDD65A" w14:textId="35056F23" w:rsidR="006A568F" w:rsidRPr="007C01AE" w:rsidRDefault="0021513B" w:rsidP="007C01AE">
            <w:pPr>
              <w:rPr>
                <w:rFonts w:ascii="Arial" w:hAnsi="Arial" w:cs="Arial"/>
              </w:rPr>
            </w:pPr>
            <w:r>
              <w:rPr>
                <w:rFonts w:ascii="Arial" w:hAnsi="Arial" w:cs="Arial"/>
              </w:rPr>
              <w:t>Brisco December</w:t>
            </w:r>
          </w:p>
        </w:tc>
        <w:tc>
          <w:tcPr>
            <w:tcW w:w="4140" w:type="dxa"/>
            <w:vAlign w:val="center"/>
          </w:tcPr>
          <w:p w14:paraId="3FA50D0B" w14:textId="5DE913B9" w:rsidR="006A568F" w:rsidRPr="007C01AE" w:rsidRDefault="00281421" w:rsidP="007C01AE">
            <w:pPr>
              <w:rPr>
                <w:rFonts w:ascii="Arial" w:hAnsi="Arial" w:cs="Arial"/>
              </w:rPr>
            </w:pPr>
            <w:r>
              <w:rPr>
                <w:rFonts w:ascii="Arial" w:hAnsi="Arial" w:cs="Arial"/>
              </w:rPr>
              <w:t>10.</w:t>
            </w:r>
            <w:r w:rsidR="0021513B">
              <w:rPr>
                <w:rFonts w:ascii="Arial" w:hAnsi="Arial" w:cs="Arial"/>
              </w:rPr>
              <w:t xml:space="preserve"> Administrator</w:t>
            </w:r>
          </w:p>
        </w:tc>
      </w:tr>
      <w:tr w:rsidR="0021513B" w:rsidRPr="004B68FD" w14:paraId="3D1822F7" w14:textId="77777777" w:rsidTr="00A06403">
        <w:trPr>
          <w:trHeight w:val="288"/>
        </w:trPr>
        <w:tc>
          <w:tcPr>
            <w:tcW w:w="6835" w:type="dxa"/>
            <w:vAlign w:val="center"/>
          </w:tcPr>
          <w:p w14:paraId="3088AB7D" w14:textId="2BE0E8D2" w:rsidR="0021513B" w:rsidRDefault="0021513B" w:rsidP="007C01AE">
            <w:pPr>
              <w:rPr>
                <w:rFonts w:ascii="Arial" w:hAnsi="Arial" w:cs="Arial"/>
              </w:rPr>
            </w:pPr>
            <w:r>
              <w:rPr>
                <w:rFonts w:ascii="Arial" w:hAnsi="Arial" w:cs="Arial"/>
              </w:rPr>
              <w:t>Deirdre Benka-Coker</w:t>
            </w:r>
          </w:p>
        </w:tc>
        <w:tc>
          <w:tcPr>
            <w:tcW w:w="4140" w:type="dxa"/>
            <w:vAlign w:val="center"/>
          </w:tcPr>
          <w:p w14:paraId="0627BA06" w14:textId="54944FFD" w:rsidR="0021513B" w:rsidRDefault="0021513B" w:rsidP="007C01AE">
            <w:pPr>
              <w:rPr>
                <w:rFonts w:ascii="Arial" w:hAnsi="Arial" w:cs="Arial"/>
              </w:rPr>
            </w:pPr>
            <w:r>
              <w:rPr>
                <w:rFonts w:ascii="Arial" w:hAnsi="Arial" w:cs="Arial"/>
              </w:rPr>
              <w:t>11. Administrator</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13T00:00:00Z">
              <w:dateFormat w:val="M/d/yyyy"/>
              <w:lid w:val="en-US"/>
              <w:storeMappedDataAs w:val="dateTime"/>
              <w:calendar w:val="gregorian"/>
            </w:date>
          </w:sdtPr>
          <w:sdtEndPr/>
          <w:sdtContent>
            <w:tc>
              <w:tcPr>
                <w:tcW w:w="1809" w:type="dxa"/>
                <w:vAlign w:val="center"/>
              </w:tcPr>
              <w:p w14:paraId="49874F00" w14:textId="077BC3DA" w:rsidR="00B71D6B" w:rsidRPr="004B68FD" w:rsidRDefault="004E4963" w:rsidP="00DC2138">
                <w:pPr>
                  <w:jc w:val="center"/>
                  <w:rPr>
                    <w:rFonts w:ascii="Arial" w:hAnsi="Arial" w:cs="Arial"/>
                  </w:rPr>
                </w:pPr>
                <w:r>
                  <w:rPr>
                    <w:rFonts w:ascii="Arial" w:hAnsi="Arial" w:cs="Arial"/>
                  </w:rPr>
                  <w:t>8/13/2019</w:t>
                </w:r>
              </w:p>
            </w:tc>
          </w:sdtContent>
        </w:sdt>
        <w:tc>
          <w:tcPr>
            <w:tcW w:w="1809" w:type="dxa"/>
            <w:vAlign w:val="center"/>
          </w:tcPr>
          <w:p w14:paraId="66EE91C9" w14:textId="2E3D7A04" w:rsidR="00B71D6B" w:rsidRPr="004B68FD" w:rsidRDefault="004E4963" w:rsidP="00DC2138">
            <w:pPr>
              <w:jc w:val="center"/>
              <w:rPr>
                <w:rFonts w:ascii="Arial" w:hAnsi="Arial" w:cs="Arial"/>
              </w:rPr>
            </w:pPr>
            <w:r>
              <w:rPr>
                <w:rFonts w:ascii="Arial" w:hAnsi="Arial" w:cs="Arial"/>
              </w:rPr>
              <w:t>8:00 a.m.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0-24T00:00:00Z">
              <w:dateFormat w:val="M/d/yyyy"/>
              <w:lid w:val="en-US"/>
              <w:storeMappedDataAs w:val="dateTime"/>
              <w:calendar w:val="gregorian"/>
            </w:date>
          </w:sdtPr>
          <w:sdtEndPr/>
          <w:sdtContent>
            <w:tc>
              <w:tcPr>
                <w:tcW w:w="1809" w:type="dxa"/>
                <w:vAlign w:val="center"/>
              </w:tcPr>
              <w:p w14:paraId="1FCEE949" w14:textId="0474882C" w:rsidR="00B71D6B" w:rsidRPr="004B68FD" w:rsidRDefault="004E4963" w:rsidP="00DC2138">
                <w:pPr>
                  <w:jc w:val="center"/>
                  <w:rPr>
                    <w:rFonts w:ascii="Arial" w:hAnsi="Arial" w:cs="Arial"/>
                  </w:rPr>
                </w:pPr>
                <w:r>
                  <w:rPr>
                    <w:rFonts w:ascii="Arial" w:hAnsi="Arial" w:cs="Arial"/>
                  </w:rPr>
                  <w:t>10/24/2019</w:t>
                </w:r>
              </w:p>
            </w:tc>
          </w:sdtContent>
        </w:sdt>
        <w:tc>
          <w:tcPr>
            <w:tcW w:w="1809" w:type="dxa"/>
            <w:vAlign w:val="center"/>
          </w:tcPr>
          <w:p w14:paraId="5FD8567B" w14:textId="00B792F6" w:rsidR="00B71D6B" w:rsidRPr="004B68FD" w:rsidRDefault="004E4963" w:rsidP="00DC2138">
            <w:pPr>
              <w:jc w:val="center"/>
              <w:rPr>
                <w:rFonts w:ascii="Arial" w:hAnsi="Arial" w:cs="Arial"/>
              </w:rPr>
            </w:pPr>
            <w:r>
              <w:rPr>
                <w:rFonts w:ascii="Arial" w:hAnsi="Arial" w:cs="Arial"/>
              </w:rPr>
              <w:t>8:00 a.m.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09T00:00:00Z">
              <w:dateFormat w:val="M/d/yyyy"/>
              <w:lid w:val="en-US"/>
              <w:storeMappedDataAs w:val="dateTime"/>
              <w:calendar w:val="gregorian"/>
            </w:date>
          </w:sdtPr>
          <w:sdtEndPr/>
          <w:sdtContent>
            <w:tc>
              <w:tcPr>
                <w:tcW w:w="1809" w:type="dxa"/>
                <w:vAlign w:val="center"/>
              </w:tcPr>
              <w:p w14:paraId="1E434515" w14:textId="23F3B079" w:rsidR="00B71D6B" w:rsidRPr="004B68FD" w:rsidRDefault="004E4963" w:rsidP="00DC2138">
                <w:pPr>
                  <w:jc w:val="center"/>
                  <w:rPr>
                    <w:rFonts w:ascii="Arial" w:hAnsi="Arial" w:cs="Arial"/>
                  </w:rPr>
                </w:pPr>
                <w:r>
                  <w:rPr>
                    <w:rFonts w:ascii="Arial" w:hAnsi="Arial" w:cs="Arial"/>
                  </w:rPr>
                  <w:t>1/9/2020</w:t>
                </w:r>
              </w:p>
            </w:tc>
          </w:sdtContent>
        </w:sdt>
        <w:tc>
          <w:tcPr>
            <w:tcW w:w="1809" w:type="dxa"/>
            <w:vAlign w:val="center"/>
          </w:tcPr>
          <w:p w14:paraId="15BDEE4E" w14:textId="62E49E45" w:rsidR="00B71D6B" w:rsidRPr="004B68FD" w:rsidRDefault="004E4963" w:rsidP="00DC2138">
            <w:pPr>
              <w:jc w:val="center"/>
              <w:rPr>
                <w:rFonts w:ascii="Arial" w:hAnsi="Arial" w:cs="Arial"/>
              </w:rPr>
            </w:pPr>
            <w:r>
              <w:rPr>
                <w:rFonts w:ascii="Arial" w:hAnsi="Arial" w:cs="Arial"/>
              </w:rPr>
              <w:t>8:00 a.m.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16T00:00:00Z">
              <w:dateFormat w:val="M/d/yyyy"/>
              <w:lid w:val="en-US"/>
              <w:storeMappedDataAs w:val="dateTime"/>
              <w:calendar w:val="gregorian"/>
            </w:date>
          </w:sdtPr>
          <w:sdtEndPr/>
          <w:sdtContent>
            <w:tc>
              <w:tcPr>
                <w:tcW w:w="1809" w:type="dxa"/>
                <w:vAlign w:val="center"/>
              </w:tcPr>
              <w:p w14:paraId="1095E2F0" w14:textId="117F7B06" w:rsidR="00B71D6B" w:rsidRPr="004B68FD" w:rsidRDefault="009C1EF8" w:rsidP="00DC2138">
                <w:pPr>
                  <w:jc w:val="center"/>
                  <w:rPr>
                    <w:rFonts w:ascii="Arial" w:hAnsi="Arial" w:cs="Arial"/>
                  </w:rPr>
                </w:pPr>
                <w:r>
                  <w:rPr>
                    <w:rFonts w:ascii="Arial" w:hAnsi="Arial" w:cs="Arial"/>
                  </w:rPr>
                  <w:t>4/16/2020</w:t>
                </w:r>
              </w:p>
            </w:tc>
          </w:sdtContent>
        </w:sdt>
        <w:tc>
          <w:tcPr>
            <w:tcW w:w="1809" w:type="dxa"/>
            <w:vAlign w:val="center"/>
          </w:tcPr>
          <w:p w14:paraId="612FDDC3" w14:textId="0D8AADB3" w:rsidR="00B71D6B" w:rsidRPr="004B68FD" w:rsidRDefault="009C1EF8" w:rsidP="00DC2138">
            <w:pPr>
              <w:jc w:val="center"/>
              <w:rPr>
                <w:rFonts w:ascii="Arial" w:hAnsi="Arial" w:cs="Arial"/>
              </w:rPr>
            </w:pPr>
            <w:r>
              <w:rPr>
                <w:rFonts w:ascii="Arial" w:hAnsi="Arial" w:cs="Arial"/>
              </w:rPr>
              <w:t>8:00 a.m.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3-18T00:00:00Z">
              <w:dateFormat w:val="M/d/yyyy"/>
              <w:lid w:val="en-US"/>
              <w:storeMappedDataAs w:val="dateTime"/>
              <w:calendar w:val="gregorian"/>
            </w:date>
          </w:sdtPr>
          <w:sdtEndPr/>
          <w:sdtContent>
            <w:tc>
              <w:tcPr>
                <w:tcW w:w="1440" w:type="dxa"/>
                <w:vAlign w:val="center"/>
              </w:tcPr>
              <w:p w14:paraId="0C64B91E" w14:textId="7564E390" w:rsidR="006A568F" w:rsidRPr="006B6563" w:rsidRDefault="00660249" w:rsidP="00DC2138">
                <w:pPr>
                  <w:rPr>
                    <w:rFonts w:ascii="Arial" w:hAnsi="Arial" w:cs="Arial"/>
                  </w:rPr>
                </w:pPr>
                <w:r>
                  <w:rPr>
                    <w:rFonts w:ascii="Arial" w:hAnsi="Arial" w:cs="Arial"/>
                  </w:rPr>
                  <w:t>3/18/2019</w:t>
                </w:r>
              </w:p>
            </w:tc>
          </w:sdtContent>
        </w:sdt>
        <w:tc>
          <w:tcPr>
            <w:tcW w:w="4320" w:type="dxa"/>
            <w:vAlign w:val="center"/>
          </w:tcPr>
          <w:p w14:paraId="0F1E7072" w14:textId="01DF98D5" w:rsidR="006A568F" w:rsidRPr="00BF5FDF" w:rsidRDefault="006A568F" w:rsidP="00B93340">
            <w:pPr>
              <w:rPr>
                <w:rFonts w:ascii="Arial" w:hAnsi="Arial" w:cs="Arial"/>
              </w:rPr>
            </w:pPr>
            <w:r w:rsidRPr="006B6563">
              <w:rPr>
                <w:rFonts w:ascii="Arial" w:hAnsi="Arial" w:cs="Arial"/>
              </w:rPr>
              <w:t xml:space="preserve"># of participants = </w:t>
            </w:r>
            <w:r w:rsidR="00C37CC2">
              <w:rPr>
                <w:rFonts w:ascii="Arial" w:hAnsi="Arial" w:cs="Arial"/>
              </w:rPr>
              <w:t>38</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3-18T00:00:00Z">
              <w:dateFormat w:val="M/d/yyyy"/>
              <w:lid w:val="en-US"/>
              <w:storeMappedDataAs w:val="dateTime"/>
              <w:calendar w:val="gregorian"/>
            </w:date>
          </w:sdtPr>
          <w:sdtEndPr/>
          <w:sdtContent>
            <w:tc>
              <w:tcPr>
                <w:tcW w:w="1440" w:type="dxa"/>
                <w:vAlign w:val="center"/>
              </w:tcPr>
              <w:p w14:paraId="0123EFF9" w14:textId="1BC38C28" w:rsidR="006A568F" w:rsidRPr="006B6563" w:rsidRDefault="00660249" w:rsidP="006B6563">
                <w:pPr>
                  <w:rPr>
                    <w:rFonts w:ascii="Arial" w:hAnsi="Arial" w:cs="Arial"/>
                  </w:rPr>
                </w:pPr>
                <w:r>
                  <w:rPr>
                    <w:rFonts w:ascii="Arial" w:hAnsi="Arial" w:cs="Arial"/>
                  </w:rPr>
                  <w:t>3/18/2019</w:t>
                </w:r>
              </w:p>
            </w:tc>
          </w:sdtContent>
        </w:sdt>
        <w:tc>
          <w:tcPr>
            <w:tcW w:w="4320" w:type="dxa"/>
            <w:vAlign w:val="center"/>
          </w:tcPr>
          <w:p w14:paraId="76952C6A" w14:textId="0CA90C3B" w:rsidR="001124E9" w:rsidRDefault="001124E9" w:rsidP="006B6563">
            <w:pPr>
              <w:rPr>
                <w:rFonts w:ascii="Arial" w:hAnsi="Arial" w:cs="Arial"/>
              </w:rPr>
            </w:pPr>
            <w:r>
              <w:rPr>
                <w:rFonts w:ascii="Arial" w:hAnsi="Arial" w:cs="Arial"/>
              </w:rPr>
              <w:t># of participants =</w:t>
            </w:r>
            <w:r w:rsidR="00C37CC2">
              <w:rPr>
                <w:rFonts w:ascii="Arial" w:hAnsi="Arial" w:cs="Arial"/>
              </w:rPr>
              <w:t>38</w:t>
            </w:r>
          </w:p>
          <w:p w14:paraId="5AB9DD86" w14:textId="1B13A8F5"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C37CC2">
              <w:rPr>
                <w:rFonts w:ascii="Arial" w:hAnsi="Arial" w:cs="Arial"/>
              </w:rPr>
              <w:t>100%</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18T00:00:00Z">
              <w:dateFormat w:val="M/d/yyyy"/>
              <w:lid w:val="en-US"/>
              <w:storeMappedDataAs w:val="dateTime"/>
              <w:calendar w:val="gregorian"/>
            </w:date>
          </w:sdtPr>
          <w:sdtEndPr/>
          <w:sdtContent>
            <w:tc>
              <w:tcPr>
                <w:tcW w:w="1440" w:type="dxa"/>
                <w:vAlign w:val="center"/>
              </w:tcPr>
              <w:p w14:paraId="5652C20B" w14:textId="575C468F" w:rsidR="006A568F" w:rsidRPr="006B6563" w:rsidRDefault="00660249" w:rsidP="00DC2138">
                <w:pPr>
                  <w:rPr>
                    <w:rFonts w:ascii="Arial" w:hAnsi="Arial" w:cs="Arial"/>
                  </w:rPr>
                </w:pPr>
                <w:r>
                  <w:rPr>
                    <w:rFonts w:ascii="Arial" w:hAnsi="Arial" w:cs="Arial"/>
                  </w:rPr>
                  <w:t>4/18/2019</w:t>
                </w:r>
              </w:p>
            </w:tc>
          </w:sdtContent>
        </w:sdt>
        <w:tc>
          <w:tcPr>
            <w:tcW w:w="4320" w:type="dxa"/>
            <w:vAlign w:val="center"/>
          </w:tcPr>
          <w:p w14:paraId="3FEB0C45" w14:textId="503CBE89"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903BCC">
              <w:rPr>
                <w:rFonts w:ascii="Arial" w:hAnsi="Arial" w:cs="Arial"/>
              </w:rPr>
              <w:t>12</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5DADE776" w:rsidR="006A568F" w:rsidRPr="006B6563" w:rsidRDefault="00307707" w:rsidP="001A0E6F">
            <w:pPr>
              <w:jc w:val="center"/>
              <w:rPr>
                <w:rFonts w:ascii="Arial" w:hAnsi="Arial" w:cs="Arial"/>
              </w:rPr>
            </w:pPr>
            <w:sdt>
              <w:sdtPr>
                <w:rPr>
                  <w:rFonts w:ascii="Arial" w:hAnsi="Arial" w:cs="Arial"/>
                </w:rPr>
                <w:id w:val="702758304"/>
                <w:placeholder>
                  <w:docPart w:val="7A96526244D246899823C582AD2E91D8"/>
                </w:placeholder>
                <w:date w:fullDate="2019-08-12T00:00:00Z">
                  <w:dateFormat w:val="M/d/yyyy"/>
                  <w:lid w:val="en-US"/>
                  <w:storeMappedDataAs w:val="dateTime"/>
                  <w:calendar w:val="gregorian"/>
                </w:date>
              </w:sdtPr>
              <w:sdtEndPr/>
              <w:sdtContent>
                <w:r w:rsidR="00E57723">
                  <w:rPr>
                    <w:rFonts w:ascii="Arial" w:hAnsi="Arial" w:cs="Arial"/>
                  </w:rPr>
                  <w:t>8/12/2019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47B5963A" w:rsidR="006A568F" w:rsidRPr="006B6563" w:rsidRDefault="00307707" w:rsidP="001A0E6F">
            <w:pPr>
              <w:jc w:val="center"/>
              <w:rPr>
                <w:rFonts w:ascii="Arial" w:hAnsi="Arial" w:cs="Arial"/>
              </w:rPr>
            </w:pPr>
            <w:sdt>
              <w:sdtPr>
                <w:rPr>
                  <w:rFonts w:ascii="Arial" w:hAnsi="Arial" w:cs="Arial"/>
                </w:rPr>
                <w:id w:val="-582144693"/>
                <w:placeholder>
                  <w:docPart w:val="7A96526244D246899823C582AD2E91D8"/>
                </w:placeholder>
                <w:date w:fullDate="2019-09-19T00:00:00Z">
                  <w:dateFormat w:val="M/d/yyyy"/>
                  <w:lid w:val="en-US"/>
                  <w:storeMappedDataAs w:val="dateTime"/>
                  <w:calendar w:val="gregorian"/>
                </w:date>
              </w:sdtPr>
              <w:sdtEndPr/>
              <w:sdtContent>
                <w:r w:rsidR="00E57723">
                  <w:rPr>
                    <w:rFonts w:ascii="Arial" w:hAnsi="Arial" w:cs="Arial"/>
                  </w:rPr>
                  <w:t>9/19/2019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6CC11973"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21T00:00:00Z">
                  <w:dateFormat w:val="M/d/yyyy"/>
                  <w:lid w:val="en-US"/>
                  <w:storeMappedDataAs w:val="dateTime"/>
                  <w:calendar w:val="gregorian"/>
                </w:date>
              </w:sdtPr>
              <w:sdtEndPr/>
              <w:sdtContent>
                <w:r w:rsidR="00E57723">
                  <w:rPr>
                    <w:rFonts w:ascii="Arial" w:hAnsi="Arial" w:cs="Arial"/>
                  </w:rPr>
                  <w:t>10/21/2019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0BCDC143"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20-01-13T00:00:00Z">
                  <w:dateFormat w:val="M/d/yyyy"/>
                  <w:lid w:val="en-US"/>
                  <w:storeMappedDataAs w:val="dateTime"/>
                  <w:calendar w:val="gregorian"/>
                </w:date>
              </w:sdtPr>
              <w:sdtEndPr/>
              <w:sdtContent>
                <w:r w:rsidR="00E57723">
                  <w:rPr>
                    <w:rFonts w:ascii="Arial" w:hAnsi="Arial" w:cs="Arial"/>
                  </w:rPr>
                  <w:t>1/13/2020</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7E1EAEBD"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30T00:00:00Z">
                  <w:dateFormat w:val="M/d/yyyy"/>
                  <w:lid w:val="en-US"/>
                  <w:storeMappedDataAs w:val="dateTime"/>
                  <w:calendar w:val="gregorian"/>
                </w:date>
              </w:sdtPr>
              <w:sdtEndPr/>
              <w:sdtContent>
                <w:r w:rsidR="00E57723">
                  <w:rPr>
                    <w:rFonts w:ascii="Arial" w:hAnsi="Arial" w:cs="Arial"/>
                  </w:rPr>
                  <w:t>3/30/2020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1B9E4460"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26T00:00:00Z">
                  <w:dateFormat w:val="M/d/yyyy"/>
                  <w:lid w:val="en-US"/>
                  <w:storeMappedDataAs w:val="dateTime"/>
                  <w:calendar w:val="gregorian"/>
                </w:date>
              </w:sdtPr>
              <w:sdtEndPr/>
              <w:sdtContent>
                <w:r w:rsidR="00E57723">
                  <w:rPr>
                    <w:rFonts w:ascii="Arial" w:hAnsi="Arial" w:cs="Arial"/>
                  </w:rPr>
                  <w:t>5/26/2020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1DF73412" w:rsidR="001F786D" w:rsidRPr="006B73E5" w:rsidRDefault="006B73E5" w:rsidP="006B73E5">
            <w:pPr>
              <w:pStyle w:val="ListParagraph"/>
              <w:numPr>
                <w:ilvl w:val="0"/>
                <w:numId w:val="41"/>
              </w:numPr>
              <w:rPr>
                <w:rFonts w:ascii="Arial" w:hAnsi="Arial" w:cs="Arial"/>
              </w:rPr>
            </w:pPr>
            <w:r>
              <w:rPr>
                <w:rFonts w:ascii="Arial" w:hAnsi="Arial" w:cs="Arial"/>
              </w:rPr>
              <w:t>Unruly/disruptive behavior</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1A6E20B1" w:rsidR="001F786D" w:rsidRPr="006B73E5" w:rsidRDefault="006B73E5" w:rsidP="006B73E5">
            <w:pPr>
              <w:pStyle w:val="ListParagraph"/>
              <w:numPr>
                <w:ilvl w:val="0"/>
                <w:numId w:val="41"/>
              </w:numPr>
              <w:rPr>
                <w:rFonts w:ascii="Arial" w:hAnsi="Arial" w:cs="Arial"/>
              </w:rPr>
            </w:pPr>
            <w:r>
              <w:rPr>
                <w:rFonts w:ascii="Arial" w:hAnsi="Arial" w:cs="Arial"/>
              </w:rPr>
              <w:t>Disobedience/insubordination</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294E5A9D" w:rsidR="001F786D" w:rsidRPr="006B73E5" w:rsidRDefault="006B73E5" w:rsidP="006B73E5">
            <w:pPr>
              <w:pStyle w:val="ListParagraph"/>
              <w:numPr>
                <w:ilvl w:val="0"/>
                <w:numId w:val="41"/>
              </w:numPr>
              <w:rPr>
                <w:rFonts w:ascii="Arial" w:hAnsi="Arial" w:cs="Arial"/>
              </w:rPr>
            </w:pPr>
            <w:r>
              <w:rPr>
                <w:rFonts w:ascii="Arial" w:hAnsi="Arial" w:cs="Arial"/>
              </w:rPr>
              <w:t>Fight-Minor/altercation</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79F375A7" w:rsidR="00CD55C1" w:rsidRPr="006B73E5" w:rsidRDefault="006B73E5" w:rsidP="006B73E5">
            <w:pPr>
              <w:pStyle w:val="ListParagraph"/>
              <w:numPr>
                <w:ilvl w:val="0"/>
                <w:numId w:val="41"/>
              </w:numPr>
              <w:rPr>
                <w:rFonts w:ascii="Arial" w:hAnsi="Arial" w:cs="Arial"/>
              </w:rPr>
            </w:pPr>
            <w:r>
              <w:rPr>
                <w:rFonts w:ascii="Arial" w:hAnsi="Arial" w:cs="Arial"/>
              </w:rPr>
              <w:t>Disruptive/unruly play</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39B5994C" w:rsidR="00CD55C1" w:rsidRPr="006B73E5" w:rsidRDefault="006B73E5" w:rsidP="006B73E5">
            <w:pPr>
              <w:pStyle w:val="ListParagraph"/>
              <w:numPr>
                <w:ilvl w:val="0"/>
                <w:numId w:val="41"/>
              </w:numPr>
              <w:rPr>
                <w:rFonts w:ascii="Arial" w:hAnsi="Arial" w:cs="Arial"/>
              </w:rPr>
            </w:pPr>
            <w:r>
              <w:rPr>
                <w:rFonts w:ascii="Arial" w:hAnsi="Arial" w:cs="Arial"/>
              </w:rPr>
              <w:t>Fighting-Medium</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930BF8">
        <w:trPr>
          <w:trHeight w:val="521"/>
        </w:trPr>
        <w:tc>
          <w:tcPr>
            <w:tcW w:w="11078"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930BF8">
        <w:trPr>
          <w:trHeight w:val="513"/>
        </w:trPr>
        <w:tc>
          <w:tcPr>
            <w:tcW w:w="11078" w:type="dxa"/>
            <w:tcBorders>
              <w:left w:val="single" w:sz="4" w:space="0" w:color="auto"/>
            </w:tcBorders>
            <w:shd w:val="clear" w:color="auto" w:fill="FFFFFF" w:themeFill="background1"/>
            <w:vAlign w:val="center"/>
          </w:tcPr>
          <w:p w14:paraId="5B2E5629" w14:textId="57CFDC8E" w:rsidR="007C01AE" w:rsidRPr="00930BF8" w:rsidRDefault="00930BF8" w:rsidP="00930BF8">
            <w:pPr>
              <w:pStyle w:val="ListParagraph"/>
              <w:numPr>
                <w:ilvl w:val="0"/>
                <w:numId w:val="42"/>
              </w:numPr>
              <w:rPr>
                <w:rFonts w:ascii="Arial" w:hAnsi="Arial" w:cs="Arial"/>
              </w:rPr>
            </w:pPr>
            <w:r>
              <w:rPr>
                <w:rFonts w:ascii="Arial" w:hAnsi="Arial" w:cs="Arial"/>
              </w:rPr>
              <w:t>Be Responsible</w:t>
            </w:r>
          </w:p>
        </w:tc>
      </w:tr>
      <w:tr w:rsidR="007C01AE" w:rsidRPr="004B68FD" w14:paraId="445F7758" w14:textId="1BAC5922" w:rsidTr="00930BF8">
        <w:trPr>
          <w:trHeight w:val="513"/>
        </w:trPr>
        <w:tc>
          <w:tcPr>
            <w:tcW w:w="11078" w:type="dxa"/>
            <w:tcBorders>
              <w:left w:val="single" w:sz="4" w:space="0" w:color="auto"/>
            </w:tcBorders>
            <w:shd w:val="clear" w:color="auto" w:fill="FFFFFF" w:themeFill="background1"/>
            <w:vAlign w:val="center"/>
          </w:tcPr>
          <w:p w14:paraId="3DE438F4" w14:textId="6419CC8A" w:rsidR="007C01AE" w:rsidRPr="00930BF8" w:rsidRDefault="00930BF8" w:rsidP="00930BF8">
            <w:pPr>
              <w:pStyle w:val="ListParagraph"/>
              <w:numPr>
                <w:ilvl w:val="0"/>
                <w:numId w:val="42"/>
              </w:numPr>
              <w:rPr>
                <w:rFonts w:ascii="Arial" w:hAnsi="Arial" w:cs="Arial"/>
              </w:rPr>
            </w:pPr>
            <w:r>
              <w:rPr>
                <w:rFonts w:ascii="Arial" w:hAnsi="Arial" w:cs="Arial"/>
              </w:rPr>
              <w:t>Be Respectful</w:t>
            </w:r>
          </w:p>
        </w:tc>
      </w:tr>
      <w:tr w:rsidR="007C01AE" w:rsidRPr="004B68FD" w14:paraId="54AFF00C" w14:textId="7769CD0B" w:rsidTr="00930BF8">
        <w:trPr>
          <w:trHeight w:val="513"/>
        </w:trPr>
        <w:tc>
          <w:tcPr>
            <w:tcW w:w="11078" w:type="dxa"/>
            <w:tcBorders>
              <w:left w:val="single" w:sz="4" w:space="0" w:color="auto"/>
            </w:tcBorders>
            <w:shd w:val="clear" w:color="auto" w:fill="FFFFFF" w:themeFill="background1"/>
            <w:vAlign w:val="center"/>
          </w:tcPr>
          <w:p w14:paraId="30EC081F" w14:textId="6AF3E43D" w:rsidR="007C01AE" w:rsidRPr="00930BF8" w:rsidRDefault="00930BF8" w:rsidP="00930BF8">
            <w:pPr>
              <w:pStyle w:val="ListParagraph"/>
              <w:numPr>
                <w:ilvl w:val="0"/>
                <w:numId w:val="42"/>
              </w:numPr>
              <w:rPr>
                <w:rFonts w:ascii="Arial" w:hAnsi="Arial" w:cs="Arial"/>
              </w:rPr>
            </w:pPr>
            <w:r>
              <w:rPr>
                <w:rFonts w:ascii="Arial" w:hAnsi="Arial" w:cs="Arial"/>
              </w:rPr>
              <w:t>Be Safe</w:t>
            </w:r>
          </w:p>
        </w:tc>
      </w:tr>
      <w:tr w:rsidR="007C01AE" w:rsidRPr="004B68FD" w14:paraId="0BE458CB" w14:textId="6A00611B" w:rsidTr="00930BF8">
        <w:trPr>
          <w:trHeight w:val="513"/>
        </w:trPr>
        <w:tc>
          <w:tcPr>
            <w:tcW w:w="11078" w:type="dxa"/>
            <w:tcBorders>
              <w:left w:val="single" w:sz="4" w:space="0" w:color="auto"/>
            </w:tcBorders>
            <w:shd w:val="clear" w:color="auto" w:fill="FFFFFF" w:themeFill="background1"/>
            <w:vAlign w:val="center"/>
          </w:tcPr>
          <w:p w14:paraId="2B9A2C77" w14:textId="486B855A" w:rsidR="007C01AE" w:rsidRPr="00930BF8" w:rsidRDefault="00930BF8" w:rsidP="00930BF8">
            <w:pPr>
              <w:pStyle w:val="ListParagraph"/>
              <w:numPr>
                <w:ilvl w:val="0"/>
                <w:numId w:val="42"/>
              </w:numPr>
              <w:rPr>
                <w:rFonts w:ascii="Arial" w:hAnsi="Arial" w:cs="Arial"/>
              </w:rPr>
            </w:pPr>
            <w:r>
              <w:rPr>
                <w:rFonts w:ascii="Arial" w:hAnsi="Arial" w:cs="Arial"/>
              </w:rPr>
              <w:t>Be a Learner</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00F10FF8"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8/19/2019</w:t>
            </w:r>
          </w:p>
        </w:tc>
        <w:tc>
          <w:tcPr>
            <w:tcW w:w="2126" w:type="dxa"/>
            <w:vAlign w:val="center"/>
          </w:tcPr>
          <w:p w14:paraId="0109040A" w14:textId="343AF23A"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01B09915" w14:textId="0BC32C47"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Auditorium</w:t>
            </w:r>
            <w:r w:rsidR="001214A7">
              <w:rPr>
                <w:rFonts w:ascii="Arial" w:hAnsi="Arial" w:cs="Arial"/>
                <w:color w:val="000000" w:themeColor="text1"/>
                <w:sz w:val="20"/>
                <w:szCs w:val="20"/>
              </w:rPr>
              <w:t>, &amp; Homeroom classrooms</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0C1CB522"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1/7/2020</w:t>
            </w:r>
          </w:p>
        </w:tc>
        <w:tc>
          <w:tcPr>
            <w:tcW w:w="2126" w:type="dxa"/>
            <w:vAlign w:val="center"/>
          </w:tcPr>
          <w:p w14:paraId="572C4055" w14:textId="68AB081E"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267A89EA" w14:textId="56B3C750"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Auditorium</w:t>
            </w:r>
            <w:r w:rsidR="001214A7">
              <w:rPr>
                <w:rFonts w:ascii="Arial" w:hAnsi="Arial" w:cs="Arial"/>
                <w:color w:val="000000" w:themeColor="text1"/>
                <w:sz w:val="20"/>
                <w:szCs w:val="20"/>
              </w:rPr>
              <w:t xml:space="preserve"> &amp; Homeroom classrooms</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2A46FEDC"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3/30/2020</w:t>
            </w:r>
          </w:p>
        </w:tc>
        <w:tc>
          <w:tcPr>
            <w:tcW w:w="2126" w:type="dxa"/>
            <w:vAlign w:val="center"/>
          </w:tcPr>
          <w:p w14:paraId="708C78F9" w14:textId="2A263DDB"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7A9B014C" w14:textId="7715869E" w:rsidR="003E3B0E" w:rsidRPr="00F0508D" w:rsidRDefault="00E57723" w:rsidP="00F0508D">
            <w:pPr>
              <w:rPr>
                <w:rFonts w:ascii="Arial" w:hAnsi="Arial" w:cs="Arial"/>
                <w:color w:val="000000" w:themeColor="text1"/>
                <w:sz w:val="20"/>
                <w:szCs w:val="20"/>
              </w:rPr>
            </w:pPr>
            <w:r>
              <w:rPr>
                <w:rFonts w:ascii="Arial" w:hAnsi="Arial" w:cs="Arial"/>
                <w:color w:val="000000" w:themeColor="text1"/>
                <w:sz w:val="20"/>
                <w:szCs w:val="20"/>
              </w:rPr>
              <w:t>Auditorium</w:t>
            </w:r>
            <w:r w:rsidR="001214A7">
              <w:rPr>
                <w:rFonts w:ascii="Arial" w:hAnsi="Arial" w:cs="Arial"/>
                <w:color w:val="000000" w:themeColor="text1"/>
                <w:sz w:val="20"/>
                <w:szCs w:val="20"/>
              </w:rPr>
              <w:t xml:space="preserve"> &amp; Homeroom classrooms</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CA323C7"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930BF8">
              <w:rPr>
                <w:rFonts w:ascii="Arial" w:hAnsi="Arial" w:cs="Arial"/>
                <w:b/>
                <w:sz w:val="20"/>
                <w:szCs w:val="20"/>
              </w:rPr>
              <w:t>Hallway</w:t>
            </w:r>
          </w:p>
        </w:tc>
        <w:tc>
          <w:tcPr>
            <w:tcW w:w="1674" w:type="dxa"/>
            <w:shd w:val="clear" w:color="auto" w:fill="auto"/>
            <w:vAlign w:val="center"/>
          </w:tcPr>
          <w:p w14:paraId="656B5BDA" w14:textId="0A7210BB" w:rsidR="00091425" w:rsidRPr="004B68FD" w:rsidRDefault="00930BF8" w:rsidP="00F777EE">
            <w:pPr>
              <w:jc w:val="center"/>
              <w:rPr>
                <w:rFonts w:ascii="Arial" w:hAnsi="Arial" w:cs="Arial"/>
                <w:b/>
                <w:sz w:val="20"/>
                <w:szCs w:val="20"/>
              </w:rPr>
            </w:pPr>
            <w:r>
              <w:rPr>
                <w:rFonts w:ascii="Arial" w:hAnsi="Arial" w:cs="Arial"/>
                <w:b/>
                <w:sz w:val="20"/>
                <w:szCs w:val="20"/>
              </w:rPr>
              <w:t>59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C91EBF4" w:rsidR="00091425" w:rsidRPr="004B68FD" w:rsidRDefault="00091425" w:rsidP="00F777EE">
            <w:pPr>
              <w:rPr>
                <w:rFonts w:ascii="Arial" w:hAnsi="Arial" w:cs="Arial"/>
                <w:b/>
                <w:sz w:val="20"/>
                <w:szCs w:val="20"/>
              </w:rPr>
            </w:pPr>
            <w:r w:rsidRPr="004B68FD">
              <w:rPr>
                <w:rFonts w:ascii="Arial" w:hAnsi="Arial" w:cs="Arial"/>
                <w:b/>
                <w:sz w:val="20"/>
                <w:szCs w:val="20"/>
              </w:rPr>
              <w:t>2.</w:t>
            </w:r>
            <w:r w:rsidR="00930BF8">
              <w:rPr>
                <w:rFonts w:ascii="Arial" w:hAnsi="Arial" w:cs="Arial"/>
                <w:b/>
                <w:sz w:val="20"/>
                <w:szCs w:val="20"/>
              </w:rPr>
              <w:t>Bus</w:t>
            </w:r>
          </w:p>
        </w:tc>
        <w:tc>
          <w:tcPr>
            <w:tcW w:w="1674" w:type="dxa"/>
            <w:shd w:val="clear" w:color="auto" w:fill="auto"/>
            <w:vAlign w:val="center"/>
          </w:tcPr>
          <w:p w14:paraId="22EE8EA0" w14:textId="39E8EA07" w:rsidR="00091425" w:rsidRPr="004B68FD" w:rsidRDefault="00930BF8" w:rsidP="00F777EE">
            <w:pPr>
              <w:jc w:val="center"/>
              <w:rPr>
                <w:rFonts w:ascii="Arial" w:hAnsi="Arial" w:cs="Arial"/>
                <w:b/>
                <w:sz w:val="20"/>
                <w:szCs w:val="20"/>
              </w:rPr>
            </w:pPr>
            <w:r>
              <w:rPr>
                <w:rFonts w:ascii="Arial" w:hAnsi="Arial" w:cs="Arial"/>
                <w:b/>
                <w:sz w:val="20"/>
                <w:szCs w:val="20"/>
              </w:rPr>
              <w:t>35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2208429" w:rsidR="00091425" w:rsidRPr="004B68FD" w:rsidRDefault="00091425" w:rsidP="00F777EE">
            <w:pPr>
              <w:rPr>
                <w:rFonts w:ascii="Arial" w:hAnsi="Arial" w:cs="Arial"/>
                <w:b/>
                <w:sz w:val="20"/>
                <w:szCs w:val="20"/>
              </w:rPr>
            </w:pPr>
            <w:r w:rsidRPr="004B68FD">
              <w:rPr>
                <w:rFonts w:ascii="Arial" w:hAnsi="Arial" w:cs="Arial"/>
                <w:b/>
                <w:sz w:val="20"/>
                <w:szCs w:val="20"/>
              </w:rPr>
              <w:t>3.</w:t>
            </w:r>
            <w:r w:rsidR="00930BF8">
              <w:rPr>
                <w:rFonts w:ascii="Arial" w:hAnsi="Arial" w:cs="Arial"/>
                <w:b/>
                <w:sz w:val="20"/>
                <w:szCs w:val="20"/>
              </w:rPr>
              <w:t>Cafeteria</w:t>
            </w:r>
          </w:p>
        </w:tc>
        <w:tc>
          <w:tcPr>
            <w:tcW w:w="1674" w:type="dxa"/>
            <w:shd w:val="clear" w:color="auto" w:fill="auto"/>
            <w:vAlign w:val="center"/>
          </w:tcPr>
          <w:p w14:paraId="51324E1B" w14:textId="3E79688B" w:rsidR="00091425" w:rsidRPr="004B68FD" w:rsidRDefault="00930BF8" w:rsidP="00F777EE">
            <w:pPr>
              <w:jc w:val="center"/>
              <w:rPr>
                <w:rFonts w:ascii="Arial" w:hAnsi="Arial" w:cs="Arial"/>
                <w:b/>
                <w:sz w:val="20"/>
                <w:szCs w:val="20"/>
              </w:rPr>
            </w:pPr>
            <w:r>
              <w:rPr>
                <w:rFonts w:ascii="Arial" w:hAnsi="Arial" w:cs="Arial"/>
                <w:b/>
                <w:sz w:val="20"/>
                <w:szCs w:val="20"/>
              </w:rPr>
              <w:t>21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65AB6BF6" w:rsidR="002D4752" w:rsidRDefault="002964B2" w:rsidP="00C4003A">
      <w:pPr>
        <w:rPr>
          <w:rFonts w:ascii="Arial" w:hAnsi="Arial" w:cs="Arial"/>
          <w:b/>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22AB91DE" w14:textId="77777777" w:rsidR="002D4752" w:rsidRDefault="002D4752" w:rsidP="00C4003A">
      <w:pPr>
        <w:rPr>
          <w:rFonts w:ascii="Arial" w:hAnsi="Arial" w:cs="Arial"/>
          <w:b/>
          <w:sz w:val="22"/>
          <w:szCs w:val="20"/>
        </w:rPr>
      </w:pPr>
    </w:p>
    <w:p w14:paraId="4CE097FD" w14:textId="77777777" w:rsidR="002D4752" w:rsidRDefault="002D4752" w:rsidP="00C4003A">
      <w:pPr>
        <w:rPr>
          <w:rFonts w:ascii="Arial" w:hAnsi="Arial" w:cs="Arial"/>
          <w:b/>
          <w:sz w:val="22"/>
          <w:szCs w:val="20"/>
        </w:rPr>
      </w:pPr>
    </w:p>
    <w:tbl>
      <w:tblPr>
        <w:tblStyle w:val="TableGrid"/>
        <w:tblW w:w="0" w:type="auto"/>
        <w:tblLook w:val="04A0" w:firstRow="1" w:lastRow="0" w:firstColumn="1" w:lastColumn="0" w:noHBand="0" w:noVBand="1"/>
      </w:tblPr>
      <w:tblGrid>
        <w:gridCol w:w="625"/>
        <w:gridCol w:w="1306"/>
        <w:gridCol w:w="1736"/>
        <w:gridCol w:w="1737"/>
        <w:gridCol w:w="1737"/>
        <w:gridCol w:w="1737"/>
        <w:gridCol w:w="1737"/>
      </w:tblGrid>
      <w:tr w:rsidR="008268CC" w14:paraId="0BD4A59C" w14:textId="77777777" w:rsidTr="00911CFD">
        <w:trPr>
          <w:cantSplit/>
          <w:trHeight w:val="2880"/>
        </w:trPr>
        <w:tc>
          <w:tcPr>
            <w:tcW w:w="625" w:type="dxa"/>
            <w:tcBorders>
              <w:bottom w:val="dashed" w:sz="4" w:space="0" w:color="auto"/>
            </w:tcBorders>
            <w:shd w:val="clear" w:color="auto" w:fill="C5F1EF"/>
            <w:textDirection w:val="btLr"/>
            <w:vAlign w:val="center"/>
          </w:tcPr>
          <w:p w14:paraId="7150E43B" w14:textId="467152FF" w:rsidR="008268CC" w:rsidRPr="00911CFD" w:rsidRDefault="00ED131D" w:rsidP="006C6F3C">
            <w:pPr>
              <w:ind w:left="113" w:right="113"/>
              <w:jc w:val="center"/>
              <w:rPr>
                <w:rFonts w:ascii="Arial" w:hAnsi="Arial" w:cs="Arial"/>
                <w:i/>
              </w:rPr>
            </w:pPr>
            <w:r w:rsidRPr="00911CFD">
              <w:rPr>
                <w:rFonts w:ascii="Arial" w:hAnsi="Arial" w:cs="Arial"/>
                <w:i/>
                <w:color w:val="808080" w:themeColor="background1" w:themeShade="80"/>
              </w:rPr>
              <w:lastRenderedPageBreak/>
              <w:t xml:space="preserve">Completed by </w:t>
            </w:r>
            <w:r w:rsidR="00911CFD" w:rsidRPr="00911CFD">
              <w:rPr>
                <w:rFonts w:ascii="Arial" w:hAnsi="Arial" w:cs="Arial"/>
                <w:i/>
                <w:color w:val="808080" w:themeColor="background1" w:themeShade="80"/>
              </w:rPr>
              <w:t xml:space="preserve">each </w:t>
            </w:r>
            <w:r w:rsidRPr="00911CFD">
              <w:rPr>
                <w:rFonts w:ascii="Arial" w:hAnsi="Arial" w:cs="Arial"/>
                <w:i/>
                <w:color w:val="808080" w:themeColor="background1" w:themeShade="80"/>
              </w:rPr>
              <w:t>teacher</w:t>
            </w:r>
          </w:p>
        </w:tc>
        <w:tc>
          <w:tcPr>
            <w:tcW w:w="1306" w:type="dxa"/>
            <w:tcBorders>
              <w:bottom w:val="dashed" w:sz="4" w:space="0" w:color="auto"/>
            </w:tcBorders>
            <w:shd w:val="clear" w:color="auto" w:fill="D6E3BC" w:themeFill="accent3" w:themeFillTint="66"/>
            <w:textDirection w:val="btLr"/>
            <w:vAlign w:val="center"/>
          </w:tcPr>
          <w:p w14:paraId="47509468" w14:textId="21806410" w:rsidR="008268CC" w:rsidRPr="00ED131D" w:rsidRDefault="008268CC" w:rsidP="005A57F6">
            <w:pPr>
              <w:ind w:left="113" w:right="113"/>
              <w:jc w:val="center"/>
              <w:rPr>
                <w:rFonts w:ascii="Arial" w:hAnsi="Arial" w:cs="Arial"/>
                <w:b/>
                <w:sz w:val="22"/>
              </w:rPr>
            </w:pPr>
            <w:r>
              <w:rPr>
                <w:rFonts w:ascii="Arial" w:hAnsi="Arial" w:cs="Arial"/>
                <w:b/>
                <w:sz w:val="22"/>
              </w:rPr>
              <w:t>Classroom Rules</w:t>
            </w:r>
          </w:p>
        </w:tc>
        <w:tc>
          <w:tcPr>
            <w:tcW w:w="1736" w:type="dxa"/>
            <w:tcBorders>
              <w:bottom w:val="dashed" w:sz="4" w:space="0" w:color="auto"/>
            </w:tcBorders>
            <w:shd w:val="clear" w:color="auto" w:fill="FFFFCC"/>
            <w:textDirection w:val="btLr"/>
            <w:vAlign w:val="center"/>
          </w:tcPr>
          <w:p w14:paraId="795A460D"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173E4C9F"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4C0E38D1"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58A68796"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07AC6148" w14:textId="77777777" w:rsidR="008268CC" w:rsidRPr="002964B2" w:rsidRDefault="008268CC" w:rsidP="002964B2">
            <w:pPr>
              <w:ind w:left="113" w:right="113"/>
              <w:jc w:val="center"/>
              <w:rPr>
                <w:rFonts w:ascii="Arial" w:hAnsi="Arial" w:cs="Arial"/>
                <w:b/>
                <w:sz w:val="22"/>
              </w:rPr>
            </w:pPr>
          </w:p>
        </w:tc>
      </w:tr>
      <w:tr w:rsidR="008915DE" w14:paraId="5FB2BDD5" w14:textId="77777777" w:rsidTr="00911CFD">
        <w:trPr>
          <w:cantSplit/>
          <w:trHeight w:val="2880"/>
        </w:trPr>
        <w:tc>
          <w:tcPr>
            <w:tcW w:w="625" w:type="dxa"/>
            <w:vMerge w:val="restart"/>
            <w:tcBorders>
              <w:top w:val="dashed" w:sz="4" w:space="0" w:color="auto"/>
            </w:tcBorders>
            <w:shd w:val="clear" w:color="auto" w:fill="C5F1EF"/>
            <w:textDirection w:val="btLr"/>
          </w:tcPr>
          <w:p w14:paraId="5CC2AD80" w14:textId="7777E398" w:rsidR="008915DE" w:rsidRDefault="008915DE" w:rsidP="002D4752">
            <w:pPr>
              <w:ind w:left="113" w:right="113"/>
              <w:jc w:val="center"/>
              <w:rPr>
                <w:rFonts w:ascii="Arial" w:hAnsi="Arial" w:cs="Arial"/>
                <w:b/>
                <w:sz w:val="22"/>
              </w:rPr>
            </w:pPr>
            <w:r>
              <w:rPr>
                <w:rFonts w:ascii="Arial" w:hAnsi="Arial" w:cs="Arial"/>
                <w:b/>
                <w:sz w:val="22"/>
              </w:rPr>
              <w:t>Expectations and Rules Chart</w:t>
            </w:r>
          </w:p>
        </w:tc>
        <w:tc>
          <w:tcPr>
            <w:tcW w:w="1306" w:type="dxa"/>
            <w:tcBorders>
              <w:top w:val="dashed" w:sz="4" w:space="0" w:color="auto"/>
            </w:tcBorders>
            <w:shd w:val="clear" w:color="auto" w:fill="D6E3BC" w:themeFill="accent3" w:themeFillTint="66"/>
            <w:textDirection w:val="btLr"/>
            <w:vAlign w:val="center"/>
          </w:tcPr>
          <w:p w14:paraId="3386FCD7" w14:textId="2B2E3D8C" w:rsidR="008915DE" w:rsidRDefault="00307707" w:rsidP="0070320A">
            <w:pPr>
              <w:ind w:left="113" w:right="113"/>
              <w:jc w:val="center"/>
              <w:rPr>
                <w:rFonts w:ascii="Arial" w:hAnsi="Arial" w:cs="Arial"/>
                <w:b/>
                <w:sz w:val="22"/>
              </w:rPr>
            </w:pPr>
            <w:sdt>
              <w:sdtPr>
                <w:rPr>
                  <w:rFonts w:ascii="Arial" w:hAnsi="Arial" w:cs="Arial"/>
                  <w:b/>
                  <w:sz w:val="22"/>
                </w:rPr>
                <w:id w:val="-2068639009"/>
                <w:placeholder>
                  <w:docPart w:val="A028589CC5814FE1B569814E979758B6"/>
                </w:placeholder>
                <w15:appearance w15:val="hidden"/>
              </w:sdtPr>
              <w:sdtEndPr/>
              <w:sdtContent>
                <w:r w:rsidR="00B3315E">
                  <w:rPr>
                    <w:rFonts w:ascii="Arial" w:hAnsi="Arial" w:cs="Arial"/>
                    <w:b/>
                    <w:sz w:val="22"/>
                  </w:rPr>
                  <w:t>Bus</w:t>
                </w:r>
              </w:sdtContent>
            </w:sdt>
            <w:r w:rsidR="008915DE">
              <w:rPr>
                <w:rFonts w:ascii="Arial" w:hAnsi="Arial" w:cs="Arial"/>
                <w:b/>
                <w:sz w:val="22"/>
              </w:rPr>
              <w:t xml:space="preserve"> Rules</w:t>
            </w:r>
          </w:p>
        </w:tc>
        <w:tc>
          <w:tcPr>
            <w:tcW w:w="1736" w:type="dxa"/>
            <w:tcBorders>
              <w:top w:val="dashed" w:sz="4" w:space="0" w:color="auto"/>
            </w:tcBorders>
            <w:textDirection w:val="btLr"/>
            <w:vAlign w:val="center"/>
          </w:tcPr>
          <w:p w14:paraId="5C9E88D0" w14:textId="68FE2AC2" w:rsidR="008915DE" w:rsidRPr="002964B2" w:rsidRDefault="00B3315E" w:rsidP="002964B2">
            <w:pPr>
              <w:ind w:left="113" w:right="113"/>
              <w:jc w:val="center"/>
              <w:rPr>
                <w:rFonts w:ascii="Arial" w:hAnsi="Arial" w:cs="Arial"/>
                <w:b/>
                <w:sz w:val="22"/>
              </w:rPr>
            </w:pPr>
            <w:r>
              <w:rPr>
                <w:rFonts w:ascii="Arial" w:hAnsi="Arial" w:cs="Arial"/>
                <w:b/>
                <w:sz w:val="22"/>
              </w:rPr>
              <w:t>Keep the aisle of the bus clear at all times</w:t>
            </w:r>
          </w:p>
        </w:tc>
        <w:tc>
          <w:tcPr>
            <w:tcW w:w="1737" w:type="dxa"/>
            <w:tcBorders>
              <w:top w:val="dashed" w:sz="4" w:space="0" w:color="auto"/>
            </w:tcBorders>
            <w:textDirection w:val="btLr"/>
            <w:vAlign w:val="center"/>
          </w:tcPr>
          <w:p w14:paraId="48F3830E" w14:textId="1AE2F606" w:rsidR="008915DE" w:rsidRPr="002964B2" w:rsidRDefault="00B3315E" w:rsidP="002964B2">
            <w:pPr>
              <w:ind w:left="113" w:right="113"/>
              <w:jc w:val="center"/>
              <w:rPr>
                <w:rFonts w:ascii="Arial" w:hAnsi="Arial" w:cs="Arial"/>
                <w:b/>
                <w:sz w:val="22"/>
              </w:rPr>
            </w:pPr>
            <w:r>
              <w:rPr>
                <w:rFonts w:ascii="Arial" w:hAnsi="Arial" w:cs="Arial"/>
                <w:b/>
                <w:sz w:val="22"/>
              </w:rPr>
              <w:t>Take your seat promptly and sit facing forward at all times</w:t>
            </w:r>
          </w:p>
        </w:tc>
        <w:tc>
          <w:tcPr>
            <w:tcW w:w="1737" w:type="dxa"/>
            <w:tcBorders>
              <w:top w:val="dashed" w:sz="4" w:space="0" w:color="auto"/>
            </w:tcBorders>
            <w:textDirection w:val="btLr"/>
            <w:vAlign w:val="center"/>
          </w:tcPr>
          <w:p w14:paraId="40F794B7" w14:textId="0E375D75" w:rsidR="008915DE" w:rsidRPr="002964B2" w:rsidRDefault="00B3315E" w:rsidP="002964B2">
            <w:pPr>
              <w:ind w:left="113" w:right="113"/>
              <w:jc w:val="center"/>
              <w:rPr>
                <w:rFonts w:ascii="Arial" w:hAnsi="Arial" w:cs="Arial"/>
                <w:b/>
                <w:sz w:val="22"/>
              </w:rPr>
            </w:pPr>
            <w:r>
              <w:rPr>
                <w:rFonts w:ascii="Arial" w:hAnsi="Arial" w:cs="Arial"/>
                <w:b/>
                <w:sz w:val="22"/>
              </w:rPr>
              <w:t>Keep your head, hands, arms and objects inside the bus</w:t>
            </w:r>
          </w:p>
        </w:tc>
        <w:tc>
          <w:tcPr>
            <w:tcW w:w="1737" w:type="dxa"/>
            <w:tcBorders>
              <w:top w:val="dashed" w:sz="4" w:space="0" w:color="auto"/>
            </w:tcBorders>
            <w:textDirection w:val="btLr"/>
            <w:vAlign w:val="center"/>
          </w:tcPr>
          <w:p w14:paraId="75110825" w14:textId="72FE4D33" w:rsidR="008915DE" w:rsidRPr="002964B2" w:rsidRDefault="00B3315E" w:rsidP="002964B2">
            <w:pPr>
              <w:ind w:left="113" w:right="113"/>
              <w:jc w:val="center"/>
              <w:rPr>
                <w:rFonts w:ascii="Arial" w:hAnsi="Arial" w:cs="Arial"/>
                <w:b/>
                <w:sz w:val="22"/>
              </w:rPr>
            </w:pPr>
            <w:r>
              <w:rPr>
                <w:rFonts w:ascii="Arial" w:hAnsi="Arial" w:cs="Arial"/>
                <w:b/>
                <w:sz w:val="22"/>
              </w:rPr>
              <w:t>Talk quietly so the driver can concentrate on driving safely</w:t>
            </w:r>
          </w:p>
        </w:tc>
        <w:tc>
          <w:tcPr>
            <w:tcW w:w="1737" w:type="dxa"/>
            <w:tcBorders>
              <w:top w:val="dashed" w:sz="4" w:space="0" w:color="auto"/>
            </w:tcBorders>
            <w:textDirection w:val="btLr"/>
            <w:vAlign w:val="center"/>
          </w:tcPr>
          <w:p w14:paraId="29726137" w14:textId="77777777" w:rsidR="008915DE" w:rsidRPr="002964B2" w:rsidRDefault="008915DE" w:rsidP="002964B2">
            <w:pPr>
              <w:ind w:left="113" w:right="113"/>
              <w:jc w:val="center"/>
              <w:rPr>
                <w:rFonts w:ascii="Arial" w:hAnsi="Arial" w:cs="Arial"/>
                <w:b/>
                <w:sz w:val="22"/>
              </w:rPr>
            </w:pPr>
          </w:p>
        </w:tc>
      </w:tr>
      <w:tr w:rsidR="008915DE" w14:paraId="20EF40B2" w14:textId="77777777" w:rsidTr="00911CFD">
        <w:trPr>
          <w:cantSplit/>
          <w:trHeight w:val="2880"/>
        </w:trPr>
        <w:tc>
          <w:tcPr>
            <w:tcW w:w="625" w:type="dxa"/>
            <w:vMerge/>
            <w:shd w:val="clear" w:color="auto" w:fill="C5F1EF"/>
          </w:tcPr>
          <w:p w14:paraId="672976D5"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3CC0BD25" w14:textId="0793CD30" w:rsidR="008915DE" w:rsidRDefault="008915DE" w:rsidP="002D4752">
            <w:pPr>
              <w:ind w:left="113" w:right="113"/>
              <w:jc w:val="center"/>
              <w:rPr>
                <w:rFonts w:ascii="Arial" w:hAnsi="Arial" w:cs="Arial"/>
                <w:b/>
                <w:sz w:val="22"/>
              </w:rPr>
            </w:pPr>
            <w:r>
              <w:rPr>
                <w:rFonts w:ascii="Arial" w:hAnsi="Arial" w:cs="Arial"/>
                <w:b/>
                <w:sz w:val="22"/>
              </w:rPr>
              <w:t>Cafeteria Rules</w:t>
            </w:r>
          </w:p>
        </w:tc>
        <w:tc>
          <w:tcPr>
            <w:tcW w:w="1736" w:type="dxa"/>
            <w:textDirection w:val="btLr"/>
            <w:vAlign w:val="center"/>
          </w:tcPr>
          <w:p w14:paraId="49250045" w14:textId="41754A8E" w:rsidR="008915DE" w:rsidRPr="002964B2" w:rsidRDefault="00A0597A" w:rsidP="002964B2">
            <w:pPr>
              <w:ind w:left="113" w:right="113"/>
              <w:jc w:val="center"/>
              <w:rPr>
                <w:rFonts w:ascii="Arial" w:hAnsi="Arial" w:cs="Arial"/>
                <w:b/>
                <w:sz w:val="22"/>
              </w:rPr>
            </w:pPr>
            <w:r>
              <w:rPr>
                <w:rFonts w:ascii="Arial" w:hAnsi="Arial" w:cs="Arial"/>
                <w:b/>
                <w:sz w:val="22"/>
              </w:rPr>
              <w:t>Adhere to Level 3 announcements for dismissal procedures</w:t>
            </w:r>
          </w:p>
        </w:tc>
        <w:tc>
          <w:tcPr>
            <w:tcW w:w="1737" w:type="dxa"/>
            <w:textDirection w:val="btLr"/>
            <w:vAlign w:val="center"/>
          </w:tcPr>
          <w:p w14:paraId="2B882A03" w14:textId="452C40B4" w:rsidR="008915DE" w:rsidRPr="002964B2" w:rsidRDefault="00A0597A" w:rsidP="002964B2">
            <w:pPr>
              <w:ind w:left="113" w:right="113"/>
              <w:jc w:val="center"/>
              <w:rPr>
                <w:rFonts w:ascii="Arial" w:hAnsi="Arial" w:cs="Arial"/>
                <w:b/>
                <w:sz w:val="22"/>
              </w:rPr>
            </w:pPr>
            <w:r>
              <w:rPr>
                <w:rFonts w:ascii="Arial" w:hAnsi="Arial" w:cs="Arial"/>
                <w:b/>
                <w:sz w:val="22"/>
              </w:rPr>
              <w:t>Clean your area before leaving the cafeteria</w:t>
            </w:r>
          </w:p>
        </w:tc>
        <w:tc>
          <w:tcPr>
            <w:tcW w:w="1737" w:type="dxa"/>
            <w:textDirection w:val="btLr"/>
            <w:vAlign w:val="center"/>
          </w:tcPr>
          <w:p w14:paraId="21C091DA" w14:textId="13D65C44" w:rsidR="008915DE" w:rsidRPr="002964B2" w:rsidRDefault="00A0597A" w:rsidP="002964B2">
            <w:pPr>
              <w:ind w:left="113" w:right="113"/>
              <w:jc w:val="center"/>
              <w:rPr>
                <w:rFonts w:ascii="Arial" w:hAnsi="Arial" w:cs="Arial"/>
                <w:b/>
                <w:sz w:val="22"/>
              </w:rPr>
            </w:pPr>
            <w:r>
              <w:rPr>
                <w:rFonts w:ascii="Arial" w:hAnsi="Arial" w:cs="Arial"/>
                <w:b/>
                <w:sz w:val="22"/>
              </w:rPr>
              <w:t>Remain seated at your assigned tables; sitting up straight with both feet on the ground</w:t>
            </w:r>
          </w:p>
        </w:tc>
        <w:tc>
          <w:tcPr>
            <w:tcW w:w="1737" w:type="dxa"/>
            <w:textDirection w:val="btLr"/>
            <w:vAlign w:val="center"/>
          </w:tcPr>
          <w:p w14:paraId="73A82D16" w14:textId="2F11A41E" w:rsidR="008915DE" w:rsidRPr="002964B2" w:rsidRDefault="00A0597A" w:rsidP="002964B2">
            <w:pPr>
              <w:ind w:left="113" w:right="113"/>
              <w:jc w:val="center"/>
              <w:rPr>
                <w:rFonts w:ascii="Arial" w:hAnsi="Arial" w:cs="Arial"/>
                <w:b/>
                <w:sz w:val="22"/>
              </w:rPr>
            </w:pPr>
            <w:r>
              <w:rPr>
                <w:rFonts w:ascii="Arial" w:hAnsi="Arial" w:cs="Arial"/>
                <w:b/>
                <w:sz w:val="22"/>
              </w:rPr>
              <w:t>Adhere to level three during dismissal procedures</w:t>
            </w:r>
          </w:p>
        </w:tc>
        <w:tc>
          <w:tcPr>
            <w:tcW w:w="1737" w:type="dxa"/>
            <w:textDirection w:val="btLr"/>
            <w:vAlign w:val="center"/>
          </w:tcPr>
          <w:p w14:paraId="15D69D7B" w14:textId="77777777" w:rsidR="008915DE" w:rsidRPr="002964B2" w:rsidRDefault="008915DE" w:rsidP="002964B2">
            <w:pPr>
              <w:ind w:left="113" w:right="113"/>
              <w:jc w:val="center"/>
              <w:rPr>
                <w:rFonts w:ascii="Arial" w:hAnsi="Arial" w:cs="Arial"/>
                <w:b/>
                <w:sz w:val="22"/>
              </w:rPr>
            </w:pPr>
          </w:p>
        </w:tc>
      </w:tr>
      <w:tr w:rsidR="008915DE" w14:paraId="6D1091BD" w14:textId="77777777" w:rsidTr="00911CFD">
        <w:trPr>
          <w:cantSplit/>
          <w:trHeight w:val="2880"/>
        </w:trPr>
        <w:tc>
          <w:tcPr>
            <w:tcW w:w="625" w:type="dxa"/>
            <w:vMerge/>
            <w:shd w:val="clear" w:color="auto" w:fill="C5F1EF"/>
          </w:tcPr>
          <w:p w14:paraId="1591A384"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0F3AB0EF" w14:textId="637B1E39" w:rsidR="008915DE" w:rsidRDefault="008915DE" w:rsidP="002D4752">
            <w:pPr>
              <w:ind w:left="113" w:right="113"/>
              <w:jc w:val="center"/>
              <w:rPr>
                <w:rFonts w:ascii="Arial" w:hAnsi="Arial" w:cs="Arial"/>
                <w:b/>
                <w:sz w:val="22"/>
              </w:rPr>
            </w:pPr>
            <w:r>
              <w:rPr>
                <w:rFonts w:ascii="Arial" w:hAnsi="Arial" w:cs="Arial"/>
                <w:b/>
                <w:sz w:val="22"/>
              </w:rPr>
              <w:t>Hallway Rules</w:t>
            </w:r>
          </w:p>
        </w:tc>
        <w:tc>
          <w:tcPr>
            <w:tcW w:w="1736" w:type="dxa"/>
            <w:textDirection w:val="btLr"/>
            <w:vAlign w:val="center"/>
          </w:tcPr>
          <w:p w14:paraId="59A27A38" w14:textId="52779CDB" w:rsidR="008915DE" w:rsidRPr="002964B2" w:rsidRDefault="00E574D0" w:rsidP="002964B2">
            <w:pPr>
              <w:ind w:left="113" w:right="113"/>
              <w:jc w:val="center"/>
              <w:rPr>
                <w:rFonts w:ascii="Arial" w:hAnsi="Arial" w:cs="Arial"/>
                <w:b/>
                <w:sz w:val="22"/>
              </w:rPr>
            </w:pPr>
            <w:r>
              <w:rPr>
                <w:rFonts w:ascii="Arial" w:hAnsi="Arial" w:cs="Arial"/>
                <w:b/>
                <w:sz w:val="22"/>
              </w:rPr>
              <w:t>Proceed directly to your assigned classes on time</w:t>
            </w:r>
          </w:p>
        </w:tc>
        <w:tc>
          <w:tcPr>
            <w:tcW w:w="1737" w:type="dxa"/>
            <w:textDirection w:val="btLr"/>
            <w:vAlign w:val="center"/>
          </w:tcPr>
          <w:p w14:paraId="4937956D" w14:textId="48D195B2" w:rsidR="008915DE" w:rsidRPr="002964B2" w:rsidRDefault="00E574D0" w:rsidP="002964B2">
            <w:pPr>
              <w:ind w:left="113" w:right="113"/>
              <w:jc w:val="center"/>
              <w:rPr>
                <w:rFonts w:ascii="Arial" w:hAnsi="Arial" w:cs="Arial"/>
                <w:b/>
                <w:sz w:val="22"/>
              </w:rPr>
            </w:pPr>
            <w:r>
              <w:rPr>
                <w:rFonts w:ascii="Arial" w:hAnsi="Arial" w:cs="Arial"/>
                <w:b/>
                <w:sz w:val="22"/>
              </w:rPr>
              <w:t>Use appropriate language while communicating</w:t>
            </w:r>
          </w:p>
        </w:tc>
        <w:tc>
          <w:tcPr>
            <w:tcW w:w="1737" w:type="dxa"/>
            <w:textDirection w:val="btLr"/>
            <w:vAlign w:val="center"/>
          </w:tcPr>
          <w:p w14:paraId="746C63B1" w14:textId="2DFFD355" w:rsidR="008915DE" w:rsidRPr="002964B2" w:rsidRDefault="005C7EEE" w:rsidP="002964B2">
            <w:pPr>
              <w:ind w:left="113" w:right="113"/>
              <w:jc w:val="center"/>
              <w:rPr>
                <w:rFonts w:ascii="Arial" w:hAnsi="Arial" w:cs="Arial"/>
                <w:b/>
                <w:sz w:val="22"/>
              </w:rPr>
            </w:pPr>
            <w:r>
              <w:rPr>
                <w:rFonts w:ascii="Arial" w:hAnsi="Arial" w:cs="Arial"/>
                <w:b/>
                <w:sz w:val="22"/>
              </w:rPr>
              <w:t>Walk on the right side of the hallway and keep hands and objects to yourself</w:t>
            </w:r>
          </w:p>
        </w:tc>
        <w:tc>
          <w:tcPr>
            <w:tcW w:w="1737" w:type="dxa"/>
            <w:textDirection w:val="btLr"/>
            <w:vAlign w:val="center"/>
          </w:tcPr>
          <w:p w14:paraId="7D39691F" w14:textId="09C37459" w:rsidR="008915DE" w:rsidRPr="002964B2" w:rsidRDefault="005C7EEE" w:rsidP="002964B2">
            <w:pPr>
              <w:ind w:left="113" w:right="113"/>
              <w:jc w:val="center"/>
              <w:rPr>
                <w:rFonts w:ascii="Arial" w:hAnsi="Arial" w:cs="Arial"/>
                <w:b/>
                <w:sz w:val="22"/>
              </w:rPr>
            </w:pPr>
            <w:r>
              <w:rPr>
                <w:rFonts w:ascii="Arial" w:hAnsi="Arial" w:cs="Arial"/>
                <w:b/>
                <w:sz w:val="22"/>
              </w:rPr>
              <w:t>Transition quickly to your assigned location</w:t>
            </w:r>
          </w:p>
        </w:tc>
        <w:tc>
          <w:tcPr>
            <w:tcW w:w="1737" w:type="dxa"/>
            <w:textDirection w:val="btLr"/>
            <w:vAlign w:val="center"/>
          </w:tcPr>
          <w:p w14:paraId="1E82B2CA" w14:textId="77777777" w:rsidR="008915DE" w:rsidRPr="002964B2" w:rsidRDefault="008915DE" w:rsidP="002964B2">
            <w:pPr>
              <w:ind w:left="113" w:right="113"/>
              <w:jc w:val="center"/>
              <w:rPr>
                <w:rFonts w:ascii="Arial" w:hAnsi="Arial" w:cs="Arial"/>
                <w:b/>
                <w:sz w:val="22"/>
              </w:rPr>
            </w:pPr>
          </w:p>
        </w:tc>
      </w:tr>
      <w:tr w:rsidR="008915DE" w14:paraId="62C8D2B0" w14:textId="77777777" w:rsidTr="00911CFD">
        <w:trPr>
          <w:cantSplit/>
          <w:trHeight w:val="2736"/>
        </w:trPr>
        <w:tc>
          <w:tcPr>
            <w:tcW w:w="625" w:type="dxa"/>
            <w:vMerge/>
            <w:shd w:val="clear" w:color="auto" w:fill="C5F1EF"/>
          </w:tcPr>
          <w:p w14:paraId="2FB3F274" w14:textId="77777777" w:rsidR="008915DE" w:rsidRDefault="008915DE" w:rsidP="00C4003A">
            <w:pPr>
              <w:rPr>
                <w:rFonts w:ascii="Arial" w:hAnsi="Arial" w:cs="Arial"/>
                <w:b/>
                <w:sz w:val="22"/>
              </w:rPr>
            </w:pPr>
          </w:p>
        </w:tc>
        <w:tc>
          <w:tcPr>
            <w:tcW w:w="1306" w:type="dxa"/>
            <w:shd w:val="clear" w:color="auto" w:fill="FBD4B4" w:themeFill="accent6" w:themeFillTint="66"/>
            <w:textDirection w:val="btLr"/>
            <w:vAlign w:val="center"/>
          </w:tcPr>
          <w:p w14:paraId="25690A1C" w14:textId="5FE41819" w:rsidR="008915DE" w:rsidRDefault="008915DE" w:rsidP="002D4752">
            <w:pPr>
              <w:ind w:left="113" w:right="113"/>
              <w:jc w:val="center"/>
              <w:rPr>
                <w:rFonts w:ascii="Arial" w:hAnsi="Arial" w:cs="Arial"/>
                <w:b/>
                <w:sz w:val="22"/>
              </w:rPr>
            </w:pPr>
            <w:r>
              <w:rPr>
                <w:rFonts w:ascii="Arial" w:hAnsi="Arial" w:cs="Arial"/>
                <w:b/>
                <w:sz w:val="22"/>
              </w:rPr>
              <w:t>School-wide EXPECTATIONS</w:t>
            </w:r>
          </w:p>
        </w:tc>
        <w:tc>
          <w:tcPr>
            <w:tcW w:w="1736" w:type="dxa"/>
            <w:shd w:val="clear" w:color="auto" w:fill="FBD4B4" w:themeFill="accent6" w:themeFillTint="66"/>
            <w:textDirection w:val="btLr"/>
            <w:vAlign w:val="center"/>
          </w:tcPr>
          <w:p w14:paraId="49B58FF7" w14:textId="36C523AD" w:rsidR="008915DE" w:rsidRPr="002964B2" w:rsidRDefault="00FA2A38" w:rsidP="002964B2">
            <w:pPr>
              <w:ind w:left="113" w:right="113"/>
              <w:jc w:val="center"/>
              <w:rPr>
                <w:rFonts w:ascii="Arial" w:hAnsi="Arial" w:cs="Arial"/>
                <w:b/>
                <w:sz w:val="22"/>
              </w:rPr>
            </w:pPr>
            <w:r>
              <w:rPr>
                <w:rFonts w:ascii="Arial" w:hAnsi="Arial" w:cs="Arial"/>
                <w:b/>
                <w:sz w:val="22"/>
              </w:rPr>
              <w:t>Be Responsible</w:t>
            </w:r>
          </w:p>
        </w:tc>
        <w:tc>
          <w:tcPr>
            <w:tcW w:w="1737" w:type="dxa"/>
            <w:shd w:val="clear" w:color="auto" w:fill="FBD4B4" w:themeFill="accent6" w:themeFillTint="66"/>
            <w:textDirection w:val="btLr"/>
            <w:vAlign w:val="center"/>
          </w:tcPr>
          <w:p w14:paraId="5560CE9F" w14:textId="3FA26BC9" w:rsidR="008915DE" w:rsidRPr="002964B2" w:rsidRDefault="00FA2A38" w:rsidP="002964B2">
            <w:pPr>
              <w:ind w:left="113" w:right="113"/>
              <w:jc w:val="center"/>
              <w:rPr>
                <w:rFonts w:ascii="Arial" w:hAnsi="Arial" w:cs="Arial"/>
                <w:b/>
                <w:sz w:val="22"/>
              </w:rPr>
            </w:pPr>
            <w:r>
              <w:rPr>
                <w:rFonts w:ascii="Arial" w:hAnsi="Arial" w:cs="Arial"/>
                <w:b/>
                <w:sz w:val="22"/>
              </w:rPr>
              <w:t>Be Respectful</w:t>
            </w:r>
          </w:p>
        </w:tc>
        <w:tc>
          <w:tcPr>
            <w:tcW w:w="1737" w:type="dxa"/>
            <w:shd w:val="clear" w:color="auto" w:fill="FBD4B4" w:themeFill="accent6" w:themeFillTint="66"/>
            <w:textDirection w:val="btLr"/>
            <w:vAlign w:val="center"/>
          </w:tcPr>
          <w:p w14:paraId="7DE38612" w14:textId="38CDE070" w:rsidR="008915DE" w:rsidRPr="002964B2" w:rsidRDefault="00FA2A38" w:rsidP="002964B2">
            <w:pPr>
              <w:ind w:left="113" w:right="113"/>
              <w:jc w:val="center"/>
              <w:rPr>
                <w:rFonts w:ascii="Arial" w:hAnsi="Arial" w:cs="Arial"/>
                <w:b/>
                <w:sz w:val="22"/>
              </w:rPr>
            </w:pPr>
            <w:r>
              <w:rPr>
                <w:rFonts w:ascii="Arial" w:hAnsi="Arial" w:cs="Arial"/>
                <w:b/>
                <w:sz w:val="22"/>
              </w:rPr>
              <w:t>Be Safe</w:t>
            </w:r>
          </w:p>
        </w:tc>
        <w:tc>
          <w:tcPr>
            <w:tcW w:w="1737" w:type="dxa"/>
            <w:shd w:val="clear" w:color="auto" w:fill="FBD4B4" w:themeFill="accent6" w:themeFillTint="66"/>
            <w:textDirection w:val="btLr"/>
            <w:vAlign w:val="center"/>
          </w:tcPr>
          <w:p w14:paraId="1C9B585A" w14:textId="477637C8" w:rsidR="008915DE" w:rsidRPr="002964B2" w:rsidRDefault="00FA2A38" w:rsidP="002964B2">
            <w:pPr>
              <w:ind w:left="113" w:right="113"/>
              <w:jc w:val="center"/>
              <w:rPr>
                <w:rFonts w:ascii="Arial" w:hAnsi="Arial" w:cs="Arial"/>
                <w:b/>
                <w:sz w:val="22"/>
              </w:rPr>
            </w:pPr>
            <w:r>
              <w:rPr>
                <w:rFonts w:ascii="Arial" w:hAnsi="Arial" w:cs="Arial"/>
                <w:b/>
                <w:sz w:val="22"/>
              </w:rPr>
              <w:t>Be a Learner</w:t>
            </w:r>
          </w:p>
        </w:tc>
        <w:tc>
          <w:tcPr>
            <w:tcW w:w="1737" w:type="dxa"/>
            <w:shd w:val="clear" w:color="auto" w:fill="FBD4B4" w:themeFill="accent6" w:themeFillTint="66"/>
            <w:textDirection w:val="btLr"/>
            <w:vAlign w:val="center"/>
          </w:tcPr>
          <w:p w14:paraId="0E993942" w14:textId="77777777" w:rsidR="008915DE" w:rsidRPr="002964B2" w:rsidRDefault="008915DE" w:rsidP="002964B2">
            <w:pPr>
              <w:ind w:left="113" w:right="113"/>
              <w:jc w:val="center"/>
              <w:rPr>
                <w:rFonts w:ascii="Arial" w:hAnsi="Arial" w:cs="Arial"/>
                <w:b/>
                <w:sz w:val="22"/>
              </w:rPr>
            </w:pPr>
          </w:p>
        </w:tc>
      </w:tr>
    </w:tbl>
    <w:p w14:paraId="7337E210" w14:textId="6AFE9C28" w:rsidR="004F4F1B" w:rsidRDefault="004F4F1B" w:rsidP="00C4003A">
      <w:pPr>
        <w:rPr>
          <w:rFonts w:ascii="Arial" w:hAnsi="Arial" w:cs="Arial"/>
          <w:b/>
          <w:sz w:val="22"/>
          <w:szCs w:val="20"/>
        </w:rPr>
      </w:pPr>
    </w:p>
    <w:p w14:paraId="59C4165D" w14:textId="7A5AFBC3"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902B5A">
        <w:trPr>
          <w:trHeight w:val="260"/>
        </w:trPr>
        <w:tc>
          <w:tcPr>
            <w:tcW w:w="10970" w:type="dxa"/>
            <w:gridSpan w:val="4"/>
            <w:shd w:val="clear" w:color="auto" w:fill="C5F1EF"/>
            <w:vAlign w:val="center"/>
          </w:tcPr>
          <w:p w14:paraId="4B8D442D" w14:textId="37E4BF60" w:rsidR="003E3B0E" w:rsidRPr="00972510" w:rsidRDefault="00C4003A" w:rsidP="00902B5A">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902B5A">
        <w:trPr>
          <w:trHeight w:val="206"/>
        </w:trPr>
        <w:tc>
          <w:tcPr>
            <w:tcW w:w="1305" w:type="dxa"/>
            <w:shd w:val="clear" w:color="auto" w:fill="C5F1EF"/>
            <w:vAlign w:val="center"/>
          </w:tcPr>
          <w:p w14:paraId="33287BE1" w14:textId="77777777" w:rsidR="003E3B0E" w:rsidRDefault="003E3B0E" w:rsidP="00902B5A">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902B5A">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902B5A">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902B5A">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902B5A">
        <w:trPr>
          <w:trHeight w:val="432"/>
        </w:trPr>
        <w:tc>
          <w:tcPr>
            <w:tcW w:w="1305" w:type="dxa"/>
            <w:shd w:val="clear" w:color="auto" w:fill="C5F1EF"/>
            <w:vAlign w:val="center"/>
          </w:tcPr>
          <w:p w14:paraId="5CED3CCB" w14:textId="77777777" w:rsidR="003E3B0E" w:rsidRPr="00F0508D" w:rsidRDefault="003E3B0E" w:rsidP="00902B5A">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654DE8AF"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8/19/2019</w:t>
            </w:r>
          </w:p>
        </w:tc>
        <w:tc>
          <w:tcPr>
            <w:tcW w:w="2126" w:type="dxa"/>
            <w:vAlign w:val="center"/>
          </w:tcPr>
          <w:p w14:paraId="47E2AB05" w14:textId="19535453"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5DC7CC36" w14:textId="54268F0D"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 xml:space="preserve">Auditorium, Morning Show, and follow up with lesson plans in classrooms. </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902B5A">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44CB6B18"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1/7/2020</w:t>
            </w:r>
          </w:p>
        </w:tc>
        <w:tc>
          <w:tcPr>
            <w:tcW w:w="2126" w:type="dxa"/>
            <w:tcBorders>
              <w:bottom w:val="single" w:sz="4" w:space="0" w:color="auto"/>
            </w:tcBorders>
            <w:vAlign w:val="center"/>
          </w:tcPr>
          <w:p w14:paraId="76A93B29" w14:textId="432125A9"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554F7F1E" w14:textId="664ACAF3"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Auditorium, Morning Show, and follow up with lesson plans in classrooms.</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902B5A">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13A40C38"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3/30/2020</w:t>
            </w:r>
          </w:p>
        </w:tc>
        <w:tc>
          <w:tcPr>
            <w:tcW w:w="2126" w:type="dxa"/>
            <w:vAlign w:val="center"/>
          </w:tcPr>
          <w:p w14:paraId="75E30710" w14:textId="25A2C955"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2192F596" w14:textId="7112980B" w:rsidR="003E3B0E" w:rsidRPr="00F0508D" w:rsidRDefault="00DB29D5" w:rsidP="00902B5A">
            <w:pPr>
              <w:rPr>
                <w:rFonts w:ascii="Arial" w:hAnsi="Arial" w:cs="Arial"/>
                <w:color w:val="000000" w:themeColor="text1"/>
                <w:sz w:val="20"/>
                <w:szCs w:val="20"/>
              </w:rPr>
            </w:pPr>
            <w:r>
              <w:rPr>
                <w:rFonts w:ascii="Arial" w:hAnsi="Arial" w:cs="Arial"/>
                <w:color w:val="000000" w:themeColor="text1"/>
                <w:sz w:val="20"/>
                <w:szCs w:val="20"/>
              </w:rPr>
              <w:t>Auditorium, Morning Show, and follow up with lesson plans in classrooms.</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02965CEF" w:rsidR="00C1409C" w:rsidRPr="0089148F"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w:t>
      </w:r>
      <w:r w:rsidR="0089148F">
        <w:rPr>
          <w:rFonts w:ascii="Arial" w:hAnsi="Arial" w:cs="Arial"/>
          <w:sz w:val="22"/>
        </w:rPr>
        <w:t xml:space="preserve"> </w:t>
      </w:r>
      <w:r w:rsidR="0089148F">
        <w:rPr>
          <w:rFonts w:ascii="Arial" w:hAnsi="Arial" w:cs="Arial"/>
          <w:b/>
          <w:sz w:val="22"/>
        </w:rPr>
        <w:t>Hallway</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40CF62C" w:rsidR="00B410D6" w:rsidRPr="0089148F"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9148F">
              <w:rPr>
                <w:rFonts w:ascii="Arial" w:hAnsi="Arial" w:cs="Arial"/>
              </w:rPr>
              <w:t>the number of Office Discipline Referrals (ODRs) from the hallway</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1BE57BB0" w:rsidR="00B410D6" w:rsidRPr="003B0C7B"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89148F">
              <w:rPr>
                <w:rFonts w:ascii="Arial" w:hAnsi="Arial" w:cs="Arial"/>
                <w:b/>
              </w:rPr>
              <w:t xml:space="preserve"> </w:t>
            </w:r>
            <w:r w:rsidR="003B0C7B">
              <w:rPr>
                <w:rFonts w:ascii="Arial" w:hAnsi="Arial" w:cs="Arial"/>
              </w:rPr>
              <w:t xml:space="preserve">The number of ODRs in the hallways for the 2018-2019 school year is </w:t>
            </w:r>
            <w:r w:rsidR="00757BCA">
              <w:rPr>
                <w:rFonts w:ascii="Arial" w:hAnsi="Arial" w:cs="Arial"/>
              </w:rPr>
              <w:t>13</w:t>
            </w:r>
            <w:r w:rsidR="003B0C7B">
              <w:rPr>
                <w:rFonts w:ascii="Arial" w:hAnsi="Arial" w:cs="Arial"/>
              </w:rPr>
              <w:t>% higher than last year (</w:t>
            </w:r>
            <w:r w:rsidR="00757BCA">
              <w:rPr>
                <w:rFonts w:ascii="Arial" w:hAnsi="Arial" w:cs="Arial"/>
              </w:rPr>
              <w:t>55</w:t>
            </w:r>
            <w:r w:rsidR="003B0C7B">
              <w:rPr>
                <w:rFonts w:ascii="Arial" w:hAnsi="Arial" w:cs="Arial"/>
              </w:rPr>
              <w:t>)</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D25700F" w:rsidR="004B7F4F" w:rsidRPr="003B0C7B"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3B0C7B">
              <w:rPr>
                <w:rFonts w:ascii="Arial" w:hAnsi="Arial" w:cs="Arial"/>
              </w:rPr>
              <w:t xml:space="preserve"> Students are horse-playing and are not going directly to class.</w:t>
            </w:r>
          </w:p>
          <w:p w14:paraId="40F50F77" w14:textId="77777777" w:rsidR="00B410D6" w:rsidRPr="000B6E32" w:rsidRDefault="00B410D6" w:rsidP="00B710D8">
            <w:pPr>
              <w:rPr>
                <w:rFonts w:ascii="Arial" w:hAnsi="Arial" w:cs="Arial"/>
                <w:b/>
              </w:rPr>
            </w:pPr>
          </w:p>
          <w:p w14:paraId="0587C3A8" w14:textId="4231ACC2" w:rsidR="00B410D6" w:rsidRPr="003B0C7B"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3B0C7B">
              <w:rPr>
                <w:rFonts w:ascii="Arial" w:hAnsi="Arial" w:cs="Arial"/>
              </w:rPr>
              <w:t xml:space="preserve">By the end of the second quarter, ODRs from the hallway will decrease from </w:t>
            </w:r>
            <w:r w:rsidR="00757BCA">
              <w:rPr>
                <w:rFonts w:ascii="Arial" w:hAnsi="Arial" w:cs="Arial"/>
              </w:rPr>
              <w:t>62</w:t>
            </w:r>
            <w:r w:rsidR="003B0C7B">
              <w:rPr>
                <w:rFonts w:ascii="Arial" w:hAnsi="Arial" w:cs="Arial"/>
              </w:rPr>
              <w:t xml:space="preserve"> to less than 30</w:t>
            </w:r>
            <w:r w:rsidR="00D750A7">
              <w:rPr>
                <w:rFonts w:ascii="Arial" w:hAnsi="Arial" w:cs="Arial"/>
              </w:rPr>
              <w:t>.</w:t>
            </w:r>
            <w:r w:rsidR="00A57383">
              <w:rPr>
                <w:rFonts w:ascii="Arial" w:hAnsi="Arial" w:cs="Arial"/>
              </w:rPr>
              <w:t xml:space="preserve"> This is a reduction of 52%. </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C09EA53"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C269EE">
                  <w:rPr>
                    <w:rFonts w:ascii="Arial" w:hAnsi="Arial" w:cs="Arial"/>
                    <w:b/>
                    <w:color w:val="A6A6A6" w:themeColor="background1" w:themeShade="A6"/>
                  </w:rPr>
                  <w:t xml:space="preserve">Lottery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2191F2D5"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C269EE">
              <w:rPr>
                <w:rFonts w:ascii="Arial" w:hAnsi="Arial" w:cs="Arial"/>
                <w:i/>
                <w:color w:val="808080" w:themeColor="background1" w:themeShade="80"/>
              </w:rPr>
              <w:t>Students who display attitudes that exemplify and embody our 4B’s Expectations (Be Safe, Be Respectful, Be Responsible, Be a Learner) in the hallway, will be given a Caught You Excelling ticket (6</w:t>
            </w:r>
            <w:r w:rsidR="00C269EE" w:rsidRPr="00C269EE">
              <w:rPr>
                <w:rFonts w:ascii="Arial" w:hAnsi="Arial" w:cs="Arial"/>
                <w:i/>
                <w:color w:val="808080" w:themeColor="background1" w:themeShade="80"/>
                <w:vertAlign w:val="superscript"/>
              </w:rPr>
              <w:t>th</w:t>
            </w:r>
            <w:r w:rsidR="00C269EE">
              <w:rPr>
                <w:rFonts w:ascii="Arial" w:hAnsi="Arial" w:cs="Arial"/>
                <w:i/>
                <w:color w:val="808080" w:themeColor="background1" w:themeShade="80"/>
              </w:rPr>
              <w:t xml:space="preserve"> grade pink, 7</w:t>
            </w:r>
            <w:r w:rsidR="00C269EE" w:rsidRPr="00C269EE">
              <w:rPr>
                <w:rFonts w:ascii="Arial" w:hAnsi="Arial" w:cs="Arial"/>
                <w:i/>
                <w:color w:val="808080" w:themeColor="background1" w:themeShade="80"/>
                <w:vertAlign w:val="superscript"/>
              </w:rPr>
              <w:t>th</w:t>
            </w:r>
            <w:r w:rsidR="00C269EE">
              <w:rPr>
                <w:rFonts w:ascii="Arial" w:hAnsi="Arial" w:cs="Arial"/>
                <w:i/>
                <w:color w:val="808080" w:themeColor="background1" w:themeShade="80"/>
              </w:rPr>
              <w:t xml:space="preserve"> grade blue, 8</w:t>
            </w:r>
            <w:r w:rsidR="00C269EE" w:rsidRPr="00C269EE">
              <w:rPr>
                <w:rFonts w:ascii="Arial" w:hAnsi="Arial" w:cs="Arial"/>
                <w:i/>
                <w:color w:val="808080" w:themeColor="background1" w:themeShade="80"/>
                <w:vertAlign w:val="superscript"/>
              </w:rPr>
              <w:t>th</w:t>
            </w:r>
            <w:r w:rsidR="00C269EE">
              <w:rPr>
                <w:rFonts w:ascii="Arial" w:hAnsi="Arial" w:cs="Arial"/>
                <w:i/>
                <w:color w:val="808080" w:themeColor="background1" w:themeShade="80"/>
              </w:rPr>
              <w:t xml:space="preserve"> grade white tickets)</w:t>
            </w:r>
            <w:r w:rsidR="00F84B64">
              <w:rPr>
                <w:rFonts w:ascii="Arial" w:hAnsi="Arial" w:cs="Arial"/>
                <w:i/>
                <w:color w:val="808080" w:themeColor="background1" w:themeShade="80"/>
              </w:rPr>
              <w:t>. In addition, students have the opportunity to nominate a staff member who they feel has gone above and beyond the 4B’s.  Students will then</w:t>
            </w:r>
            <w:r w:rsidR="00C269EE">
              <w:rPr>
                <w:rFonts w:ascii="Arial" w:hAnsi="Arial" w:cs="Arial"/>
                <w:i/>
                <w:color w:val="808080" w:themeColor="background1" w:themeShade="80"/>
              </w:rPr>
              <w:t xml:space="preserve"> deposit into a designated receptacle in the Café. There will be a drawing every other </w:t>
            </w:r>
            <w:r w:rsidR="00F84B64">
              <w:rPr>
                <w:rFonts w:ascii="Arial" w:hAnsi="Arial" w:cs="Arial"/>
                <w:i/>
                <w:color w:val="808080" w:themeColor="background1" w:themeShade="80"/>
              </w:rPr>
              <w:t>Wednesday</w:t>
            </w:r>
            <w:r w:rsidR="00C269EE">
              <w:rPr>
                <w:rFonts w:ascii="Arial" w:hAnsi="Arial" w:cs="Arial"/>
                <w:i/>
                <w:color w:val="808080" w:themeColor="background1" w:themeShade="80"/>
              </w:rPr>
              <w:t xml:space="preserve"> on the school’s morning show where three winners (one per grade level) will be rewarded with lunch from Wing Stop</w:t>
            </w:r>
            <w:r w:rsidR="00F84B64">
              <w:rPr>
                <w:rFonts w:ascii="Arial" w:hAnsi="Arial" w:cs="Arial"/>
                <w:i/>
                <w:color w:val="808080" w:themeColor="background1" w:themeShade="80"/>
              </w:rPr>
              <w:t xml:space="preserve"> (“Wing Stop Wednesday”)</w:t>
            </w:r>
            <w:r w:rsidR="00C269EE">
              <w:rPr>
                <w:rFonts w:ascii="Arial" w:hAnsi="Arial" w:cs="Arial"/>
                <w:i/>
                <w:color w:val="808080" w:themeColor="background1" w:themeShade="80"/>
              </w:rPr>
              <w:t>. As a consolation prize/reward; a monthly Hawk Honor Code ice cream social will be hosted for all lottery ticket recipients on the last Friday of the month during 6</w:t>
            </w:r>
            <w:r w:rsidR="00C269EE" w:rsidRPr="00C269EE">
              <w:rPr>
                <w:rFonts w:ascii="Arial" w:hAnsi="Arial" w:cs="Arial"/>
                <w:i/>
                <w:color w:val="808080" w:themeColor="background1" w:themeShade="80"/>
                <w:vertAlign w:val="superscript"/>
              </w:rPr>
              <w:t>th</w:t>
            </w:r>
            <w:r w:rsidR="00C269EE">
              <w:rPr>
                <w:rFonts w:ascii="Arial" w:hAnsi="Arial" w:cs="Arial"/>
                <w:i/>
                <w:color w:val="808080" w:themeColor="background1" w:themeShade="80"/>
              </w:rPr>
              <w:t xml:space="preserve"> period. </w:t>
            </w:r>
            <w:r w:rsidR="00F84B64">
              <w:rPr>
                <w:rFonts w:ascii="Arial" w:hAnsi="Arial" w:cs="Arial"/>
                <w:i/>
                <w:color w:val="808080" w:themeColor="background1" w:themeShade="80"/>
              </w:rPr>
              <w:t xml:space="preserve"> </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46A993EF" w:rsidR="00F34AEB" w:rsidRPr="007045E3"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268E645E" w:rsidR="00E02258" w:rsidRPr="000B6E32" w:rsidRDefault="007045E3" w:rsidP="00B710D8">
            <w:pPr>
              <w:rPr>
                <w:rFonts w:ascii="Arial" w:hAnsi="Arial" w:cs="Arial"/>
              </w:rPr>
            </w:pPr>
            <w:r>
              <w:rPr>
                <w:rFonts w:ascii="Arial" w:hAnsi="Arial" w:cs="Arial"/>
              </w:rPr>
              <w:t>The Behavior Specialist will generate and distribute lottery tickets in teacher mailboxes. The Behavior Specialist will track the number of entries which must meet a minimum of 30 eligible students weekly. Both staff and students will be tracked and documented, using the Hawk Honor Code tab within the HERO Plasco-Trac System. Tea</w:t>
            </w:r>
            <w:r w:rsidR="00F407A5">
              <w:rPr>
                <w:rFonts w:ascii="Arial" w:hAnsi="Arial" w:cs="Arial"/>
              </w:rPr>
              <w:t xml:space="preserve">chers who issue tickets to student participants, will also be entered in a monthly drawing for a chance to win a gift card. </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251EFB62" w:rsidR="00E02258" w:rsidRPr="000B6E32" w:rsidRDefault="00F407A5" w:rsidP="00B710D8">
            <w:pPr>
              <w:rPr>
                <w:rFonts w:ascii="Arial" w:hAnsi="Arial" w:cs="Arial"/>
              </w:rPr>
            </w:pPr>
            <w:r>
              <w:rPr>
                <w:rFonts w:ascii="Arial" w:hAnsi="Arial" w:cs="Arial"/>
              </w:rPr>
              <w:t xml:space="preserve">Minor disruptive/unruly horseplay referral data for the hallways will be collected from BASIS every other Friday to determine the effectiveness of this specific reward program. </w:t>
            </w:r>
            <w:r w:rsidR="00F262A0">
              <w:rPr>
                <w:rFonts w:ascii="Arial" w:hAnsi="Arial" w:cs="Arial"/>
              </w:rPr>
              <w:t xml:space="preserve">In addition, the Behavior Specialist will monitor HERO points on a weekly basis. </w:t>
            </w:r>
            <w:r>
              <w:rPr>
                <w:rFonts w:ascii="Arial" w:hAnsi="Arial" w:cs="Arial"/>
              </w:rPr>
              <w:t xml:space="preserve">The team will meet on 12/18/19 to determine our goal of reducing the number of office discipline referrals by 52% is being actualized. </w:t>
            </w:r>
            <w:r w:rsidR="00F262A0">
              <w:rPr>
                <w:rFonts w:ascii="Arial" w:hAnsi="Arial" w:cs="Arial"/>
              </w:rPr>
              <w:t>If the number of ODR</w:t>
            </w:r>
          </w:p>
        </w:tc>
      </w:tr>
    </w:tbl>
    <w:p w14:paraId="4AB060AA" w14:textId="309EB106"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56758F96" w14:textId="737ADF33" w:rsidR="001B1362" w:rsidRDefault="001B1362" w:rsidP="001B1362">
      <w:pPr>
        <w:pStyle w:val="Header"/>
        <w:tabs>
          <w:tab w:val="left" w:pos="720"/>
        </w:tabs>
        <w:rPr>
          <w:rFonts w:ascii="Times" w:eastAsia="Times" w:hAnsi="Times"/>
        </w:rPr>
      </w:pPr>
      <w:r>
        <w:rPr>
          <w:rFonts w:ascii="Times" w:eastAsia="Times" w:hAnsi="Times"/>
          <w:noProof/>
        </w:rPr>
        <mc:AlternateContent>
          <mc:Choice Requires="wps">
            <w:drawing>
              <wp:anchor distT="0" distB="0" distL="114300" distR="114300" simplePos="0" relativeHeight="251689472" behindDoc="0" locked="0" layoutInCell="1" allowOverlap="1" wp14:anchorId="4F39CF76" wp14:editId="360B885B">
                <wp:simplePos x="0" y="0"/>
                <wp:positionH relativeFrom="column">
                  <wp:posOffset>965835</wp:posOffset>
                </wp:positionH>
                <wp:positionV relativeFrom="paragraph">
                  <wp:posOffset>2540</wp:posOffset>
                </wp:positionV>
                <wp:extent cx="3771900" cy="571500"/>
                <wp:effectExtent l="13335" t="12065" r="5715" b="698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225998E9" w14:textId="77777777" w:rsidR="00C37CC2" w:rsidRDefault="00C37CC2" w:rsidP="001B1362">
                            <w:pPr>
                              <w:pStyle w:val="BodyText"/>
                            </w:pPr>
                            <w:r>
                              <w:t>McNicol Middle Behavior Management Process</w:t>
                            </w:r>
                          </w:p>
                          <w:p w14:paraId="624BDEA9" w14:textId="77777777" w:rsidR="00C37CC2" w:rsidRDefault="00C37CC2" w:rsidP="001B1362">
                            <w:pPr>
                              <w:pStyle w:val="BodyText"/>
                            </w:pPr>
                            <w:r>
                              <w:t>Consistently Teach and Re-Teach</w:t>
                            </w:r>
                          </w:p>
                          <w:p w14:paraId="13A9E632" w14:textId="77777777" w:rsidR="00C37CC2" w:rsidRDefault="00C37CC2" w:rsidP="001B1362">
                            <w:pPr>
                              <w:pStyle w:val="BodyText"/>
                            </w:pPr>
                            <w:r>
                              <w:t xml:space="preserve">School-Wide Rules/Expectations </w:t>
                            </w:r>
                          </w:p>
                          <w:p w14:paraId="77F0B5BF" w14:textId="77777777" w:rsidR="00C37CC2" w:rsidRDefault="00C37CC2" w:rsidP="001B1362">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9CF76" id="_x0000_t202" coordsize="21600,21600" o:spt="202" path="m,l,21600r21600,l21600,xe">
                <v:stroke joinstyle="miter"/>
                <v:path gradientshapeok="t" o:connecttype="rect"/>
              </v:shapetype>
              <v:shape id="Text Box 118" o:spid="_x0000_s1026" type="#_x0000_t202" style="position:absolute;margin-left:76.05pt;margin-top:.2pt;width:297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nhKQIAAFQ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">
                <v:textbox>
                  <w:txbxContent>
                    <w:p w14:paraId="225998E9" w14:textId="77777777" w:rsidR="00C37CC2" w:rsidRDefault="00C37CC2" w:rsidP="001B1362">
                      <w:pPr>
                        <w:pStyle w:val="BodyText"/>
                      </w:pPr>
                      <w:r>
                        <w:t>McNicol Middle Behavior Management Process</w:t>
                      </w:r>
                    </w:p>
                    <w:p w14:paraId="624BDEA9" w14:textId="77777777" w:rsidR="00C37CC2" w:rsidRDefault="00C37CC2" w:rsidP="001B1362">
                      <w:pPr>
                        <w:pStyle w:val="BodyText"/>
                      </w:pPr>
                      <w:r>
                        <w:t>Consistently Teach and Re-Teach</w:t>
                      </w:r>
                    </w:p>
                    <w:p w14:paraId="13A9E632" w14:textId="77777777" w:rsidR="00C37CC2" w:rsidRDefault="00C37CC2" w:rsidP="001B1362">
                      <w:pPr>
                        <w:pStyle w:val="BodyText"/>
                      </w:pPr>
                      <w:r>
                        <w:t xml:space="preserve">School-Wide Rules/Expectations </w:t>
                      </w:r>
                    </w:p>
                    <w:p w14:paraId="77F0B5BF" w14:textId="77777777" w:rsidR="00C37CC2" w:rsidRDefault="00C37CC2" w:rsidP="001B1362">
                      <w:pPr>
                        <w:pStyle w:val="BodyText"/>
                      </w:pPr>
                    </w:p>
                  </w:txbxContent>
                </v:textbox>
              </v:shape>
            </w:pict>
          </mc:Fallback>
        </mc:AlternateContent>
      </w:r>
    </w:p>
    <w:p w14:paraId="771258B6" w14:textId="77777777" w:rsidR="001B1362" w:rsidRDefault="001B1362" w:rsidP="001B1362">
      <w:pPr>
        <w:pStyle w:val="Header"/>
        <w:tabs>
          <w:tab w:val="left" w:pos="720"/>
        </w:tabs>
      </w:pPr>
    </w:p>
    <w:p w14:paraId="15E23B8D" w14:textId="77777777" w:rsidR="001B1362" w:rsidRDefault="001B1362" w:rsidP="001B1362">
      <w:pPr>
        <w:pStyle w:val="Header"/>
        <w:tabs>
          <w:tab w:val="left" w:pos="720"/>
        </w:tabs>
      </w:pPr>
    </w:p>
    <w:tbl>
      <w:tblPr>
        <w:tblStyle w:val="TableGrid"/>
        <w:tblpPr w:leftFromText="180" w:rightFromText="180" w:vertAnchor="text" w:horzAnchor="margin" w:tblpXSpec="center" w:tblpY="4159"/>
        <w:tblW w:w="0" w:type="auto"/>
        <w:tblLook w:val="04A0" w:firstRow="1" w:lastRow="0" w:firstColumn="1" w:lastColumn="0" w:noHBand="0" w:noVBand="1"/>
      </w:tblPr>
      <w:tblGrid>
        <w:gridCol w:w="2852"/>
        <w:gridCol w:w="2512"/>
      </w:tblGrid>
      <w:tr w:rsidR="001B1362" w14:paraId="39B5AD66"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23134666" w14:textId="77777777" w:rsidR="001B1362" w:rsidRDefault="001B1362">
            <w:pPr>
              <w:pStyle w:val="Header"/>
              <w:tabs>
                <w:tab w:val="left" w:pos="720"/>
              </w:tabs>
              <w:jc w:val="center"/>
            </w:pPr>
            <w:r>
              <w:rPr>
                <w:b/>
                <w:color w:val="0070C0"/>
              </w:rPr>
              <w:t>Teacher/Staff</w:t>
            </w:r>
            <w:r>
              <w:t xml:space="preserve"> Managed Problem Behaviors</w:t>
            </w:r>
          </w:p>
        </w:tc>
        <w:tc>
          <w:tcPr>
            <w:tcW w:w="2512" w:type="dxa"/>
            <w:tcBorders>
              <w:top w:val="single" w:sz="4" w:space="0" w:color="auto"/>
              <w:left w:val="single" w:sz="4" w:space="0" w:color="auto"/>
              <w:bottom w:val="single" w:sz="4" w:space="0" w:color="auto"/>
              <w:right w:val="single" w:sz="4" w:space="0" w:color="auto"/>
            </w:tcBorders>
            <w:hideMark/>
          </w:tcPr>
          <w:p w14:paraId="3580770B" w14:textId="77777777" w:rsidR="001B1362" w:rsidRDefault="001B1362">
            <w:pPr>
              <w:pStyle w:val="Header"/>
              <w:tabs>
                <w:tab w:val="left" w:pos="720"/>
              </w:tabs>
              <w:jc w:val="center"/>
              <w:rPr>
                <w:b/>
                <w:color w:val="FF0000"/>
              </w:rPr>
            </w:pPr>
            <w:r>
              <w:rPr>
                <w:b/>
                <w:color w:val="FF0000"/>
              </w:rPr>
              <w:t>Office</w:t>
            </w:r>
          </w:p>
          <w:p w14:paraId="1C63BF7C" w14:textId="77777777" w:rsidR="001B1362" w:rsidRDefault="001B1362">
            <w:pPr>
              <w:pStyle w:val="Header"/>
              <w:tabs>
                <w:tab w:val="left" w:pos="720"/>
              </w:tabs>
              <w:jc w:val="center"/>
            </w:pPr>
            <w:r>
              <w:t>Managed Problem Behaviors</w:t>
            </w:r>
          </w:p>
        </w:tc>
      </w:tr>
      <w:tr w:rsidR="001B1362" w14:paraId="334D7C7A"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09C9E21F" w14:textId="77777777" w:rsidR="001B1362" w:rsidRDefault="001B1362">
            <w:pPr>
              <w:pStyle w:val="Header"/>
              <w:tabs>
                <w:tab w:val="left" w:pos="720"/>
              </w:tabs>
              <w:rPr>
                <w:b/>
                <w:color w:val="0070C0"/>
              </w:rPr>
            </w:pPr>
            <w:r>
              <w:rPr>
                <w:b/>
                <w:color w:val="0070C0"/>
              </w:rPr>
              <w:t>Inappropriate language</w:t>
            </w:r>
          </w:p>
          <w:p w14:paraId="20F47E5B" w14:textId="77777777" w:rsidR="001B1362" w:rsidRDefault="001B1362">
            <w:pPr>
              <w:pStyle w:val="Header"/>
              <w:tabs>
                <w:tab w:val="left" w:pos="720"/>
              </w:tabs>
              <w:rPr>
                <w:b/>
              </w:rPr>
            </w:pPr>
            <w:r>
              <w:t>-Name calling</w:t>
            </w:r>
          </w:p>
          <w:p w14:paraId="5EA01A49" w14:textId="77777777" w:rsidR="001B1362" w:rsidRDefault="001B1362">
            <w:pPr>
              <w:pStyle w:val="Header"/>
              <w:tabs>
                <w:tab w:val="left" w:pos="720"/>
              </w:tabs>
              <w:rPr>
                <w:b/>
              </w:rPr>
            </w:pPr>
            <w:r>
              <w:t>-profanity</w:t>
            </w:r>
          </w:p>
        </w:tc>
        <w:tc>
          <w:tcPr>
            <w:tcW w:w="2512" w:type="dxa"/>
            <w:tcBorders>
              <w:top w:val="single" w:sz="4" w:space="0" w:color="auto"/>
              <w:left w:val="single" w:sz="4" w:space="0" w:color="auto"/>
              <w:bottom w:val="single" w:sz="4" w:space="0" w:color="auto"/>
              <w:right w:val="single" w:sz="4" w:space="0" w:color="auto"/>
            </w:tcBorders>
            <w:hideMark/>
          </w:tcPr>
          <w:p w14:paraId="3F1D4952" w14:textId="77777777" w:rsidR="001B1362" w:rsidRDefault="001B1362">
            <w:pPr>
              <w:pStyle w:val="Header"/>
              <w:tabs>
                <w:tab w:val="left" w:pos="720"/>
              </w:tabs>
              <w:rPr>
                <w:b/>
                <w:color w:val="FF0000"/>
              </w:rPr>
            </w:pPr>
            <w:r>
              <w:rPr>
                <w:b/>
                <w:color w:val="FF0000"/>
              </w:rPr>
              <w:t xml:space="preserve">Abusive language </w:t>
            </w:r>
          </w:p>
          <w:p w14:paraId="6192B0B8" w14:textId="77777777" w:rsidR="001B1362" w:rsidRDefault="001B1362">
            <w:pPr>
              <w:pStyle w:val="Header"/>
              <w:tabs>
                <w:tab w:val="left" w:pos="720"/>
              </w:tabs>
            </w:pPr>
            <w:r>
              <w:t>-racial taunting</w:t>
            </w:r>
          </w:p>
          <w:p w14:paraId="53926C31" w14:textId="77777777" w:rsidR="001B1362" w:rsidRDefault="001B1362">
            <w:pPr>
              <w:pStyle w:val="Header"/>
              <w:tabs>
                <w:tab w:val="left" w:pos="720"/>
              </w:tabs>
            </w:pPr>
            <w:r>
              <w:t>-profanity directed towards staff</w:t>
            </w:r>
          </w:p>
        </w:tc>
      </w:tr>
      <w:tr w:rsidR="001B1362" w14:paraId="5B6924D0"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3EAD24A5" w14:textId="77777777" w:rsidR="001B1362" w:rsidRDefault="001B1362">
            <w:pPr>
              <w:pStyle w:val="Header"/>
              <w:tabs>
                <w:tab w:val="left" w:pos="720"/>
              </w:tabs>
              <w:rPr>
                <w:b/>
              </w:rPr>
            </w:pPr>
            <w:r>
              <w:rPr>
                <w:b/>
                <w:color w:val="0070C0"/>
              </w:rPr>
              <w:t xml:space="preserve">Physical contact </w:t>
            </w:r>
          </w:p>
          <w:p w14:paraId="13639CFE" w14:textId="77777777" w:rsidR="001B1362" w:rsidRDefault="001B1362">
            <w:pPr>
              <w:pStyle w:val="Header"/>
              <w:tabs>
                <w:tab w:val="left" w:pos="720"/>
              </w:tabs>
              <w:rPr>
                <w:b/>
              </w:rPr>
            </w:pPr>
            <w:r>
              <w:t>-wrestling with another student</w:t>
            </w:r>
          </w:p>
          <w:p w14:paraId="6F8A87F3" w14:textId="77777777" w:rsidR="001B1362" w:rsidRDefault="001B1362">
            <w:pPr>
              <w:pStyle w:val="Header"/>
              <w:tabs>
                <w:tab w:val="left" w:pos="720"/>
              </w:tabs>
              <w:rPr>
                <w:b/>
              </w:rPr>
            </w:pPr>
            <w:r>
              <w:t>-pushing/shoving/ kicking</w:t>
            </w:r>
          </w:p>
          <w:p w14:paraId="308E60A7" w14:textId="77777777" w:rsidR="001B1362" w:rsidRDefault="001B1362">
            <w:pPr>
              <w:pStyle w:val="Header"/>
              <w:tabs>
                <w:tab w:val="left" w:pos="720"/>
              </w:tabs>
              <w:rPr>
                <w:b/>
              </w:rPr>
            </w:pPr>
            <w:r>
              <w:t>-roughhousing</w:t>
            </w:r>
          </w:p>
          <w:p w14:paraId="611EA562" w14:textId="77777777" w:rsidR="001B1362" w:rsidRDefault="001B1362">
            <w:pPr>
              <w:pStyle w:val="Header"/>
              <w:tabs>
                <w:tab w:val="left" w:pos="720"/>
              </w:tabs>
              <w:rPr>
                <w:b/>
              </w:rPr>
            </w:pPr>
            <w:r>
              <w:t>-boisterous play</w:t>
            </w:r>
          </w:p>
        </w:tc>
        <w:tc>
          <w:tcPr>
            <w:tcW w:w="2512" w:type="dxa"/>
            <w:tcBorders>
              <w:top w:val="single" w:sz="4" w:space="0" w:color="auto"/>
              <w:left w:val="single" w:sz="4" w:space="0" w:color="auto"/>
              <w:bottom w:val="single" w:sz="4" w:space="0" w:color="auto"/>
              <w:right w:val="single" w:sz="4" w:space="0" w:color="auto"/>
            </w:tcBorders>
            <w:hideMark/>
          </w:tcPr>
          <w:p w14:paraId="6FBB7BB6" w14:textId="77777777" w:rsidR="001B1362" w:rsidRDefault="001B1362">
            <w:pPr>
              <w:pStyle w:val="Header"/>
              <w:tabs>
                <w:tab w:val="left" w:pos="720"/>
              </w:tabs>
            </w:pPr>
            <w:r>
              <w:rPr>
                <w:b/>
                <w:color w:val="FF0000"/>
              </w:rPr>
              <w:t xml:space="preserve">Fighting/physical aggression </w:t>
            </w:r>
            <w:r>
              <w:rPr>
                <w:b/>
              </w:rPr>
              <w:t xml:space="preserve">(intent) </w:t>
            </w:r>
          </w:p>
          <w:p w14:paraId="0685F087" w14:textId="77777777" w:rsidR="001B1362" w:rsidRDefault="001B1362">
            <w:pPr>
              <w:pStyle w:val="Header"/>
              <w:tabs>
                <w:tab w:val="left" w:pos="720"/>
              </w:tabs>
            </w:pPr>
            <w:r>
              <w:t>-kicking, hitting, pushing, shoving w/intent to do harm</w:t>
            </w:r>
          </w:p>
        </w:tc>
      </w:tr>
      <w:tr w:rsidR="001B1362" w14:paraId="01404E3B"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6BB61B1F" w14:textId="77777777" w:rsidR="001B1362" w:rsidRDefault="001B1362">
            <w:pPr>
              <w:pStyle w:val="Header"/>
              <w:tabs>
                <w:tab w:val="left" w:pos="720"/>
              </w:tabs>
            </w:pPr>
            <w:r>
              <w:rPr>
                <w:b/>
                <w:color w:val="0070C0"/>
              </w:rPr>
              <w:t xml:space="preserve">Disrespect </w:t>
            </w:r>
          </w:p>
          <w:p w14:paraId="443B731E" w14:textId="77777777" w:rsidR="001B1362" w:rsidRDefault="001B1362">
            <w:pPr>
              <w:pStyle w:val="Header"/>
              <w:tabs>
                <w:tab w:val="left" w:pos="720"/>
              </w:tabs>
            </w:pPr>
            <w:r>
              <w:t>-talking back</w:t>
            </w:r>
          </w:p>
          <w:p w14:paraId="37BC0D4E" w14:textId="77777777" w:rsidR="001B1362" w:rsidRDefault="001B1362">
            <w:pPr>
              <w:pStyle w:val="Header"/>
              <w:tabs>
                <w:tab w:val="left" w:pos="720"/>
              </w:tabs>
            </w:pPr>
            <w:r>
              <w:t>-using cellphone in class (texting, playing games)</w:t>
            </w:r>
          </w:p>
          <w:p w14:paraId="44574725" w14:textId="77777777" w:rsidR="001B1362" w:rsidRDefault="001B1362">
            <w:pPr>
              <w:pStyle w:val="Header"/>
              <w:tabs>
                <w:tab w:val="left" w:pos="720"/>
              </w:tabs>
            </w:pPr>
            <w:r>
              <w:t>-out of seat w/o permission</w:t>
            </w:r>
          </w:p>
        </w:tc>
        <w:tc>
          <w:tcPr>
            <w:tcW w:w="2512" w:type="dxa"/>
            <w:tcBorders>
              <w:top w:val="single" w:sz="4" w:space="0" w:color="auto"/>
              <w:left w:val="single" w:sz="4" w:space="0" w:color="auto"/>
              <w:bottom w:val="single" w:sz="4" w:space="0" w:color="auto"/>
              <w:right w:val="single" w:sz="4" w:space="0" w:color="auto"/>
            </w:tcBorders>
            <w:hideMark/>
          </w:tcPr>
          <w:p w14:paraId="6351402A" w14:textId="77777777" w:rsidR="001B1362" w:rsidRDefault="001B1362">
            <w:pPr>
              <w:pStyle w:val="Header"/>
              <w:tabs>
                <w:tab w:val="left" w:pos="720"/>
              </w:tabs>
              <w:rPr>
                <w:color w:val="FF0000"/>
              </w:rPr>
            </w:pPr>
            <w:r>
              <w:rPr>
                <w:b/>
                <w:color w:val="FF0000"/>
              </w:rPr>
              <w:t xml:space="preserve">Lying/cheating </w:t>
            </w:r>
          </w:p>
          <w:p w14:paraId="3F177069" w14:textId="77777777" w:rsidR="001B1362" w:rsidRDefault="001B1362">
            <w:pPr>
              <w:pStyle w:val="Header"/>
              <w:tabs>
                <w:tab w:val="left" w:pos="720"/>
              </w:tabs>
            </w:pPr>
            <w:r>
              <w:t>-forgery</w:t>
            </w:r>
          </w:p>
        </w:tc>
      </w:tr>
      <w:tr w:rsidR="001B1362" w14:paraId="01B19D4C"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1B05D7FF" w14:textId="77777777" w:rsidR="001B1362" w:rsidRDefault="001B1362">
            <w:pPr>
              <w:pStyle w:val="Header"/>
              <w:tabs>
                <w:tab w:val="left" w:pos="720"/>
              </w:tabs>
            </w:pPr>
            <w:r>
              <w:rPr>
                <w:b/>
                <w:color w:val="0070C0"/>
              </w:rPr>
              <w:t>Defiance</w:t>
            </w:r>
          </w:p>
          <w:p w14:paraId="4A3C0BB5" w14:textId="77777777" w:rsidR="001B1362" w:rsidRDefault="001B1362">
            <w:pPr>
              <w:pStyle w:val="Header"/>
              <w:tabs>
                <w:tab w:val="left" w:pos="720"/>
              </w:tabs>
            </w:pPr>
            <w:r>
              <w:t>-not following directions</w:t>
            </w:r>
          </w:p>
          <w:p w14:paraId="7C99FB53" w14:textId="77777777" w:rsidR="001B1362" w:rsidRDefault="001B1362">
            <w:pPr>
              <w:pStyle w:val="Header"/>
              <w:tabs>
                <w:tab w:val="left" w:pos="720"/>
              </w:tabs>
            </w:pPr>
            <w:r>
              <w:t>-not completing classwork</w:t>
            </w:r>
          </w:p>
        </w:tc>
        <w:tc>
          <w:tcPr>
            <w:tcW w:w="2512" w:type="dxa"/>
            <w:tcBorders>
              <w:top w:val="single" w:sz="4" w:space="0" w:color="auto"/>
              <w:left w:val="single" w:sz="4" w:space="0" w:color="auto"/>
              <w:bottom w:val="single" w:sz="4" w:space="0" w:color="auto"/>
              <w:right w:val="single" w:sz="4" w:space="0" w:color="auto"/>
            </w:tcBorders>
          </w:tcPr>
          <w:p w14:paraId="3207CB5B" w14:textId="3B5E9E46" w:rsidR="0030735C" w:rsidRPr="0030735C" w:rsidRDefault="0030735C">
            <w:pPr>
              <w:pStyle w:val="Header"/>
              <w:tabs>
                <w:tab w:val="left" w:pos="720"/>
              </w:tabs>
              <w:rPr>
                <w:b/>
                <w:color w:val="FF0000"/>
              </w:rPr>
            </w:pPr>
            <w:r w:rsidRPr="0030735C">
              <w:rPr>
                <w:b/>
                <w:color w:val="FF0000"/>
              </w:rPr>
              <w:t>Defiance</w:t>
            </w:r>
          </w:p>
          <w:p w14:paraId="3A4B9C22" w14:textId="51F12A27" w:rsidR="001B1362" w:rsidRDefault="0030735C">
            <w:pPr>
              <w:pStyle w:val="Header"/>
              <w:tabs>
                <w:tab w:val="left" w:pos="720"/>
              </w:tabs>
            </w:pPr>
            <w:r>
              <w:t>-Major/chronic refusal to follow school rules/expectations</w:t>
            </w:r>
          </w:p>
        </w:tc>
      </w:tr>
      <w:tr w:rsidR="001B1362" w14:paraId="2EEB3DED"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hideMark/>
          </w:tcPr>
          <w:p w14:paraId="15EC1107" w14:textId="77777777" w:rsidR="001B1362" w:rsidRDefault="001B1362">
            <w:pPr>
              <w:pStyle w:val="Header"/>
              <w:tabs>
                <w:tab w:val="left" w:pos="720"/>
              </w:tabs>
            </w:pPr>
            <w:r>
              <w:rPr>
                <w:b/>
                <w:color w:val="0070C0"/>
              </w:rPr>
              <w:t xml:space="preserve">Disruptive </w:t>
            </w:r>
          </w:p>
          <w:p w14:paraId="1C55F7AA" w14:textId="77777777" w:rsidR="001B1362" w:rsidRDefault="001B1362">
            <w:pPr>
              <w:pStyle w:val="Header"/>
              <w:tabs>
                <w:tab w:val="left" w:pos="720"/>
              </w:tabs>
            </w:pPr>
            <w:r>
              <w:t>-talking in class w/o permission</w:t>
            </w:r>
          </w:p>
          <w:p w14:paraId="290AEF21" w14:textId="77777777" w:rsidR="001B1362" w:rsidRDefault="001B1362">
            <w:pPr>
              <w:pStyle w:val="Header"/>
              <w:tabs>
                <w:tab w:val="left" w:pos="720"/>
              </w:tabs>
            </w:pPr>
            <w:r>
              <w:t>-distracting other students</w:t>
            </w:r>
          </w:p>
        </w:tc>
        <w:tc>
          <w:tcPr>
            <w:tcW w:w="2512" w:type="dxa"/>
            <w:tcBorders>
              <w:top w:val="single" w:sz="4" w:space="0" w:color="auto"/>
              <w:left w:val="single" w:sz="4" w:space="0" w:color="auto"/>
              <w:bottom w:val="single" w:sz="4" w:space="0" w:color="auto"/>
              <w:right w:val="single" w:sz="4" w:space="0" w:color="auto"/>
            </w:tcBorders>
          </w:tcPr>
          <w:p w14:paraId="39E8E463" w14:textId="77777777" w:rsidR="001B1362" w:rsidRDefault="0030735C">
            <w:pPr>
              <w:pStyle w:val="Header"/>
              <w:tabs>
                <w:tab w:val="left" w:pos="720"/>
              </w:tabs>
              <w:rPr>
                <w:b/>
                <w:color w:val="FF0000"/>
              </w:rPr>
            </w:pPr>
            <w:r w:rsidRPr="0030735C">
              <w:rPr>
                <w:b/>
                <w:color w:val="FF0000"/>
              </w:rPr>
              <w:t xml:space="preserve">Disruptive </w:t>
            </w:r>
          </w:p>
          <w:p w14:paraId="39DBB637" w14:textId="50BEC2ED" w:rsidR="0030735C" w:rsidRDefault="0030735C">
            <w:pPr>
              <w:pStyle w:val="Header"/>
              <w:tabs>
                <w:tab w:val="left" w:pos="720"/>
              </w:tabs>
            </w:pPr>
            <w:r>
              <w:t>-</w:t>
            </w:r>
            <w:r w:rsidR="00D30B9A">
              <w:t>performing a distractive repetitive act (talking w/o permission, banging on the wall)</w:t>
            </w:r>
          </w:p>
          <w:p w14:paraId="123C0624" w14:textId="77777777" w:rsidR="00D30B9A" w:rsidRDefault="00D30B9A">
            <w:pPr>
              <w:pStyle w:val="Header"/>
              <w:tabs>
                <w:tab w:val="left" w:pos="720"/>
              </w:tabs>
            </w:pPr>
            <w:r>
              <w:t>-yelling or use of aggressive body gestures/movement</w:t>
            </w:r>
          </w:p>
          <w:p w14:paraId="23848B93" w14:textId="49BDD25D" w:rsidR="00D30B9A" w:rsidRPr="0030735C" w:rsidRDefault="00D30B9A">
            <w:pPr>
              <w:pStyle w:val="Header"/>
              <w:tabs>
                <w:tab w:val="left" w:pos="720"/>
              </w:tabs>
            </w:pPr>
          </w:p>
        </w:tc>
      </w:tr>
      <w:tr w:rsidR="001B1362" w14:paraId="78890FF1" w14:textId="77777777" w:rsidTr="001B1362">
        <w:trPr>
          <w:trHeight w:val="794"/>
        </w:trPr>
        <w:tc>
          <w:tcPr>
            <w:tcW w:w="2852" w:type="dxa"/>
            <w:tcBorders>
              <w:top w:val="single" w:sz="4" w:space="0" w:color="auto"/>
              <w:left w:val="single" w:sz="4" w:space="0" w:color="auto"/>
              <w:bottom w:val="single" w:sz="4" w:space="0" w:color="auto"/>
              <w:right w:val="single" w:sz="4" w:space="0" w:color="auto"/>
            </w:tcBorders>
          </w:tcPr>
          <w:p w14:paraId="11B3776E" w14:textId="77777777" w:rsidR="001B1362" w:rsidRDefault="001B1362">
            <w:pPr>
              <w:pStyle w:val="Header"/>
              <w:tabs>
                <w:tab w:val="left" w:pos="720"/>
              </w:tabs>
            </w:pPr>
          </w:p>
        </w:tc>
        <w:tc>
          <w:tcPr>
            <w:tcW w:w="2512" w:type="dxa"/>
            <w:tcBorders>
              <w:top w:val="single" w:sz="4" w:space="0" w:color="auto"/>
              <w:left w:val="single" w:sz="4" w:space="0" w:color="auto"/>
              <w:bottom w:val="single" w:sz="4" w:space="0" w:color="auto"/>
              <w:right w:val="single" w:sz="4" w:space="0" w:color="auto"/>
            </w:tcBorders>
          </w:tcPr>
          <w:p w14:paraId="2CF971A2" w14:textId="77777777" w:rsidR="001B1362" w:rsidRDefault="001B1362">
            <w:pPr>
              <w:pStyle w:val="Header"/>
              <w:tabs>
                <w:tab w:val="left" w:pos="720"/>
              </w:tabs>
            </w:pPr>
          </w:p>
        </w:tc>
      </w:tr>
    </w:tbl>
    <w:p w14:paraId="3D358451" w14:textId="73137227" w:rsidR="001B1362" w:rsidRDefault="001B1362" w:rsidP="001B1362">
      <w:pPr>
        <w:pStyle w:val="Header"/>
        <w:tabs>
          <w:tab w:val="left" w:pos="720"/>
        </w:tabs>
        <w:rPr>
          <w:rFonts w:ascii="Times" w:hAnsi="Times"/>
          <w:szCs w:val="20"/>
        </w:rPr>
      </w:pPr>
      <w:r>
        <w:rPr>
          <w:rFonts w:ascii="Times" w:hAnsi="Times"/>
          <w:noProof/>
          <w:szCs w:val="20"/>
        </w:rPr>
        <mc:AlternateContent>
          <mc:Choice Requires="wps">
            <w:drawing>
              <wp:anchor distT="0" distB="0" distL="114300" distR="114300" simplePos="0" relativeHeight="251666944" behindDoc="0" locked="0" layoutInCell="1" allowOverlap="1" wp14:anchorId="1163C392" wp14:editId="11B83AA9">
                <wp:simplePos x="0" y="0"/>
                <wp:positionH relativeFrom="column">
                  <wp:posOffset>3773805</wp:posOffset>
                </wp:positionH>
                <wp:positionV relativeFrom="paragraph">
                  <wp:posOffset>1075055</wp:posOffset>
                </wp:positionV>
                <wp:extent cx="2171700" cy="512445"/>
                <wp:effectExtent l="11430" t="8255" r="7620" b="127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2445"/>
                        </a:xfrm>
                        <a:prstGeom prst="rect">
                          <a:avLst/>
                        </a:prstGeom>
                        <a:solidFill>
                          <a:srgbClr val="FFFFFF"/>
                        </a:solidFill>
                        <a:ln w="9525">
                          <a:solidFill>
                            <a:srgbClr val="000000">
                              <a:alpha val="0"/>
                            </a:srgbClr>
                          </a:solidFill>
                          <a:miter lim="800000"/>
                          <a:headEnd/>
                          <a:tailEnd/>
                        </a:ln>
                      </wps:spPr>
                      <wps:txbx>
                        <w:txbxContent>
                          <w:p w14:paraId="54CD999C" w14:textId="77777777" w:rsidR="00C37CC2" w:rsidRDefault="00C37CC2" w:rsidP="001B1362">
                            <w:pPr>
                              <w:pStyle w:val="Heading1"/>
                              <w:jc w:val="center"/>
                              <w:rPr>
                                <w:rFonts w:eastAsia="Times"/>
                              </w:rPr>
                            </w:pPr>
                            <w:r>
                              <w:rPr>
                                <w:rFonts w:eastAsia="Times"/>
                                <w:color w:val="FF0000"/>
                              </w:rPr>
                              <w:t>Administration/office</w:t>
                            </w:r>
                            <w:r>
                              <w:rPr>
                                <w:rFonts w:eastAsia="Times"/>
                              </w:rPr>
                              <w:t xml:space="preserve"> managed behaviors</w:t>
                            </w:r>
                          </w:p>
                          <w:p w14:paraId="6E8AE949" w14:textId="77777777" w:rsidR="00C37CC2" w:rsidRDefault="00C37CC2" w:rsidP="001B1362">
                            <w:pPr>
                              <w:rPr>
                                <w:rFonts w:eastAsia="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3C392" id="Text Box 113" o:spid="_x0000_s1027" type="#_x0000_t202" style="position:absolute;margin-left:297.15pt;margin-top:84.65pt;width:171pt;height:4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">
                <v:stroke opacity="0"/>
                <v:textbox>
                  <w:txbxContent>
                    <w:p w14:paraId="54CD999C" w14:textId="77777777" w:rsidR="00C37CC2" w:rsidRDefault="00C37CC2" w:rsidP="001B1362">
                      <w:pPr>
                        <w:pStyle w:val="Heading1"/>
                        <w:jc w:val="center"/>
                        <w:rPr>
                          <w:rFonts w:eastAsia="Times"/>
                        </w:rPr>
                      </w:pPr>
                      <w:r>
                        <w:rPr>
                          <w:rFonts w:eastAsia="Times"/>
                          <w:color w:val="FF0000"/>
                        </w:rPr>
                        <w:t>Administration/office</w:t>
                      </w:r>
                      <w:r>
                        <w:rPr>
                          <w:rFonts w:eastAsia="Times"/>
                        </w:rPr>
                        <w:t xml:space="preserve"> managed behaviors</w:t>
                      </w:r>
                    </w:p>
                    <w:p w14:paraId="6E8AE949" w14:textId="77777777" w:rsidR="00C37CC2" w:rsidRDefault="00C37CC2" w:rsidP="001B1362">
                      <w:pPr>
                        <w:rPr>
                          <w:rFonts w:eastAsia="Times"/>
                        </w:rPr>
                      </w:pPr>
                    </w:p>
                  </w:txbxContent>
                </v:textbox>
              </v:shape>
            </w:pict>
          </mc:Fallback>
        </mc:AlternateContent>
      </w:r>
      <w:r>
        <w:rPr>
          <w:rFonts w:ascii="Times" w:hAnsi="Times"/>
          <w:noProof/>
          <w:szCs w:val="20"/>
        </w:rPr>
        <mc:AlternateContent>
          <mc:Choice Requires="wps">
            <w:drawing>
              <wp:anchor distT="0" distB="0" distL="114300" distR="114300" simplePos="0" relativeHeight="251667968" behindDoc="0" locked="0" layoutInCell="1" allowOverlap="1" wp14:anchorId="3B5275C8" wp14:editId="23DBEE62">
                <wp:simplePos x="0" y="0"/>
                <wp:positionH relativeFrom="column">
                  <wp:posOffset>51435</wp:posOffset>
                </wp:positionH>
                <wp:positionV relativeFrom="paragraph">
                  <wp:posOffset>1112520</wp:posOffset>
                </wp:positionV>
                <wp:extent cx="1673860" cy="443230"/>
                <wp:effectExtent l="13335" t="7620" r="8255" b="63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43230"/>
                        </a:xfrm>
                        <a:prstGeom prst="rect">
                          <a:avLst/>
                        </a:prstGeom>
                        <a:solidFill>
                          <a:srgbClr val="FFFFFF"/>
                        </a:solidFill>
                        <a:ln w="9525">
                          <a:solidFill>
                            <a:srgbClr val="000000">
                              <a:alpha val="0"/>
                            </a:srgbClr>
                          </a:solidFill>
                          <a:miter lim="800000"/>
                          <a:headEnd/>
                          <a:tailEnd/>
                        </a:ln>
                      </wps:spPr>
                      <wps:txbx>
                        <w:txbxContent>
                          <w:p w14:paraId="622479C6" w14:textId="77777777" w:rsidR="00C37CC2" w:rsidRDefault="00C37CC2" w:rsidP="001B1362">
                            <w:pPr>
                              <w:pStyle w:val="Heading1"/>
                              <w:jc w:val="center"/>
                              <w:rPr>
                                <w:rFonts w:eastAsia="Times"/>
                              </w:rPr>
                            </w:pPr>
                            <w:r>
                              <w:rPr>
                                <w:rFonts w:eastAsia="Times"/>
                                <w:color w:val="0070C0"/>
                              </w:rPr>
                              <w:t>Teacher/staff</w:t>
                            </w:r>
                          </w:p>
                          <w:p w14:paraId="2C607C45" w14:textId="77777777" w:rsidR="00C37CC2" w:rsidRDefault="00C37CC2" w:rsidP="001B1362">
                            <w:pPr>
                              <w:pStyle w:val="Heading1"/>
                              <w:jc w:val="center"/>
                              <w:rPr>
                                <w:rFonts w:eastAsia="Times"/>
                              </w:rPr>
                            </w:pPr>
                            <w:r>
                              <w:rPr>
                                <w:rFonts w:eastAsia="Times"/>
                              </w:rPr>
                              <w:t>managed behaviors</w:t>
                            </w:r>
                          </w:p>
                          <w:p w14:paraId="0C8C26A8" w14:textId="77777777" w:rsidR="00C37CC2" w:rsidRDefault="00C37CC2" w:rsidP="001B1362">
                            <w:pPr>
                              <w:rPr>
                                <w:rFonts w:eastAsia="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275C8" id="Text Box 112" o:spid="_x0000_s1028" type="#_x0000_t202" style="position:absolute;margin-left:4.05pt;margin-top:87.6pt;width:131.8pt;height:3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">
                <v:stroke opacity="0"/>
                <v:textbox>
                  <w:txbxContent>
                    <w:p w14:paraId="622479C6" w14:textId="77777777" w:rsidR="00C37CC2" w:rsidRDefault="00C37CC2" w:rsidP="001B1362">
                      <w:pPr>
                        <w:pStyle w:val="Heading1"/>
                        <w:jc w:val="center"/>
                        <w:rPr>
                          <w:rFonts w:eastAsia="Times"/>
                        </w:rPr>
                      </w:pPr>
                      <w:r>
                        <w:rPr>
                          <w:rFonts w:eastAsia="Times"/>
                          <w:color w:val="0070C0"/>
                        </w:rPr>
                        <w:t>Teacher/staff</w:t>
                      </w:r>
                    </w:p>
                    <w:p w14:paraId="2C607C45" w14:textId="77777777" w:rsidR="00C37CC2" w:rsidRDefault="00C37CC2" w:rsidP="001B1362">
                      <w:pPr>
                        <w:pStyle w:val="Heading1"/>
                        <w:jc w:val="center"/>
                        <w:rPr>
                          <w:rFonts w:eastAsia="Times"/>
                        </w:rPr>
                      </w:pPr>
                      <w:r>
                        <w:rPr>
                          <w:rFonts w:eastAsia="Times"/>
                        </w:rPr>
                        <w:t>managed behaviors</w:t>
                      </w:r>
                    </w:p>
                    <w:p w14:paraId="0C8C26A8" w14:textId="77777777" w:rsidR="00C37CC2" w:rsidRDefault="00C37CC2" w:rsidP="001B1362">
                      <w:pPr>
                        <w:rPr>
                          <w:rFonts w:eastAsia="Times"/>
                        </w:rPr>
                      </w:pPr>
                    </w:p>
                  </w:txbxContent>
                </v:textbox>
              </v:shape>
            </w:pict>
          </mc:Fallback>
        </mc:AlternateContent>
      </w:r>
      <w:r>
        <w:rPr>
          <w:rFonts w:ascii="Times" w:hAnsi="Times"/>
          <w:noProof/>
          <w:szCs w:val="20"/>
        </w:rPr>
        <mc:AlternateContent>
          <mc:Choice Requires="wps">
            <w:drawing>
              <wp:anchor distT="0" distB="0" distL="114300" distR="114300" simplePos="0" relativeHeight="251692544" behindDoc="0" locked="0" layoutInCell="1" allowOverlap="1" wp14:anchorId="657D46E8" wp14:editId="2B3C05F7">
                <wp:simplePos x="0" y="0"/>
                <wp:positionH relativeFrom="column">
                  <wp:posOffset>1651635</wp:posOffset>
                </wp:positionH>
                <wp:positionV relativeFrom="paragraph">
                  <wp:posOffset>958215</wp:posOffset>
                </wp:positionV>
                <wp:extent cx="2332355" cy="1602740"/>
                <wp:effectExtent l="13335" t="15240" r="16510" b="10795"/>
                <wp:wrapNone/>
                <wp:docPr id="111" name="Flowchart: Decisio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1602740"/>
                        </a:xfrm>
                        <a:prstGeom prst="flowChartDecision">
                          <a:avLst/>
                        </a:prstGeom>
                        <a:solidFill>
                          <a:srgbClr val="FFFFFF"/>
                        </a:solidFill>
                        <a:ln w="9525">
                          <a:solidFill>
                            <a:srgbClr val="000000"/>
                          </a:solidFill>
                          <a:miter lim="800000"/>
                          <a:headEnd/>
                          <a:tailEnd/>
                        </a:ln>
                      </wps:spPr>
                      <wps:txbx>
                        <w:txbxContent>
                          <w:p w14:paraId="77B3A85C" w14:textId="77777777" w:rsidR="00C37CC2" w:rsidRDefault="00C37CC2" w:rsidP="001B1362">
                            <w:pPr>
                              <w:pStyle w:val="BodyText3"/>
                              <w:rPr>
                                <w:sz w:val="22"/>
                                <w:szCs w:val="22"/>
                              </w:rPr>
                            </w:pPr>
                            <w:r>
                              <w:rPr>
                                <w:sz w:val="22"/>
                                <w:szCs w:val="22"/>
                              </w:rPr>
                              <w:t xml:space="preserve">Is the behavior </w:t>
                            </w:r>
                            <w:r>
                              <w:rPr>
                                <w:b/>
                                <w:color w:val="0070C0"/>
                                <w:sz w:val="22"/>
                                <w:szCs w:val="22"/>
                              </w:rPr>
                              <w:t>Teacher/staff</w:t>
                            </w:r>
                            <w:r>
                              <w:rPr>
                                <w:sz w:val="22"/>
                                <w:szCs w:val="22"/>
                              </w:rPr>
                              <w:t xml:space="preserve"> or </w:t>
                            </w:r>
                            <w:r>
                              <w:rPr>
                                <w:color w:val="FF0000"/>
                                <w:sz w:val="22"/>
                                <w:szCs w:val="22"/>
                              </w:rPr>
                              <w:t xml:space="preserve">Administration/ </w:t>
                            </w:r>
                            <w:r>
                              <w:rPr>
                                <w:b/>
                                <w:color w:val="FF0000"/>
                                <w:sz w:val="22"/>
                                <w:szCs w:val="22"/>
                              </w:rPr>
                              <w:t>office</w:t>
                            </w:r>
                            <w:r>
                              <w:rPr>
                                <w:sz w:val="22"/>
                                <w:szCs w:val="22"/>
                              </w:rPr>
                              <w:t xml:space="preserve"> managed?</w:t>
                            </w:r>
                          </w:p>
                          <w:p w14:paraId="424ECD81" w14:textId="77777777" w:rsidR="00C37CC2" w:rsidRDefault="00C37CC2" w:rsidP="001B136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D46E8" id="_x0000_t110" coordsize="21600,21600" o:spt="110" path="m10800,l,10800,10800,21600,21600,10800xe">
                <v:stroke joinstyle="miter"/>
                <v:path gradientshapeok="t" o:connecttype="rect" textboxrect="5400,5400,16200,16200"/>
              </v:shapetype>
              <v:shape id="Flowchart: Decision 111" o:spid="_x0000_s1029" type="#_x0000_t110" style="position:absolute;margin-left:130.05pt;margin-top:75.45pt;width:183.65pt;height:12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">
                <v:textbox>
                  <w:txbxContent>
                    <w:p w14:paraId="77B3A85C" w14:textId="77777777" w:rsidR="00C37CC2" w:rsidRDefault="00C37CC2" w:rsidP="001B1362">
                      <w:pPr>
                        <w:pStyle w:val="BodyText3"/>
                        <w:rPr>
                          <w:sz w:val="22"/>
                          <w:szCs w:val="22"/>
                        </w:rPr>
                      </w:pPr>
                      <w:r>
                        <w:rPr>
                          <w:sz w:val="22"/>
                          <w:szCs w:val="22"/>
                        </w:rPr>
                        <w:t xml:space="preserve">Is the behavior </w:t>
                      </w:r>
                      <w:r>
                        <w:rPr>
                          <w:b/>
                          <w:color w:val="0070C0"/>
                          <w:sz w:val="22"/>
                          <w:szCs w:val="22"/>
                        </w:rPr>
                        <w:t>Teacher/staff</w:t>
                      </w:r>
                      <w:r>
                        <w:rPr>
                          <w:sz w:val="22"/>
                          <w:szCs w:val="22"/>
                        </w:rPr>
                        <w:t xml:space="preserve"> or </w:t>
                      </w:r>
                      <w:r>
                        <w:rPr>
                          <w:color w:val="FF0000"/>
                          <w:sz w:val="22"/>
                          <w:szCs w:val="22"/>
                        </w:rPr>
                        <w:t xml:space="preserve">Administration/ </w:t>
                      </w:r>
                      <w:r>
                        <w:rPr>
                          <w:b/>
                          <w:color w:val="FF0000"/>
                          <w:sz w:val="22"/>
                          <w:szCs w:val="22"/>
                        </w:rPr>
                        <w:t>office</w:t>
                      </w:r>
                      <w:r>
                        <w:rPr>
                          <w:sz w:val="22"/>
                          <w:szCs w:val="22"/>
                        </w:rPr>
                        <w:t xml:space="preserve"> managed?</w:t>
                      </w:r>
                    </w:p>
                    <w:p w14:paraId="424ECD81" w14:textId="77777777" w:rsidR="00C37CC2" w:rsidRDefault="00C37CC2" w:rsidP="001B1362">
                      <w:pPr>
                        <w:rPr>
                          <w:sz w:val="22"/>
                          <w:szCs w:val="22"/>
                        </w:rPr>
                      </w:pPr>
                    </w:p>
                  </w:txbxContent>
                </v:textbox>
              </v:shape>
            </w:pict>
          </mc:Fallback>
        </mc:AlternateContent>
      </w:r>
      <w:r>
        <w:rPr>
          <w:rFonts w:ascii="Times" w:hAnsi="Times"/>
          <w:noProof/>
          <w:szCs w:val="20"/>
        </w:rPr>
        <mc:AlternateContent>
          <mc:Choice Requires="wps">
            <w:drawing>
              <wp:anchor distT="0" distB="0" distL="114300" distR="114300" simplePos="0" relativeHeight="251663872" behindDoc="0" locked="0" layoutInCell="1" allowOverlap="1" wp14:anchorId="26103C64" wp14:editId="0804E08A">
                <wp:simplePos x="0" y="0"/>
                <wp:positionH relativeFrom="column">
                  <wp:posOffset>1880235</wp:posOffset>
                </wp:positionH>
                <wp:positionV relativeFrom="paragraph">
                  <wp:posOffset>274955</wp:posOffset>
                </wp:positionV>
                <wp:extent cx="1943100" cy="457200"/>
                <wp:effectExtent l="13335" t="8255" r="5715" b="1079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0768D1B" w14:textId="77777777" w:rsidR="00C37CC2" w:rsidRDefault="00C37CC2" w:rsidP="001B1362">
                            <w:pPr>
                              <w:jc w:val="center"/>
                              <w:rPr>
                                <w:sz w:val="22"/>
                                <w:szCs w:val="22"/>
                              </w:rPr>
                            </w:pPr>
                            <w:r>
                              <w:rPr>
                                <w:sz w:val="22"/>
                                <w:szCs w:val="22"/>
                              </w:rPr>
                              <w:t>Observe and identify problem behavior</w:t>
                            </w:r>
                          </w:p>
                          <w:p w14:paraId="2F100626" w14:textId="77777777" w:rsidR="00C37CC2" w:rsidRDefault="00C37CC2" w:rsidP="001B136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03C64" id="Text Box 107" o:spid="_x0000_s1030" type="#_x0000_t202" style="position:absolute;margin-left:148.05pt;margin-top:21.65pt;width:153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">
                <v:textbox>
                  <w:txbxContent>
                    <w:p w14:paraId="10768D1B" w14:textId="77777777" w:rsidR="00C37CC2" w:rsidRDefault="00C37CC2" w:rsidP="001B1362">
                      <w:pPr>
                        <w:jc w:val="center"/>
                        <w:rPr>
                          <w:sz w:val="22"/>
                          <w:szCs w:val="22"/>
                        </w:rPr>
                      </w:pPr>
                      <w:r>
                        <w:rPr>
                          <w:sz w:val="22"/>
                          <w:szCs w:val="22"/>
                        </w:rPr>
                        <w:t>Observe and identify problem behavior</w:t>
                      </w:r>
                    </w:p>
                    <w:p w14:paraId="2F100626" w14:textId="77777777" w:rsidR="00C37CC2" w:rsidRDefault="00C37CC2" w:rsidP="001B1362">
                      <w:pPr>
                        <w:rPr>
                          <w:sz w:val="22"/>
                          <w:szCs w:val="22"/>
                        </w:rPr>
                      </w:pPr>
                    </w:p>
                  </w:txbxContent>
                </v:textbox>
              </v:shape>
            </w:pict>
          </mc:Fallback>
        </mc:AlternateContent>
      </w:r>
      <w:r>
        <w:rPr>
          <w:rFonts w:ascii="Times" w:hAnsi="Times"/>
          <w:noProof/>
          <w:szCs w:val="20"/>
        </w:rPr>
        <mc:AlternateContent>
          <mc:Choice Requires="wps">
            <w:drawing>
              <wp:anchor distT="0" distB="0" distL="114300" distR="114300" simplePos="0" relativeHeight="251664896" behindDoc="0" locked="0" layoutInCell="1" allowOverlap="1" wp14:anchorId="57E99D4C" wp14:editId="7E60C620">
                <wp:simplePos x="0" y="0"/>
                <wp:positionH relativeFrom="column">
                  <wp:posOffset>2794635</wp:posOffset>
                </wp:positionH>
                <wp:positionV relativeFrom="paragraph">
                  <wp:posOffset>732155</wp:posOffset>
                </wp:positionV>
                <wp:extent cx="0" cy="342900"/>
                <wp:effectExtent l="60960" t="8255" r="53340" b="203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226B7" id="Straight Connector 1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57.65pt" to="220.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Gj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">
                <v:stroke endarrow="block"/>
              </v:line>
            </w:pict>
          </mc:Fallback>
        </mc:AlternateContent>
      </w:r>
      <w:r>
        <w:rPr>
          <w:rFonts w:ascii="Times" w:hAnsi="Times"/>
          <w:noProof/>
          <w:szCs w:val="20"/>
        </w:rPr>
        <mc:AlternateContent>
          <mc:Choice Requires="wps">
            <w:drawing>
              <wp:anchor distT="0" distB="0" distL="114300" distR="114300" simplePos="0" relativeHeight="251690496" behindDoc="0" locked="0" layoutInCell="1" allowOverlap="1" wp14:anchorId="384445B3" wp14:editId="2126D917">
                <wp:simplePos x="0" y="0"/>
                <wp:positionH relativeFrom="column">
                  <wp:posOffset>2794635</wp:posOffset>
                </wp:positionH>
                <wp:positionV relativeFrom="paragraph">
                  <wp:posOffset>46355</wp:posOffset>
                </wp:positionV>
                <wp:extent cx="0" cy="228600"/>
                <wp:effectExtent l="60960" t="8255" r="53340" b="2032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E4ADC" id="Straight Connector 10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65pt" to="220.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nR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">
                <v:stroke endarrow="block"/>
              </v:line>
            </w:pict>
          </mc:Fallback>
        </mc:AlternateContent>
      </w:r>
      <w:r>
        <w:rPr>
          <w:rFonts w:ascii="Times" w:hAnsi="Times"/>
          <w:noProof/>
          <w:szCs w:val="20"/>
        </w:rPr>
        <mc:AlternateContent>
          <mc:Choice Requires="wps">
            <w:drawing>
              <wp:anchor distT="0" distB="0" distL="114300" distR="114300" simplePos="0" relativeHeight="251668992" behindDoc="0" locked="0" layoutInCell="1" allowOverlap="1" wp14:anchorId="2E32BCBE" wp14:editId="6BB03F14">
                <wp:simplePos x="0" y="0"/>
                <wp:positionH relativeFrom="column">
                  <wp:posOffset>51435</wp:posOffset>
                </wp:positionH>
                <wp:positionV relativeFrom="paragraph">
                  <wp:posOffset>1760855</wp:posOffset>
                </wp:positionV>
                <wp:extent cx="0" cy="394970"/>
                <wp:effectExtent l="80010" t="8255" r="81915" b="1587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614F5" id="Straight Connector 10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8.65pt" to="4.05pt,1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dtMwIAAFg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96640" behindDoc="0" locked="0" layoutInCell="1" allowOverlap="1" wp14:anchorId="1601AE0C" wp14:editId="058606ED">
                <wp:simplePos x="0" y="0"/>
                <wp:positionH relativeFrom="column">
                  <wp:posOffset>51435</wp:posOffset>
                </wp:positionH>
                <wp:positionV relativeFrom="paragraph">
                  <wp:posOffset>1760855</wp:posOffset>
                </wp:positionV>
                <wp:extent cx="1600200" cy="0"/>
                <wp:effectExtent l="22860" t="84455" r="5715" b="869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D5BAF" id="Straight Connector 101"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8.65pt" to="130.0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">
                <v:stroke endarrow="classic" endarrowwidth="wide"/>
              </v:line>
            </w:pict>
          </mc:Fallback>
        </mc:AlternateContent>
      </w:r>
    </w:p>
    <w:p w14:paraId="52C708C7" w14:textId="0970A8CB" w:rsidR="007A11D0" w:rsidRPr="001C01BB" w:rsidRDefault="00BB7752" w:rsidP="00091425">
      <w:pPr>
        <w:rPr>
          <w:rFonts w:ascii="Arial" w:hAnsi="Arial" w:cs="Arial"/>
        </w:rPr>
      </w:pPr>
      <w:r>
        <w:rPr>
          <w:rFonts w:ascii="Times" w:hAnsi="Times"/>
          <w:noProof/>
          <w:szCs w:val="20"/>
        </w:rPr>
        <mc:AlternateContent>
          <mc:Choice Requires="wps">
            <w:drawing>
              <wp:anchor distT="0" distB="0" distL="114300" distR="114300" simplePos="0" relativeHeight="251682304" behindDoc="0" locked="0" layoutInCell="1" allowOverlap="1" wp14:anchorId="5D34690F" wp14:editId="17AA9B08">
                <wp:simplePos x="0" y="0"/>
                <wp:positionH relativeFrom="column">
                  <wp:posOffset>6138594</wp:posOffset>
                </wp:positionH>
                <wp:positionV relativeFrom="paragraph">
                  <wp:posOffset>5714357</wp:posOffset>
                </wp:positionV>
                <wp:extent cx="8758" cy="325920"/>
                <wp:effectExtent l="95250" t="0" r="67945" b="5524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8" cy="32592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529EA" id="Straight Connector 24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5pt,449.95pt" to="484.05pt,4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n2NwIAAFs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83328" behindDoc="0" locked="0" layoutInCell="1" allowOverlap="1" wp14:anchorId="3EAF3A8B" wp14:editId="15499A17">
                <wp:simplePos x="0" y="0"/>
                <wp:positionH relativeFrom="column">
                  <wp:posOffset>5557133</wp:posOffset>
                </wp:positionH>
                <wp:positionV relativeFrom="paragraph">
                  <wp:posOffset>6205096</wp:posOffset>
                </wp:positionV>
                <wp:extent cx="1371600" cy="685800"/>
                <wp:effectExtent l="13335" t="8255" r="5715" b="1079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4E17213" w14:textId="77777777" w:rsidR="00C37CC2" w:rsidRDefault="00C37CC2" w:rsidP="001B1362">
                            <w:pPr>
                              <w:jc w:val="center"/>
                              <w:rPr>
                                <w:sz w:val="20"/>
                              </w:rPr>
                            </w:pPr>
                            <w:r>
                              <w:rPr>
                                <w:sz w:val="20"/>
                              </w:rPr>
                              <w:t>Administration submits referral for data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F3A8B" id="Text Box 247" o:spid="_x0000_s1031" type="#_x0000_t202" style="position:absolute;margin-left:437.55pt;margin-top:488.6pt;width:108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X2LQIAAFs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">
                <v:textbox>
                  <w:txbxContent>
                    <w:p w14:paraId="44E17213" w14:textId="77777777" w:rsidR="00C37CC2" w:rsidRDefault="00C37CC2" w:rsidP="001B1362">
                      <w:pPr>
                        <w:jc w:val="center"/>
                        <w:rPr>
                          <w:sz w:val="20"/>
                        </w:rPr>
                      </w:pPr>
                      <w:r>
                        <w:rPr>
                          <w:sz w:val="20"/>
                        </w:rPr>
                        <w:t>Administration submits referral for data input</w:t>
                      </w:r>
                    </w:p>
                  </w:txbxContent>
                </v:textbox>
              </v:shape>
            </w:pict>
          </mc:Fallback>
        </mc:AlternateContent>
      </w:r>
      <w:r>
        <w:rPr>
          <w:rFonts w:ascii="Times" w:hAnsi="Times"/>
          <w:noProof/>
          <w:szCs w:val="20"/>
        </w:rPr>
        <mc:AlternateContent>
          <mc:Choice Requires="wps">
            <w:drawing>
              <wp:anchor distT="0" distB="0" distL="114300" distR="114300" simplePos="0" relativeHeight="251687424" behindDoc="0" locked="0" layoutInCell="1" allowOverlap="1" wp14:anchorId="4FDE6871" wp14:editId="530ACBF2">
                <wp:simplePos x="0" y="0"/>
                <wp:positionH relativeFrom="column">
                  <wp:posOffset>6212824</wp:posOffset>
                </wp:positionH>
                <wp:positionV relativeFrom="paragraph">
                  <wp:posOffset>4621918</wp:posOffset>
                </wp:positionV>
                <wp:extent cx="0" cy="240838"/>
                <wp:effectExtent l="95250" t="0" r="57150" b="6413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83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574EF" id="Straight Connector 24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2pt,363.95pt" to="489.2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lMQIAAFg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81280" behindDoc="0" locked="0" layoutInCell="1" allowOverlap="1" wp14:anchorId="1961EFAC" wp14:editId="222C2689">
                <wp:simplePos x="0" y="0"/>
                <wp:positionH relativeFrom="column">
                  <wp:posOffset>5695183</wp:posOffset>
                </wp:positionH>
                <wp:positionV relativeFrom="paragraph">
                  <wp:posOffset>4903289</wp:posOffset>
                </wp:positionV>
                <wp:extent cx="1143000" cy="685800"/>
                <wp:effectExtent l="13335" t="13970" r="5715" b="508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7BB41E2" w14:textId="77777777" w:rsidR="00C37CC2" w:rsidRDefault="00C37CC2" w:rsidP="001B1362">
                            <w:pPr>
                              <w:pStyle w:val="BodyText3"/>
                              <w:rPr>
                                <w:sz w:val="22"/>
                              </w:rPr>
                            </w:pPr>
                            <w:r>
                              <w:rPr>
                                <w:sz w:val="22"/>
                              </w:rPr>
                              <w:t>Administrative action</w:t>
                            </w:r>
                          </w:p>
                          <w:p w14:paraId="05DB3088" w14:textId="77777777" w:rsidR="00C37CC2" w:rsidRDefault="00C37CC2" w:rsidP="001B136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1EFAC" id="Text Box 249" o:spid="_x0000_s1032" type="#_x0000_t202" style="position:absolute;margin-left:448.45pt;margin-top:386.1pt;width:90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">
                <v:textbox>
                  <w:txbxContent>
                    <w:p w14:paraId="17BB41E2" w14:textId="77777777" w:rsidR="00C37CC2" w:rsidRDefault="00C37CC2" w:rsidP="001B1362">
                      <w:pPr>
                        <w:pStyle w:val="BodyText3"/>
                        <w:rPr>
                          <w:sz w:val="22"/>
                        </w:rPr>
                      </w:pPr>
                      <w:r>
                        <w:rPr>
                          <w:sz w:val="22"/>
                        </w:rPr>
                        <w:t>Administrative action</w:t>
                      </w:r>
                    </w:p>
                    <w:p w14:paraId="05DB3088" w14:textId="77777777" w:rsidR="00C37CC2" w:rsidRDefault="00C37CC2" w:rsidP="001B1362">
                      <w:pPr>
                        <w:rPr>
                          <w:sz w:val="22"/>
                        </w:rPr>
                      </w:pPr>
                    </w:p>
                  </w:txbxContent>
                </v:textbox>
              </v:shape>
            </w:pict>
          </mc:Fallback>
        </mc:AlternateContent>
      </w:r>
      <w:r>
        <w:rPr>
          <w:rFonts w:ascii="Times" w:hAnsi="Times"/>
          <w:noProof/>
          <w:szCs w:val="20"/>
        </w:rPr>
        <mc:AlternateContent>
          <mc:Choice Requires="wps">
            <w:drawing>
              <wp:anchor distT="0" distB="0" distL="114300" distR="114300" simplePos="0" relativeHeight="251680256" behindDoc="0" locked="0" layoutInCell="1" allowOverlap="1" wp14:anchorId="41E56BB6" wp14:editId="638EE7A1">
                <wp:simplePos x="0" y="0"/>
                <wp:positionH relativeFrom="column">
                  <wp:posOffset>6201402</wp:posOffset>
                </wp:positionH>
                <wp:positionV relativeFrom="paragraph">
                  <wp:posOffset>3434014</wp:posOffset>
                </wp:positionV>
                <wp:extent cx="14992" cy="267838"/>
                <wp:effectExtent l="95250" t="0" r="61595" b="5651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 cy="26783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3AD52" id="Straight Connector 25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270.4pt" to="48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86400" behindDoc="0" locked="0" layoutInCell="1" allowOverlap="1" wp14:anchorId="6365B505" wp14:editId="1CC99542">
                <wp:simplePos x="0" y="0"/>
                <wp:positionH relativeFrom="margin">
                  <wp:align>right</wp:align>
                </wp:positionH>
                <wp:positionV relativeFrom="paragraph">
                  <wp:posOffset>3690496</wp:posOffset>
                </wp:positionV>
                <wp:extent cx="1485900" cy="916305"/>
                <wp:effectExtent l="0" t="0" r="19050" b="1714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6305"/>
                        </a:xfrm>
                        <a:prstGeom prst="rect">
                          <a:avLst/>
                        </a:prstGeom>
                        <a:solidFill>
                          <a:srgbClr val="FFFFFF"/>
                        </a:solidFill>
                        <a:ln w="9525">
                          <a:solidFill>
                            <a:srgbClr val="000000"/>
                          </a:solidFill>
                          <a:miter lim="800000"/>
                          <a:headEnd/>
                          <a:tailEnd/>
                        </a:ln>
                      </wps:spPr>
                      <wps:txbx>
                        <w:txbxContent>
                          <w:p w14:paraId="17E2243D" w14:textId="77777777" w:rsidR="00C37CC2" w:rsidRDefault="00C37CC2" w:rsidP="001B1362">
                            <w:pPr>
                              <w:pStyle w:val="BodyText2"/>
                              <w:jc w:val="center"/>
                            </w:pPr>
                            <w:r>
                              <w:t>Administration follows up teacher/staff member</w:t>
                            </w:r>
                          </w:p>
                          <w:p w14:paraId="5994E9C3" w14:textId="77777777" w:rsidR="00C37CC2" w:rsidRDefault="00C37CC2" w:rsidP="001B1362">
                            <w:pPr>
                              <w:pStyle w:val="BodyText2"/>
                            </w:pPr>
                          </w:p>
                          <w:p w14:paraId="40D8C11F" w14:textId="77777777" w:rsidR="00C37CC2" w:rsidRDefault="00C37CC2" w:rsidP="001B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5B505" id="Text Box 246" o:spid="_x0000_s1033" type="#_x0000_t202" style="position:absolute;margin-left:65.8pt;margin-top:290.6pt;width:117pt;height:72.1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iVLQIAAFs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">
                <v:textbox>
                  <w:txbxContent>
                    <w:p w14:paraId="17E2243D" w14:textId="77777777" w:rsidR="00C37CC2" w:rsidRDefault="00C37CC2" w:rsidP="001B1362">
                      <w:pPr>
                        <w:pStyle w:val="BodyText2"/>
                        <w:jc w:val="center"/>
                      </w:pPr>
                      <w:r>
                        <w:t>Administration follows up teacher/staff member</w:t>
                      </w:r>
                    </w:p>
                    <w:p w14:paraId="5994E9C3" w14:textId="77777777" w:rsidR="00C37CC2" w:rsidRDefault="00C37CC2" w:rsidP="001B1362">
                      <w:pPr>
                        <w:pStyle w:val="BodyText2"/>
                      </w:pPr>
                    </w:p>
                    <w:p w14:paraId="40D8C11F" w14:textId="77777777" w:rsidR="00C37CC2" w:rsidRDefault="00C37CC2" w:rsidP="001B1362"/>
                  </w:txbxContent>
                </v:textbox>
                <w10:wrap anchorx="margin"/>
              </v:shape>
            </w:pict>
          </mc:Fallback>
        </mc:AlternateContent>
      </w:r>
      <w:r>
        <w:rPr>
          <w:rFonts w:ascii="Times" w:hAnsi="Times"/>
          <w:noProof/>
          <w:szCs w:val="20"/>
        </w:rPr>
        <mc:AlternateContent>
          <mc:Choice Requires="wps">
            <w:drawing>
              <wp:anchor distT="0" distB="0" distL="114300" distR="114300" simplePos="0" relativeHeight="251678208" behindDoc="0" locked="0" layoutInCell="1" allowOverlap="1" wp14:anchorId="59B0FA0E" wp14:editId="3C0E0B07">
                <wp:simplePos x="0" y="0"/>
                <wp:positionH relativeFrom="column">
                  <wp:posOffset>6115396</wp:posOffset>
                </wp:positionH>
                <wp:positionV relativeFrom="paragraph">
                  <wp:posOffset>1657499</wp:posOffset>
                </wp:positionV>
                <wp:extent cx="0" cy="685800"/>
                <wp:effectExtent l="80010" t="8255" r="81915" b="2032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2487E" id="Straight Connector 2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5pt,130.5pt" to="481.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caMwIAAFg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65920" behindDoc="0" locked="0" layoutInCell="1" allowOverlap="1" wp14:anchorId="319FC763" wp14:editId="4D16F35E">
                <wp:simplePos x="0" y="0"/>
                <wp:positionH relativeFrom="column">
                  <wp:posOffset>3827688</wp:posOffset>
                </wp:positionH>
                <wp:positionV relativeFrom="paragraph">
                  <wp:posOffset>1583260</wp:posOffset>
                </wp:positionV>
                <wp:extent cx="2349855" cy="22423"/>
                <wp:effectExtent l="0" t="76200" r="0" b="11112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855" cy="22423"/>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FE7BB" id="Straight Connector 2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pt,124.65pt" to="486.4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">
                <v:stroke endarrow="classic" endarrowwidth="wide" endarrowlength="long"/>
              </v:line>
            </w:pict>
          </mc:Fallback>
        </mc:AlternateContent>
      </w:r>
      <w:r>
        <w:rPr>
          <w:rFonts w:ascii="Times" w:hAnsi="Times"/>
          <w:noProof/>
          <w:szCs w:val="20"/>
        </w:rPr>
        <mc:AlternateContent>
          <mc:Choice Requires="wps">
            <w:drawing>
              <wp:anchor distT="0" distB="0" distL="114300" distR="114300" simplePos="0" relativeHeight="251679232" behindDoc="0" locked="0" layoutInCell="1" allowOverlap="1" wp14:anchorId="7575C3CC" wp14:editId="13674E4B">
                <wp:simplePos x="0" y="0"/>
                <wp:positionH relativeFrom="margin">
                  <wp:align>right</wp:align>
                </wp:positionH>
                <wp:positionV relativeFrom="paragraph">
                  <wp:posOffset>2382718</wp:posOffset>
                </wp:positionV>
                <wp:extent cx="1600200" cy="899160"/>
                <wp:effectExtent l="0" t="0" r="19050" b="1524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3C657E12" w14:textId="77777777" w:rsidR="00C37CC2" w:rsidRDefault="00C37CC2" w:rsidP="001B1362">
                            <w:pPr>
                              <w:pStyle w:val="BodyText2"/>
                              <w:jc w:val="center"/>
                            </w:pPr>
                            <w:r>
                              <w:t>Referring Teacher/Staff Member completes discipline referral and contacts parent</w:t>
                            </w:r>
                          </w:p>
                          <w:p w14:paraId="1CA24199" w14:textId="77777777" w:rsidR="00C37CC2" w:rsidRDefault="00C37CC2" w:rsidP="001B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5C3CC" id="Text Box 251" o:spid="_x0000_s1034" type="#_x0000_t202" style="position:absolute;margin-left:74.8pt;margin-top:187.6pt;width:126pt;height:70.8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">
                <v:textbox>
                  <w:txbxContent>
                    <w:p w14:paraId="3C657E12" w14:textId="77777777" w:rsidR="00C37CC2" w:rsidRDefault="00C37CC2" w:rsidP="001B1362">
                      <w:pPr>
                        <w:pStyle w:val="BodyText2"/>
                        <w:jc w:val="center"/>
                      </w:pPr>
                      <w:r>
                        <w:t>Referring Teacher/Staff Member completes discipline referral and contacts parent</w:t>
                      </w:r>
                    </w:p>
                    <w:p w14:paraId="1CA24199" w14:textId="77777777" w:rsidR="00C37CC2" w:rsidRDefault="00C37CC2" w:rsidP="001B1362"/>
                  </w:txbxContent>
                </v:textbox>
                <w10:wrap anchorx="margin"/>
              </v:shape>
            </w:pict>
          </mc:Fallback>
        </mc:AlternateContent>
      </w:r>
      <w:r w:rsidR="001B1362">
        <w:rPr>
          <w:rFonts w:ascii="Times" w:hAnsi="Times"/>
          <w:noProof/>
          <w:szCs w:val="20"/>
        </w:rPr>
        <mc:AlternateContent>
          <mc:Choice Requires="wps">
            <w:drawing>
              <wp:anchor distT="0" distB="0" distL="114300" distR="114300" simplePos="0" relativeHeight="251691520" behindDoc="0" locked="0" layoutInCell="1" allowOverlap="1" wp14:anchorId="53B08BE3" wp14:editId="0E246F8A">
                <wp:simplePos x="0" y="0"/>
                <wp:positionH relativeFrom="margin">
                  <wp:align>left</wp:align>
                </wp:positionH>
                <wp:positionV relativeFrom="paragraph">
                  <wp:posOffset>6165957</wp:posOffset>
                </wp:positionV>
                <wp:extent cx="1371600" cy="1120981"/>
                <wp:effectExtent l="19050" t="19050" r="38100" b="41275"/>
                <wp:wrapNone/>
                <wp:docPr id="255" name="Flowchart: Decisio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20981"/>
                        </a:xfrm>
                        <a:prstGeom prst="flowChartDecision">
                          <a:avLst/>
                        </a:prstGeom>
                        <a:solidFill>
                          <a:srgbClr val="FFFFFF"/>
                        </a:solidFill>
                        <a:ln w="9525">
                          <a:solidFill>
                            <a:srgbClr val="000000"/>
                          </a:solidFill>
                          <a:miter lim="800000"/>
                          <a:headEnd/>
                          <a:tailEnd/>
                        </a:ln>
                      </wps:spPr>
                      <wps:txbx>
                        <w:txbxContent>
                          <w:p w14:paraId="484FDDD7" w14:textId="77777777" w:rsidR="00C37CC2" w:rsidRDefault="00C37CC2" w:rsidP="001B1362">
                            <w:pPr>
                              <w:jc w:val="center"/>
                              <w:rPr>
                                <w:sz w:val="20"/>
                              </w:rPr>
                            </w:pPr>
                            <w:r>
                              <w:rPr>
                                <w:sz w:val="20"/>
                              </w:rPr>
                              <w:t>Did the behavior change?</w:t>
                            </w:r>
                          </w:p>
                          <w:p w14:paraId="3AFE595F" w14:textId="77777777" w:rsidR="00C37CC2" w:rsidRDefault="00C37CC2" w:rsidP="001B136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08BE3" id="Flowchart: Decision 255" o:spid="_x0000_s1035" type="#_x0000_t110" style="position:absolute;margin-left:0;margin-top:485.5pt;width:108pt;height:88.2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">
                <v:textbox>
                  <w:txbxContent>
                    <w:p w14:paraId="484FDDD7" w14:textId="77777777" w:rsidR="00C37CC2" w:rsidRDefault="00C37CC2" w:rsidP="001B1362">
                      <w:pPr>
                        <w:jc w:val="center"/>
                        <w:rPr>
                          <w:sz w:val="20"/>
                        </w:rPr>
                      </w:pPr>
                      <w:r>
                        <w:rPr>
                          <w:sz w:val="20"/>
                        </w:rPr>
                        <w:t>Did the behavior change?</w:t>
                      </w:r>
                    </w:p>
                    <w:p w14:paraId="3AFE595F" w14:textId="77777777" w:rsidR="00C37CC2" w:rsidRDefault="00C37CC2" w:rsidP="001B1362">
                      <w:pPr>
                        <w:rPr>
                          <w:sz w:val="20"/>
                        </w:rPr>
                      </w:pPr>
                    </w:p>
                  </w:txbxContent>
                </v:textbox>
                <w10:wrap anchorx="margin"/>
              </v:shape>
            </w:pict>
          </mc:Fallback>
        </mc:AlternateContent>
      </w:r>
      <w:r w:rsidR="001B1362">
        <w:rPr>
          <w:rFonts w:ascii="Times" w:hAnsi="Times"/>
          <w:noProof/>
          <w:szCs w:val="20"/>
        </w:rPr>
        <mc:AlternateContent>
          <mc:Choice Requires="wps">
            <w:drawing>
              <wp:anchor distT="0" distB="0" distL="114300" distR="114300" simplePos="0" relativeHeight="251677184" behindDoc="0" locked="0" layoutInCell="1" allowOverlap="1" wp14:anchorId="23A36086" wp14:editId="5B465866">
                <wp:simplePos x="0" y="0"/>
                <wp:positionH relativeFrom="column">
                  <wp:posOffset>495160</wp:posOffset>
                </wp:positionH>
                <wp:positionV relativeFrom="paragraph">
                  <wp:posOffset>6575566</wp:posOffset>
                </wp:positionV>
                <wp:extent cx="705963" cy="1051966"/>
                <wp:effectExtent l="209550" t="0" r="247015"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071651">
                          <a:off x="0" y="0"/>
                          <a:ext cx="705963" cy="1051966"/>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1D751" id="Straight Connector 115" o:spid="_x0000_s1026" style="position:absolute;rotation:-1669365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17.75pt" to="94.6pt,6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">
                <v:stroke endarrow="classic" endarrowwidth="wide" endarrowlength="long"/>
              </v:line>
            </w:pict>
          </mc:Fallback>
        </mc:AlternateContent>
      </w:r>
      <w:r w:rsidR="001B1362">
        <w:rPr>
          <w:rFonts w:ascii="Times" w:hAnsi="Times"/>
          <w:noProof/>
          <w:szCs w:val="20"/>
        </w:rPr>
        <mc:AlternateContent>
          <mc:Choice Requires="wps">
            <w:drawing>
              <wp:anchor distT="0" distB="0" distL="114300" distR="114300" simplePos="0" relativeHeight="251694592" behindDoc="0" locked="0" layoutInCell="1" allowOverlap="1" wp14:anchorId="746B60F4" wp14:editId="04A9959B">
                <wp:simplePos x="0" y="0"/>
                <wp:positionH relativeFrom="column">
                  <wp:posOffset>-259080</wp:posOffset>
                </wp:positionH>
                <wp:positionV relativeFrom="paragraph">
                  <wp:posOffset>7305675</wp:posOffset>
                </wp:positionV>
                <wp:extent cx="457200" cy="262890"/>
                <wp:effectExtent l="0" t="0" r="19050" b="2286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262890"/>
                        </a:xfrm>
                        <a:prstGeom prst="rect">
                          <a:avLst/>
                        </a:prstGeom>
                        <a:solidFill>
                          <a:srgbClr val="FFFFFF"/>
                        </a:solidFill>
                        <a:ln w="9525">
                          <a:solidFill>
                            <a:srgbClr val="000000">
                              <a:alpha val="0"/>
                            </a:srgbClr>
                          </a:solidFill>
                          <a:miter lim="800000"/>
                          <a:headEnd/>
                          <a:tailEnd/>
                        </a:ln>
                      </wps:spPr>
                      <wps:txbx>
                        <w:txbxContent>
                          <w:p w14:paraId="46F71893" w14:textId="77777777" w:rsidR="00C37CC2" w:rsidRDefault="00C37CC2" w:rsidP="001B1362">
                            <w:pP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B60F4" id="Text Box 109" o:spid="_x0000_s1036" type="#_x0000_t202" style="position:absolute;margin-left:-20.4pt;margin-top:575.25pt;width:36pt;height:20.7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">
                <v:stroke opacity="0"/>
                <v:textbox>
                  <w:txbxContent>
                    <w:p w14:paraId="46F71893" w14:textId="77777777" w:rsidR="00C37CC2" w:rsidRDefault="00C37CC2" w:rsidP="001B1362">
                      <w:pPr>
                        <w:rPr>
                          <w:sz w:val="22"/>
                        </w:rPr>
                      </w:pPr>
                      <w:r>
                        <w:rPr>
                          <w:sz w:val="22"/>
                        </w:rPr>
                        <w:t>YES</w:t>
                      </w:r>
                    </w:p>
                  </w:txbxContent>
                </v:textbox>
                <w10:wrap type="square"/>
              </v:shape>
            </w:pict>
          </mc:Fallback>
        </mc:AlternateContent>
      </w:r>
      <w:r w:rsidR="001B1362">
        <w:rPr>
          <w:rFonts w:ascii="Times" w:hAnsi="Times"/>
          <w:noProof/>
          <w:szCs w:val="20"/>
        </w:rPr>
        <mc:AlternateContent>
          <mc:Choice Requires="wps">
            <w:drawing>
              <wp:anchor distT="0" distB="0" distL="114300" distR="114300" simplePos="0" relativeHeight="251693568" behindDoc="0" locked="0" layoutInCell="1" allowOverlap="1" wp14:anchorId="36F35F67" wp14:editId="048E34D7">
                <wp:simplePos x="0" y="0"/>
                <wp:positionH relativeFrom="column">
                  <wp:posOffset>-62486</wp:posOffset>
                </wp:positionH>
                <wp:positionV relativeFrom="paragraph">
                  <wp:posOffset>7626985</wp:posOffset>
                </wp:positionV>
                <wp:extent cx="914400" cy="748030"/>
                <wp:effectExtent l="13335" t="12700" r="5715" b="1079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8030"/>
                        </a:xfrm>
                        <a:prstGeom prst="rect">
                          <a:avLst/>
                        </a:prstGeom>
                        <a:solidFill>
                          <a:srgbClr val="FFFFFF"/>
                        </a:solidFill>
                        <a:ln w="9525">
                          <a:solidFill>
                            <a:srgbClr val="000000"/>
                          </a:solidFill>
                          <a:miter lim="800000"/>
                          <a:headEnd/>
                          <a:tailEnd/>
                        </a:ln>
                      </wps:spPr>
                      <wps:txbx>
                        <w:txbxContent>
                          <w:p w14:paraId="4AB76A4D" w14:textId="77777777" w:rsidR="00C37CC2" w:rsidRDefault="00C37CC2" w:rsidP="001B1362">
                            <w:pPr>
                              <w:pStyle w:val="BodyText"/>
                            </w:pPr>
                            <w:r>
                              <w:t>Notice and reward correct behaviors</w:t>
                            </w:r>
                          </w:p>
                          <w:p w14:paraId="7975EF2D" w14:textId="77777777" w:rsidR="00C37CC2" w:rsidRDefault="00C37CC2" w:rsidP="001B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35F67" id="Text Box 254" o:spid="_x0000_s1037" type="#_x0000_t202" style="position:absolute;margin-left:-4.9pt;margin-top:600.55pt;width:1in;height:58.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">
                <v:textbox>
                  <w:txbxContent>
                    <w:p w14:paraId="4AB76A4D" w14:textId="77777777" w:rsidR="00C37CC2" w:rsidRDefault="00C37CC2" w:rsidP="001B1362">
                      <w:pPr>
                        <w:pStyle w:val="BodyText"/>
                      </w:pPr>
                      <w:r>
                        <w:t>Notice and reward correct behaviors</w:t>
                      </w:r>
                    </w:p>
                    <w:p w14:paraId="7975EF2D" w14:textId="77777777" w:rsidR="00C37CC2" w:rsidRDefault="00C37CC2" w:rsidP="001B1362"/>
                  </w:txbxContent>
                </v:textbox>
              </v:shape>
            </w:pict>
          </mc:Fallback>
        </mc:AlternateContent>
      </w:r>
      <w:r w:rsidR="001B1362">
        <w:rPr>
          <w:rFonts w:ascii="Times" w:hAnsi="Times"/>
          <w:noProof/>
          <w:szCs w:val="20"/>
        </w:rPr>
        <mc:AlternateContent>
          <mc:Choice Requires="wps">
            <w:drawing>
              <wp:anchor distT="0" distB="0" distL="114300" distR="114300" simplePos="0" relativeHeight="251684352" behindDoc="0" locked="0" layoutInCell="1" allowOverlap="1" wp14:anchorId="6F37ABB6" wp14:editId="7A7A8477">
                <wp:simplePos x="0" y="0"/>
                <wp:positionH relativeFrom="page">
                  <wp:posOffset>492760</wp:posOffset>
                </wp:positionH>
                <wp:positionV relativeFrom="paragraph">
                  <wp:posOffset>6656793</wp:posOffset>
                </wp:positionV>
                <wp:extent cx="185468" cy="704488"/>
                <wp:effectExtent l="133350" t="0" r="100330" b="196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86080">
                          <a:off x="0" y="0"/>
                          <a:ext cx="185468" cy="70448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005F8" id="Straight Connector 66" o:spid="_x0000_s1026" style="position:absolute;rotation:2824689fd;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524.15pt" to="53.4pt,5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">
                <v:stroke endarrow="classic" endarrowwidth="wide" endarrowlength="long"/>
                <w10:wrap anchorx="page"/>
              </v:line>
            </w:pict>
          </mc:Fallback>
        </mc:AlternateContent>
      </w:r>
      <w:r w:rsidR="001B1362">
        <w:rPr>
          <w:rFonts w:ascii="Times" w:hAnsi="Times"/>
          <w:noProof/>
          <w:szCs w:val="20"/>
        </w:rPr>
        <mc:AlternateContent>
          <mc:Choice Requires="wps">
            <w:drawing>
              <wp:anchor distT="0" distB="0" distL="114300" distR="114300" simplePos="0" relativeHeight="251695616" behindDoc="0" locked="0" layoutInCell="1" allowOverlap="1" wp14:anchorId="4DBAC6A7" wp14:editId="5AA5EF1C">
                <wp:simplePos x="0" y="0"/>
                <wp:positionH relativeFrom="column">
                  <wp:posOffset>1351156</wp:posOffset>
                </wp:positionH>
                <wp:positionV relativeFrom="paragraph">
                  <wp:posOffset>7111967</wp:posOffset>
                </wp:positionV>
                <wp:extent cx="457200" cy="285115"/>
                <wp:effectExtent l="8255" t="8890" r="10795" b="1079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solidFill>
                          <a:srgbClr val="FFFFFF"/>
                        </a:solidFill>
                        <a:ln w="9525">
                          <a:solidFill>
                            <a:srgbClr val="000000">
                              <a:alpha val="0"/>
                            </a:srgbClr>
                          </a:solidFill>
                          <a:miter lim="800000"/>
                          <a:headEnd/>
                          <a:tailEnd/>
                        </a:ln>
                      </wps:spPr>
                      <wps:txbx>
                        <w:txbxContent>
                          <w:p w14:paraId="011986AB" w14:textId="77777777" w:rsidR="00C37CC2" w:rsidRDefault="00C37CC2" w:rsidP="001B1362">
                            <w:r>
                              <w:t>NO</w:t>
                            </w:r>
                          </w:p>
                          <w:p w14:paraId="4B4FF096" w14:textId="77777777" w:rsidR="00C37CC2" w:rsidRDefault="00C37CC2" w:rsidP="001B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AC6A7" id="Text Box 114" o:spid="_x0000_s1038" type="#_x0000_t202" style="position:absolute;margin-left:106.4pt;margin-top:560pt;width:36pt;height:22.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">
                <v:stroke opacity="0"/>
                <v:textbox>
                  <w:txbxContent>
                    <w:p w14:paraId="011986AB" w14:textId="77777777" w:rsidR="00C37CC2" w:rsidRDefault="00C37CC2" w:rsidP="001B1362">
                      <w:r>
                        <w:t>NO</w:t>
                      </w:r>
                    </w:p>
                    <w:p w14:paraId="4B4FF096" w14:textId="77777777" w:rsidR="00C37CC2" w:rsidRDefault="00C37CC2" w:rsidP="001B1362"/>
                  </w:txbxContent>
                </v:textbox>
              </v:shape>
            </w:pict>
          </mc:Fallback>
        </mc:AlternateContent>
      </w:r>
      <w:r w:rsidR="001B1362">
        <w:rPr>
          <w:rFonts w:ascii="Times" w:hAnsi="Times"/>
          <w:noProof/>
          <w:szCs w:val="20"/>
        </w:rPr>
        <mc:AlternateContent>
          <mc:Choice Requires="wps">
            <w:drawing>
              <wp:anchor distT="0" distB="0" distL="114300" distR="114300" simplePos="0" relativeHeight="251676160" behindDoc="0" locked="0" layoutInCell="1" allowOverlap="1" wp14:anchorId="53CABC37" wp14:editId="21353670">
                <wp:simplePos x="0" y="0"/>
                <wp:positionH relativeFrom="column">
                  <wp:posOffset>1082337</wp:posOffset>
                </wp:positionH>
                <wp:positionV relativeFrom="paragraph">
                  <wp:posOffset>7528560</wp:posOffset>
                </wp:positionV>
                <wp:extent cx="1714500" cy="751840"/>
                <wp:effectExtent l="13335" t="7620" r="5715" b="1206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34717EC8" w14:textId="77777777" w:rsidR="00C37CC2" w:rsidRDefault="00C37CC2" w:rsidP="001B1362">
                            <w:pPr>
                              <w:pStyle w:val="Header"/>
                              <w:tabs>
                                <w:tab w:val="left" w:pos="720"/>
                              </w:tabs>
                              <w:jc w:val="center"/>
                              <w:rPr>
                                <w:sz w:val="22"/>
                              </w:rPr>
                            </w:pPr>
                            <w:r>
                              <w:rPr>
                                <w:sz w:val="22"/>
                              </w:rPr>
                              <w:t>Complete Discipline Referral and send student and referral to the discipline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BC37" id="Text Box 116" o:spid="_x0000_s1039" type="#_x0000_t202" style="position:absolute;margin-left:85.2pt;margin-top:592.8pt;width:135pt;height:5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">
                <v:textbox>
                  <w:txbxContent>
                    <w:p w14:paraId="34717EC8" w14:textId="77777777" w:rsidR="00C37CC2" w:rsidRDefault="00C37CC2" w:rsidP="001B1362">
                      <w:pPr>
                        <w:pStyle w:val="Header"/>
                        <w:tabs>
                          <w:tab w:val="left" w:pos="720"/>
                        </w:tabs>
                        <w:jc w:val="center"/>
                        <w:rPr>
                          <w:sz w:val="22"/>
                        </w:rPr>
                      </w:pPr>
                      <w:r>
                        <w:rPr>
                          <w:sz w:val="22"/>
                        </w:rPr>
                        <w:t>Complete Discipline Referral and send student and referral to the discipline office</w:t>
                      </w:r>
                    </w:p>
                  </w:txbxContent>
                </v:textbox>
              </v:shape>
            </w:pict>
          </mc:Fallback>
        </mc:AlternateContent>
      </w:r>
      <w:r w:rsidR="001B1362">
        <w:rPr>
          <w:rFonts w:ascii="Times" w:hAnsi="Times"/>
          <w:noProof/>
          <w:szCs w:val="20"/>
        </w:rPr>
        <mc:AlternateContent>
          <mc:Choice Requires="wps">
            <w:drawing>
              <wp:anchor distT="0" distB="0" distL="114300" distR="114300" simplePos="0" relativeHeight="251688448" behindDoc="0" locked="0" layoutInCell="1" allowOverlap="1" wp14:anchorId="7107CF81" wp14:editId="1826F412">
                <wp:simplePos x="0" y="0"/>
                <wp:positionH relativeFrom="column">
                  <wp:posOffset>668952</wp:posOffset>
                </wp:positionH>
                <wp:positionV relativeFrom="paragraph">
                  <wp:posOffset>6193246</wp:posOffset>
                </wp:positionV>
                <wp:extent cx="0" cy="247015"/>
                <wp:effectExtent l="80010" t="13970" r="81915" b="1524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198C6" id="Straight Connector 6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487.65pt" to="52.65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a2MAIAAFY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">
                <v:stroke endarrow="classic" endarrowwidth="wide" endarrowlength="long"/>
              </v:line>
            </w:pict>
          </mc:Fallback>
        </mc:AlternateContent>
      </w:r>
      <w:r w:rsidR="001B1362">
        <w:rPr>
          <w:rFonts w:ascii="Times" w:hAnsi="Times"/>
          <w:noProof/>
          <w:szCs w:val="20"/>
        </w:rPr>
        <mc:AlternateContent>
          <mc:Choice Requires="wps">
            <w:drawing>
              <wp:anchor distT="0" distB="0" distL="114300" distR="114300" simplePos="0" relativeHeight="251675136" behindDoc="0" locked="0" layoutInCell="1" allowOverlap="1" wp14:anchorId="597EC425" wp14:editId="7D2B5E6C">
                <wp:simplePos x="0" y="0"/>
                <wp:positionH relativeFrom="column">
                  <wp:posOffset>562074</wp:posOffset>
                </wp:positionH>
                <wp:positionV relativeFrom="paragraph">
                  <wp:posOffset>4812739</wp:posOffset>
                </wp:positionV>
                <wp:extent cx="0" cy="342900"/>
                <wp:effectExtent l="80010" t="13970" r="81915" b="1460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01D0B" id="Straight Connector 10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78.95pt" to="44.25pt,4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">
                <v:stroke endarrow="classic" endarrowwidth="wide" endarrowlength="long"/>
              </v:line>
            </w:pict>
          </mc:Fallback>
        </mc:AlternateContent>
      </w:r>
      <w:r w:rsidR="001B1362">
        <w:rPr>
          <w:rFonts w:ascii="Times" w:hAnsi="Times"/>
          <w:noProof/>
          <w:szCs w:val="20"/>
        </w:rPr>
        <mc:AlternateContent>
          <mc:Choice Requires="wps">
            <w:drawing>
              <wp:anchor distT="0" distB="0" distL="114300" distR="114300" simplePos="0" relativeHeight="251685376" behindDoc="0" locked="0" layoutInCell="1" allowOverlap="1" wp14:anchorId="45C35104" wp14:editId="6ED39FBD">
                <wp:simplePos x="0" y="0"/>
                <wp:positionH relativeFrom="margin">
                  <wp:align>left</wp:align>
                </wp:positionH>
                <wp:positionV relativeFrom="paragraph">
                  <wp:posOffset>5195719</wp:posOffset>
                </wp:positionV>
                <wp:extent cx="1600200" cy="9144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491F04A2" w14:textId="77777777" w:rsidR="00C37CC2" w:rsidRDefault="00C37CC2" w:rsidP="001B1362">
                            <w:pPr>
                              <w:pStyle w:val="BodyText"/>
                            </w:pPr>
                            <w:r>
                              <w:t>Teacher and counselor work with student to re-teach behavior and propose strategies for success</w:t>
                            </w:r>
                          </w:p>
                          <w:p w14:paraId="4601A626" w14:textId="77777777" w:rsidR="00C37CC2" w:rsidRDefault="00C37CC2" w:rsidP="001B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35104" id="Text Box 65" o:spid="_x0000_s1040" type="#_x0000_t202" style="position:absolute;margin-left:0;margin-top:409.1pt;width:126pt;height:1in;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">
                <v:textbox>
                  <w:txbxContent>
                    <w:p w14:paraId="491F04A2" w14:textId="77777777" w:rsidR="00C37CC2" w:rsidRDefault="00C37CC2" w:rsidP="001B1362">
                      <w:pPr>
                        <w:pStyle w:val="BodyText"/>
                      </w:pPr>
                      <w:r>
                        <w:t>Teacher and counselor work with student to re-teach behavior and propose strategies for success</w:t>
                      </w:r>
                    </w:p>
                    <w:p w14:paraId="4601A626" w14:textId="77777777" w:rsidR="00C37CC2" w:rsidRDefault="00C37CC2" w:rsidP="001B1362"/>
                  </w:txbxContent>
                </v:textbox>
                <w10:wrap anchorx="margin"/>
              </v:shape>
            </w:pict>
          </mc:Fallback>
        </mc:AlternateContent>
      </w:r>
      <w:r w:rsidR="001B1362">
        <w:rPr>
          <w:rFonts w:ascii="Times" w:hAnsi="Times"/>
          <w:noProof/>
          <w:szCs w:val="20"/>
        </w:rPr>
        <mc:AlternateContent>
          <mc:Choice Requires="wps">
            <w:drawing>
              <wp:anchor distT="0" distB="0" distL="114300" distR="114300" simplePos="0" relativeHeight="251673088" behindDoc="0" locked="0" layoutInCell="1" allowOverlap="1" wp14:anchorId="56737304" wp14:editId="62262F05">
                <wp:simplePos x="0" y="0"/>
                <wp:positionH relativeFrom="column">
                  <wp:posOffset>526448</wp:posOffset>
                </wp:positionH>
                <wp:positionV relativeFrom="paragraph">
                  <wp:posOffset>3635458</wp:posOffset>
                </wp:positionV>
                <wp:extent cx="0" cy="342900"/>
                <wp:effectExtent l="80010" t="12700" r="81915" b="1587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929E9" id="Straight Connector 10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86.25pt" to="41.45pt,3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LO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">
                <v:stroke endarrow="classic" endarrowwidth="wide" endarrowlength="long"/>
              </v:line>
            </w:pict>
          </mc:Fallback>
        </mc:AlternateContent>
      </w:r>
      <w:r w:rsidR="001B1362">
        <w:rPr>
          <w:rFonts w:ascii="Times" w:hAnsi="Times"/>
          <w:noProof/>
          <w:szCs w:val="20"/>
        </w:rPr>
        <mc:AlternateContent>
          <mc:Choice Requires="wps">
            <w:drawing>
              <wp:anchor distT="0" distB="0" distL="114300" distR="114300" simplePos="0" relativeHeight="251674112" behindDoc="0" locked="0" layoutInCell="1" allowOverlap="1" wp14:anchorId="1216168A" wp14:editId="6C0973BC">
                <wp:simplePos x="0" y="0"/>
                <wp:positionH relativeFrom="margin">
                  <wp:posOffset>-59376</wp:posOffset>
                </wp:positionH>
                <wp:positionV relativeFrom="paragraph">
                  <wp:posOffset>4023929</wp:posOffset>
                </wp:positionV>
                <wp:extent cx="1743710" cy="742315"/>
                <wp:effectExtent l="0" t="0" r="27940" b="1968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742315"/>
                        </a:xfrm>
                        <a:prstGeom prst="rect">
                          <a:avLst/>
                        </a:prstGeom>
                        <a:solidFill>
                          <a:srgbClr val="FFFFFF"/>
                        </a:solidFill>
                        <a:ln w="9525">
                          <a:solidFill>
                            <a:srgbClr val="000000"/>
                          </a:solidFill>
                          <a:miter lim="800000"/>
                          <a:headEnd/>
                          <a:tailEnd/>
                        </a:ln>
                      </wps:spPr>
                      <wps:txbx>
                        <w:txbxContent>
                          <w:p w14:paraId="642E9FE8" w14:textId="77777777" w:rsidR="00C37CC2" w:rsidRDefault="00C37CC2" w:rsidP="001B1362">
                            <w:pPr>
                              <w:pStyle w:val="BodyText"/>
                            </w:pPr>
                            <w:r>
                              <w:t xml:space="preserve">Complete </w:t>
                            </w:r>
                            <w:r>
                              <w:br/>
                              <w:t>Detention Slip and Contact Parent</w:t>
                            </w:r>
                          </w:p>
                          <w:p w14:paraId="6BB98383" w14:textId="77777777" w:rsidR="00C37CC2" w:rsidRDefault="00C37CC2" w:rsidP="001B1362">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6168A" id="Text Box 110" o:spid="_x0000_s1041" type="#_x0000_t202" style="position:absolute;margin-left:-4.7pt;margin-top:316.85pt;width:137.3pt;height:58.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">
                <v:textbox>
                  <w:txbxContent>
                    <w:p w14:paraId="642E9FE8" w14:textId="77777777" w:rsidR="00C37CC2" w:rsidRDefault="00C37CC2" w:rsidP="001B1362">
                      <w:pPr>
                        <w:pStyle w:val="BodyText"/>
                      </w:pPr>
                      <w:r>
                        <w:t xml:space="preserve">Complete </w:t>
                      </w:r>
                      <w:r>
                        <w:br/>
                        <w:t>Detention Slip and Contact Parent</w:t>
                      </w:r>
                    </w:p>
                    <w:p w14:paraId="6BB98383" w14:textId="77777777" w:rsidR="00C37CC2" w:rsidRDefault="00C37CC2" w:rsidP="001B1362">
                      <w:pPr>
                        <w:pStyle w:val="BodyText"/>
                      </w:pPr>
                    </w:p>
                  </w:txbxContent>
                </v:textbox>
                <w10:wrap anchorx="margin"/>
              </v:shape>
            </w:pict>
          </mc:Fallback>
        </mc:AlternateContent>
      </w:r>
      <w:r w:rsidR="001B1362">
        <w:rPr>
          <w:rFonts w:ascii="Times" w:hAnsi="Times"/>
          <w:noProof/>
          <w:szCs w:val="20"/>
        </w:rPr>
        <mc:AlternateContent>
          <mc:Choice Requires="wps">
            <w:drawing>
              <wp:anchor distT="0" distB="0" distL="114300" distR="114300" simplePos="0" relativeHeight="251672064" behindDoc="0" locked="0" layoutInCell="1" allowOverlap="1" wp14:anchorId="77D8D0AF" wp14:editId="6E64B7B1">
                <wp:simplePos x="0" y="0"/>
                <wp:positionH relativeFrom="page">
                  <wp:posOffset>213756</wp:posOffset>
                </wp:positionH>
                <wp:positionV relativeFrom="paragraph">
                  <wp:posOffset>2867660</wp:posOffset>
                </wp:positionV>
                <wp:extent cx="1764665" cy="719455"/>
                <wp:effectExtent l="0" t="0" r="26035" b="2349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19455"/>
                        </a:xfrm>
                        <a:prstGeom prst="rect">
                          <a:avLst/>
                        </a:prstGeom>
                        <a:solidFill>
                          <a:srgbClr val="FFFFFF"/>
                        </a:solidFill>
                        <a:ln w="9525">
                          <a:solidFill>
                            <a:srgbClr val="000000"/>
                          </a:solidFill>
                          <a:miter lim="800000"/>
                          <a:headEnd/>
                          <a:tailEnd/>
                        </a:ln>
                      </wps:spPr>
                      <wps:txbx>
                        <w:txbxContent>
                          <w:p w14:paraId="68795952" w14:textId="77777777" w:rsidR="00C37CC2" w:rsidRDefault="00C37CC2" w:rsidP="001B1362">
                            <w:pPr>
                              <w:pStyle w:val="BodyText2"/>
                              <w:jc w:val="center"/>
                            </w:pPr>
                            <w:r>
                              <w:t>Conference with student on inappropriate behavior in this situation and of potential + /- consequences</w:t>
                            </w:r>
                          </w:p>
                          <w:p w14:paraId="12647F3A" w14:textId="77777777" w:rsidR="00C37CC2" w:rsidRDefault="00C37CC2" w:rsidP="001B1362">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8D0AF" id="Text Box 117" o:spid="_x0000_s1042" type="#_x0000_t202" style="position:absolute;margin-left:16.85pt;margin-top:225.8pt;width:138.95pt;height:56.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">
                <v:textbox>
                  <w:txbxContent>
                    <w:p w14:paraId="68795952" w14:textId="77777777" w:rsidR="00C37CC2" w:rsidRDefault="00C37CC2" w:rsidP="001B1362">
                      <w:pPr>
                        <w:pStyle w:val="BodyText2"/>
                        <w:jc w:val="center"/>
                      </w:pPr>
                      <w:r>
                        <w:t>Conference with student on inappropriate behavior in this situation and of potential + /- consequences</w:t>
                      </w:r>
                    </w:p>
                    <w:p w14:paraId="12647F3A" w14:textId="77777777" w:rsidR="00C37CC2" w:rsidRDefault="00C37CC2" w:rsidP="001B1362">
                      <w:pPr>
                        <w:pStyle w:val="BodyText2"/>
                        <w:jc w:val="center"/>
                      </w:pPr>
                    </w:p>
                  </w:txbxContent>
                </v:textbox>
                <w10:wrap anchorx="page"/>
              </v:shape>
            </w:pict>
          </mc:Fallback>
        </mc:AlternateContent>
      </w:r>
      <w:r w:rsidR="001B1362">
        <w:rPr>
          <w:rFonts w:ascii="Times" w:hAnsi="Times"/>
          <w:noProof/>
          <w:szCs w:val="20"/>
        </w:rPr>
        <mc:AlternateContent>
          <mc:Choice Requires="wps">
            <w:drawing>
              <wp:anchor distT="0" distB="0" distL="114300" distR="114300" simplePos="0" relativeHeight="251671040" behindDoc="0" locked="0" layoutInCell="1" allowOverlap="1" wp14:anchorId="1A5A51D2" wp14:editId="25763B9A">
                <wp:simplePos x="0" y="0"/>
                <wp:positionH relativeFrom="column">
                  <wp:posOffset>538324</wp:posOffset>
                </wp:positionH>
                <wp:positionV relativeFrom="paragraph">
                  <wp:posOffset>2380500</wp:posOffset>
                </wp:positionV>
                <wp:extent cx="0" cy="342900"/>
                <wp:effectExtent l="80010" t="12700" r="81915" b="1587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D7A1E" id="Straight Connector 10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187.45pt" to="42.4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M/Mw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">
                <v:stroke endarrow="classic" endarrowwidth="wide" endarrowlength="long"/>
              </v:line>
            </w:pict>
          </mc:Fallback>
        </mc:AlternateContent>
      </w:r>
      <w:r w:rsidR="001B1362">
        <w:rPr>
          <w:rFonts w:ascii="Times" w:hAnsi="Times"/>
          <w:noProof/>
          <w:szCs w:val="20"/>
        </w:rPr>
        <mc:AlternateContent>
          <mc:Choice Requires="wps">
            <w:drawing>
              <wp:anchor distT="0" distB="0" distL="114300" distR="114300" simplePos="0" relativeHeight="251670016" behindDoc="0" locked="0" layoutInCell="1" allowOverlap="1" wp14:anchorId="6B7FA142" wp14:editId="59A0CD5E">
                <wp:simplePos x="0" y="0"/>
                <wp:positionH relativeFrom="margin">
                  <wp:align>left</wp:align>
                </wp:positionH>
                <wp:positionV relativeFrom="paragraph">
                  <wp:posOffset>1885563</wp:posOffset>
                </wp:positionV>
                <wp:extent cx="1257300" cy="4572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14C8A245" w14:textId="77777777" w:rsidR="00C37CC2" w:rsidRDefault="00C37CC2" w:rsidP="001B1362">
                            <w:pPr>
                              <w:rPr>
                                <w:sz w:val="22"/>
                              </w:rPr>
                            </w:pPr>
                            <w:r>
                              <w:rPr>
                                <w:sz w:val="22"/>
                              </w:rPr>
                              <w:t>Redirect student</w:t>
                            </w:r>
                          </w:p>
                          <w:p w14:paraId="7005E8F6" w14:textId="77777777" w:rsidR="00C37CC2" w:rsidRDefault="00C37CC2" w:rsidP="001B1362">
                            <w:r>
                              <w:rPr>
                                <w:sz w:val="22"/>
                              </w:rPr>
                              <w:t>Re-teach behavior</w:t>
                            </w:r>
                          </w:p>
                          <w:p w14:paraId="2DC7128A" w14:textId="77777777" w:rsidR="00C37CC2" w:rsidRDefault="00C37CC2" w:rsidP="001B136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FA142" id="Text Box 103" o:spid="_x0000_s1043" type="#_x0000_t202" style="position:absolute;margin-left:0;margin-top:148.45pt;width:99pt;height:36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">
                <v:textbox>
                  <w:txbxContent>
                    <w:p w14:paraId="14C8A245" w14:textId="77777777" w:rsidR="00C37CC2" w:rsidRDefault="00C37CC2" w:rsidP="001B1362">
                      <w:pPr>
                        <w:rPr>
                          <w:sz w:val="22"/>
                        </w:rPr>
                      </w:pPr>
                      <w:r>
                        <w:rPr>
                          <w:sz w:val="22"/>
                        </w:rPr>
                        <w:t>Redirect student</w:t>
                      </w:r>
                    </w:p>
                    <w:p w14:paraId="7005E8F6" w14:textId="77777777" w:rsidR="00C37CC2" w:rsidRDefault="00C37CC2" w:rsidP="001B1362">
                      <w:r>
                        <w:rPr>
                          <w:sz w:val="22"/>
                        </w:rPr>
                        <w:t>Re-teach behavior</w:t>
                      </w:r>
                    </w:p>
                    <w:p w14:paraId="2DC7128A" w14:textId="77777777" w:rsidR="00C37CC2" w:rsidRDefault="00C37CC2" w:rsidP="001B1362">
                      <w:pPr>
                        <w:rPr>
                          <w:sz w:val="22"/>
                        </w:rPr>
                      </w:pPr>
                    </w:p>
                  </w:txbxContent>
                </v:textbox>
                <w10:wrap anchorx="margin"/>
              </v:shape>
            </w:pict>
          </mc:Fallback>
        </mc:AlternateContent>
      </w:r>
      <w:r w:rsidR="00692574">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756375A3" w:rsidR="0007493B" w:rsidRPr="00165611" w:rsidRDefault="00307707"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6C228B">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44D9D6F9" w:rsidR="0007493B" w:rsidRPr="00165611" w:rsidRDefault="00903BCC" w:rsidP="0007493B">
            <w:pPr>
              <w:spacing w:line="276" w:lineRule="auto"/>
              <w:rPr>
                <w:rFonts w:ascii="Arial" w:hAnsi="Arial" w:cs="Arial"/>
              </w:rPr>
            </w:pPr>
            <w:r>
              <w:rPr>
                <w:rFonts w:ascii="Arial" w:hAnsi="Arial" w:cs="Arial"/>
              </w:rPr>
              <w:t>40</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307707"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307707"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End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902B5A">
        <w:trPr>
          <w:trHeight w:val="285"/>
        </w:trPr>
        <w:tc>
          <w:tcPr>
            <w:tcW w:w="11078" w:type="dxa"/>
            <w:vAlign w:val="center"/>
          </w:tcPr>
          <w:p w14:paraId="657942CB" w14:textId="18F05B5D" w:rsidR="00AE235F" w:rsidRDefault="00307707"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902B5A">
        <w:trPr>
          <w:trHeight w:val="285"/>
        </w:trPr>
        <w:tc>
          <w:tcPr>
            <w:tcW w:w="11078" w:type="dxa"/>
            <w:vAlign w:val="center"/>
          </w:tcPr>
          <w:p w14:paraId="0D7ACA87" w14:textId="01D2E44D" w:rsidR="00AE235F" w:rsidRDefault="00307707"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902B5A">
        <w:trPr>
          <w:trHeight w:val="286"/>
        </w:trPr>
        <w:tc>
          <w:tcPr>
            <w:tcW w:w="11078" w:type="dxa"/>
            <w:vAlign w:val="center"/>
          </w:tcPr>
          <w:p w14:paraId="79BFFBE9" w14:textId="67185C5D" w:rsidR="00AE235F" w:rsidRDefault="00307707"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902B5A">
        <w:trPr>
          <w:trHeight w:val="286"/>
        </w:trPr>
        <w:tc>
          <w:tcPr>
            <w:tcW w:w="11078" w:type="dxa"/>
            <w:vAlign w:val="center"/>
          </w:tcPr>
          <w:p w14:paraId="139A5ABE" w14:textId="29E24B24" w:rsidR="00AE235F" w:rsidRDefault="00307707"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902B5A">
        <w:trPr>
          <w:trHeight w:val="286"/>
        </w:trPr>
        <w:tc>
          <w:tcPr>
            <w:tcW w:w="11078" w:type="dxa"/>
            <w:vAlign w:val="center"/>
          </w:tcPr>
          <w:p w14:paraId="4C4C7147" w14:textId="25020947" w:rsidR="002E0D70" w:rsidRDefault="00307707" w:rsidP="006372ED">
            <w:pPr>
              <w:rPr>
                <w:rFonts w:ascii="Arial" w:hAnsi="Arial" w:cs="Arial"/>
              </w:rPr>
            </w:pPr>
            <w:sdt>
              <w:sdtPr>
                <w:rPr>
                  <w:rFonts w:ascii="Arial" w:hAnsi="Arial" w:cs="Arial"/>
                </w:rPr>
                <w:id w:val="466486840"/>
                <w14:checkbox>
                  <w14:checked w14:val="1"/>
                  <w14:checkedState w14:val="2612" w14:font="MS Gothic"/>
                  <w14:uncheckedState w14:val="2610" w14:font="MS Gothic"/>
                </w14:checkbox>
              </w:sdtPr>
              <w:sdtEndPr/>
              <w:sdtContent>
                <w:r w:rsidR="00F46D4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02C30AA5" w:rsidR="00DA6992" w:rsidRPr="001A64F1" w:rsidRDefault="00902B5A" w:rsidP="00753378">
            <w:pPr>
              <w:jc w:val="center"/>
              <w:rPr>
                <w:rFonts w:ascii="Arial" w:hAnsi="Arial" w:cs="Arial"/>
                <w:highlight w:val="yellow"/>
              </w:rPr>
            </w:pPr>
            <w:r>
              <w:rPr>
                <w:rFonts w:ascii="Arial" w:hAnsi="Arial" w:cs="Arial"/>
                <w:highlight w:val="yellow"/>
              </w:rPr>
              <w:t>199</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33286A15" w:rsidR="00DA6992" w:rsidRPr="001A64F1" w:rsidRDefault="00902B5A" w:rsidP="00753378">
            <w:pPr>
              <w:jc w:val="center"/>
              <w:rPr>
                <w:rFonts w:ascii="Arial" w:hAnsi="Arial" w:cs="Arial"/>
                <w:highlight w:val="yellow"/>
              </w:rPr>
            </w:pPr>
            <w:r>
              <w:rPr>
                <w:rFonts w:ascii="Arial" w:hAnsi="Arial" w:cs="Arial"/>
                <w:highlight w:val="yellow"/>
              </w:rPr>
              <w:t>232</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183906A9"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902B5A">
              <w:rPr>
                <w:rFonts w:ascii="Arial" w:hAnsi="Arial" w:cs="Arial"/>
                <w:noProof/>
              </w:rPr>
              <w:t>46%</w:t>
            </w:r>
            <w:r>
              <w:rPr>
                <w:rFonts w:ascii="Arial" w:hAnsi="Arial" w:cs="Arial"/>
              </w:rPr>
              <w:fldChar w:fldCharType="end"/>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2AB62DCD" w:rsidR="00DA6992" w:rsidRPr="00DA6992" w:rsidRDefault="00307707"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A27BE6">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902B5A">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41B49F9F" w:rsidR="008F3664" w:rsidRDefault="00307707" w:rsidP="00902B5A">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A938FF">
                  <w:rPr>
                    <w:rFonts w:ascii="Arial" w:hAnsi="Arial" w:cs="Arial"/>
                    <w:color w:val="808080" w:themeColor="background1" w:themeShade="80"/>
                  </w:rPr>
                  <w:t>CHAMPS Brainsharks - Individual</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p>
        </w:tc>
      </w:tr>
    </w:tbl>
    <w:p w14:paraId="4F91CCB9" w14:textId="59CDE642" w:rsidR="00D02F6A" w:rsidRPr="007E34E4" w:rsidRDefault="004241E3" w:rsidP="00091425">
      <w:pPr>
        <w:rPr>
          <w:rFonts w:ascii="Arial" w:hAnsi="Arial" w:cs="Arial"/>
          <w:b/>
          <w:sz w:val="20"/>
        </w:rPr>
      </w:pPr>
      <w:r>
        <w:rPr>
          <w:rFonts w:ascii="Arial" w:hAnsi="Arial" w:cs="Arial"/>
          <w:b/>
          <w:sz w:val="20"/>
        </w:rPr>
        <w:br w:type="page"/>
      </w:r>
      <w:sdt>
        <w:sdtPr>
          <w:rPr>
            <w:rFonts w:ascii="Arial" w:hAnsi="Arial" w:cs="Arial"/>
          </w:rPr>
          <w:id w:val="1533922406"/>
          <w:placeholder>
            <w:docPart w:val="B042B58E1ED941FC85F44CCDCF11051B"/>
          </w:placeholder>
          <w:showingPlcHdr/>
          <w:text/>
        </w:sdtPr>
        <w:sdtEndPr/>
        <w:sdtContent>
          <w:r w:rsidR="00A938FF" w:rsidRPr="00AA13EB">
            <w:rPr>
              <w:rStyle w:val="PlaceholderText"/>
              <w:rFonts w:ascii="Arial" w:hAnsi="Arial" w:cs="Arial"/>
            </w:rPr>
            <w:t>Click here to enter text.</w:t>
          </w:r>
        </w:sdtContent>
      </w:sdt>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AF7C9A8" w:rsidR="007E34E4" w:rsidRPr="0070322E" w:rsidRDefault="009E7011" w:rsidP="00F45FFC">
            <w:pPr>
              <w:jc w:val="center"/>
              <w:rPr>
                <w:rFonts w:ascii="Arial" w:eastAsia="Calibri" w:hAnsi="Arial" w:cs="Arial"/>
                <w:sz w:val="20"/>
              </w:rPr>
            </w:pPr>
            <w:r>
              <w:rPr>
                <w:rFonts w:ascii="Arial" w:eastAsia="Calibri" w:hAnsi="Arial" w:cs="Arial"/>
                <w:sz w:val="20"/>
              </w:rPr>
              <w:t>751</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1FAC0CF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E7011">
              <w:rPr>
                <w:rFonts w:ascii="Arial" w:eastAsia="Calibri" w:hAnsi="Arial" w:cs="Arial"/>
                <w:noProof/>
                <w:color w:val="000000" w:themeColor="text1"/>
                <w:sz w:val="20"/>
              </w:rPr>
              <w:t>89%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F8665BC" w:rsidR="00B17C63" w:rsidRPr="0070322E" w:rsidRDefault="00307707"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E70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AD5153C" w:rsidR="00B17C63" w:rsidRPr="0070322E" w:rsidRDefault="009E7011" w:rsidP="00F45FFC">
            <w:pPr>
              <w:jc w:val="center"/>
              <w:rPr>
                <w:rFonts w:ascii="Arial" w:eastAsia="Calibri" w:hAnsi="Arial" w:cs="Arial"/>
                <w:sz w:val="20"/>
              </w:rPr>
            </w:pPr>
            <w:r>
              <w:rPr>
                <w:rFonts w:ascii="Arial" w:eastAsia="Calibri" w:hAnsi="Arial" w:cs="Arial"/>
                <w:sz w:val="20"/>
              </w:rPr>
              <w:t>72</w:t>
            </w:r>
          </w:p>
        </w:tc>
        <w:tc>
          <w:tcPr>
            <w:tcW w:w="2520" w:type="dxa"/>
            <w:vAlign w:val="center"/>
          </w:tcPr>
          <w:p w14:paraId="5F865B2D" w14:textId="463ADA14"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E7011">
              <w:rPr>
                <w:rFonts w:ascii="Arial" w:eastAsia="Calibri" w:hAnsi="Arial" w:cs="Arial"/>
                <w:noProof/>
                <w:color w:val="000000" w:themeColor="text1"/>
                <w:sz w:val="20"/>
              </w:rPr>
              <w:t>10%</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860186F" w:rsidR="00B17C63" w:rsidRPr="0070322E" w:rsidRDefault="00307707"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E70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B9944BA" w:rsidR="00B17C63" w:rsidRPr="0070322E" w:rsidRDefault="009E7011" w:rsidP="00D561CB">
            <w:pPr>
              <w:jc w:val="center"/>
              <w:rPr>
                <w:rFonts w:ascii="Arial" w:eastAsia="Calibri" w:hAnsi="Arial" w:cs="Arial"/>
                <w:sz w:val="20"/>
              </w:rPr>
            </w:pPr>
            <w:r>
              <w:rPr>
                <w:rFonts w:ascii="Arial" w:eastAsia="Calibri" w:hAnsi="Arial" w:cs="Arial"/>
                <w:sz w:val="20"/>
              </w:rPr>
              <w:t>14</w:t>
            </w:r>
          </w:p>
        </w:tc>
        <w:tc>
          <w:tcPr>
            <w:tcW w:w="2520" w:type="dxa"/>
            <w:vAlign w:val="center"/>
          </w:tcPr>
          <w:p w14:paraId="3C6BB3CC" w14:textId="60D0AE8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E7011">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06D972C" w:rsidR="00B17C63" w:rsidRPr="0070322E" w:rsidRDefault="00307707"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E70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1E352D8C" w:rsidR="00B17C63" w:rsidRPr="00B17C63" w:rsidRDefault="00307707"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E701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F7BC981" w14:textId="7AEE4023" w:rsidR="0052301E" w:rsidRPr="0052301E" w:rsidRDefault="00195595" w:rsidP="0052301E">
            <w:pPr>
              <w:pStyle w:val="ListParagraph"/>
              <w:numPr>
                <w:ilvl w:val="0"/>
                <w:numId w:val="43"/>
              </w:numPr>
              <w:spacing w:line="360" w:lineRule="auto"/>
              <w:rPr>
                <w:rFonts w:ascii="Arial" w:hAnsi="Arial" w:cs="Arial"/>
              </w:rPr>
            </w:pPr>
            <w:r w:rsidRPr="0052301E">
              <w:rPr>
                <w:rFonts w:ascii="Arial" w:hAnsi="Arial" w:cs="Arial"/>
              </w:rPr>
              <w:t>At the beginning of the school year, the Behavior Specialist and Administrative team will disaggregate behavior data to identify our risk student cohort by grade level as indicated in BASIS.</w:t>
            </w:r>
            <w:r w:rsidR="001F5E44" w:rsidRPr="0052301E">
              <w:rPr>
                <w:rFonts w:ascii="Arial" w:hAnsi="Arial" w:cs="Arial"/>
              </w:rPr>
              <w:t xml:space="preserve"> </w:t>
            </w:r>
          </w:p>
          <w:p w14:paraId="6F1C2767" w14:textId="77777777" w:rsidR="0052301E" w:rsidRDefault="001F5E44" w:rsidP="0052301E">
            <w:pPr>
              <w:pStyle w:val="ListParagraph"/>
              <w:numPr>
                <w:ilvl w:val="0"/>
                <w:numId w:val="43"/>
              </w:numPr>
              <w:spacing w:line="360" w:lineRule="auto"/>
              <w:rPr>
                <w:rFonts w:ascii="Arial" w:hAnsi="Arial" w:cs="Arial"/>
              </w:rPr>
            </w:pPr>
            <w:r w:rsidRPr="0052301E">
              <w:rPr>
                <w:rFonts w:ascii="Arial" w:hAnsi="Arial" w:cs="Arial"/>
              </w:rPr>
              <w:t xml:space="preserve">Students who have received 3 referrals or greater during the academic year, will be strategically scheduled for a social emotional elective as a part of a TIER 2 intervention. </w:t>
            </w:r>
          </w:p>
          <w:p w14:paraId="63913EFF" w14:textId="00B9B332" w:rsidR="00783804" w:rsidRPr="0052301E" w:rsidRDefault="001F5E44" w:rsidP="0052301E">
            <w:pPr>
              <w:pStyle w:val="ListParagraph"/>
              <w:numPr>
                <w:ilvl w:val="0"/>
                <w:numId w:val="43"/>
              </w:numPr>
              <w:spacing w:line="360" w:lineRule="auto"/>
              <w:rPr>
                <w:rFonts w:ascii="Arial" w:hAnsi="Arial" w:cs="Arial"/>
              </w:rPr>
            </w:pPr>
            <w:r w:rsidRPr="0052301E">
              <w:rPr>
                <w:rFonts w:ascii="Arial" w:hAnsi="Arial" w:cs="Arial"/>
              </w:rPr>
              <w:t xml:space="preserve">A daily behavior monitoring/progress monitoring sheet will be used over the course of the quarter to determine the degree of effectiveness of this TIER two support strategy. </w:t>
            </w:r>
          </w:p>
          <w:p w14:paraId="02BE89A4" w14:textId="6C377C9A" w:rsidR="00A06403" w:rsidRPr="004F296B" w:rsidRDefault="00A06403" w:rsidP="00A06403">
            <w:pPr>
              <w:spacing w:line="360" w:lineRule="auto"/>
              <w:rPr>
                <w:rFonts w:ascii="Arial" w:hAnsi="Arial" w:cs="Arial"/>
              </w:rPr>
            </w:pP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59023FC" w:rsidR="00B83D79" w:rsidRPr="002A0BF3" w:rsidRDefault="009E7011" w:rsidP="007A1DE7">
            <w:pPr>
              <w:jc w:val="center"/>
              <w:rPr>
                <w:rFonts w:ascii="Arial" w:hAnsi="Arial" w:cs="Arial"/>
                <w:color w:val="000000" w:themeColor="text1"/>
              </w:rPr>
            </w:pPr>
            <w:r>
              <w:rPr>
                <w:rFonts w:ascii="Arial" w:hAnsi="Arial" w:cs="Arial"/>
                <w:color w:val="000000" w:themeColor="text1"/>
              </w:rPr>
              <w:t>71</w:t>
            </w:r>
          </w:p>
        </w:tc>
        <w:tc>
          <w:tcPr>
            <w:tcW w:w="1653" w:type="dxa"/>
            <w:tcBorders>
              <w:top w:val="nil"/>
              <w:left w:val="nil"/>
              <w:bottom w:val="single" w:sz="4" w:space="0" w:color="auto"/>
              <w:right w:val="single" w:sz="4" w:space="0" w:color="auto"/>
            </w:tcBorders>
            <w:shd w:val="clear" w:color="auto" w:fill="FFFF00"/>
            <w:vAlign w:val="center"/>
          </w:tcPr>
          <w:p w14:paraId="5B028C56" w14:textId="5DD8FBD1" w:rsidR="00B83D79" w:rsidRPr="002A0BF3" w:rsidRDefault="009E7011"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3E5FDA34"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9E7011">
              <w:rPr>
                <w:rFonts w:ascii="Arial" w:hAnsi="Arial" w:cs="Arial"/>
                <w:noProof/>
              </w:rPr>
              <w:t>15</w:t>
            </w:r>
            <w:r>
              <w:rPr>
                <w:rFonts w:ascii="Arial" w:hAnsi="Arial" w:cs="Arial"/>
              </w:rPr>
              <w:fldChar w:fldCharType="end"/>
            </w:r>
          </w:p>
        </w:tc>
        <w:tc>
          <w:tcPr>
            <w:tcW w:w="2970" w:type="dxa"/>
          </w:tcPr>
          <w:p w14:paraId="37578D99" w14:textId="1817A85E" w:rsidR="00B83D79" w:rsidRDefault="00307707"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9E7011">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4CD1A42" w:rsidR="00CC53C8" w:rsidRPr="002A0BF3" w:rsidRDefault="009E7011" w:rsidP="00CC53C8">
            <w:pPr>
              <w:jc w:val="center"/>
              <w:rPr>
                <w:rFonts w:ascii="Arial" w:hAnsi="Arial" w:cs="Arial"/>
                <w:color w:val="000000" w:themeColor="text1"/>
              </w:rPr>
            </w:pPr>
            <w:r>
              <w:rPr>
                <w:rFonts w:ascii="Arial" w:hAnsi="Arial" w:cs="Arial"/>
                <w:color w:val="000000" w:themeColor="text1"/>
              </w:rPr>
              <w:t>22</w:t>
            </w:r>
          </w:p>
        </w:tc>
        <w:tc>
          <w:tcPr>
            <w:tcW w:w="1653" w:type="dxa"/>
            <w:tcBorders>
              <w:top w:val="nil"/>
              <w:left w:val="nil"/>
              <w:bottom w:val="single" w:sz="4" w:space="0" w:color="auto"/>
              <w:right w:val="single" w:sz="4" w:space="0" w:color="auto"/>
            </w:tcBorders>
            <w:shd w:val="clear" w:color="auto" w:fill="FFFF00"/>
            <w:vAlign w:val="center"/>
          </w:tcPr>
          <w:p w14:paraId="58F24C88" w14:textId="4EA8FDB2" w:rsidR="00CC53C8" w:rsidRPr="002A0BF3" w:rsidRDefault="009E7011" w:rsidP="00CC53C8">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61834D16" w14:textId="78BFCEB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9E7011">
              <w:rPr>
                <w:rFonts w:ascii="Arial" w:hAnsi="Arial" w:cs="Arial"/>
                <w:noProof/>
              </w:rPr>
              <w:t>-12</w:t>
            </w:r>
            <w:r>
              <w:rPr>
                <w:rFonts w:ascii="Arial" w:hAnsi="Arial" w:cs="Arial"/>
              </w:rPr>
              <w:fldChar w:fldCharType="end"/>
            </w:r>
          </w:p>
        </w:tc>
        <w:tc>
          <w:tcPr>
            <w:tcW w:w="2970" w:type="dxa"/>
          </w:tcPr>
          <w:p w14:paraId="2D831C17" w14:textId="27481930" w:rsidR="00CC53C8" w:rsidRDefault="00307707"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9E7011">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16A25E8" w:rsidR="00CC53C8" w:rsidRPr="002A0BF3" w:rsidRDefault="009E7011"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14:paraId="25DC0805" w14:textId="103D36FC" w:rsidR="00CC53C8" w:rsidRPr="002A0BF3" w:rsidRDefault="009E7011"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227659D4" w14:textId="7CB34759"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9E7011">
              <w:rPr>
                <w:rFonts w:ascii="Arial" w:hAnsi="Arial" w:cs="Arial"/>
                <w:noProof/>
              </w:rPr>
              <w:t>-1</w:t>
            </w:r>
            <w:r>
              <w:rPr>
                <w:rFonts w:ascii="Arial" w:hAnsi="Arial" w:cs="Arial"/>
              </w:rPr>
              <w:fldChar w:fldCharType="end"/>
            </w:r>
          </w:p>
        </w:tc>
        <w:tc>
          <w:tcPr>
            <w:tcW w:w="2970" w:type="dxa"/>
          </w:tcPr>
          <w:p w14:paraId="79F422E1" w14:textId="201B631E" w:rsidR="00CC53C8" w:rsidRDefault="00307707"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9E7011">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4D96BD69" w:rsidR="002A0BF3" w:rsidRPr="00855144" w:rsidRDefault="00307707"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9E7011">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24C3FFED"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4BE70253" w14:textId="7851143F" w:rsidR="0052301E" w:rsidRPr="0052301E" w:rsidRDefault="000854B8" w:rsidP="0052301E">
            <w:pPr>
              <w:pStyle w:val="ListParagraph"/>
              <w:numPr>
                <w:ilvl w:val="0"/>
                <w:numId w:val="44"/>
              </w:numPr>
              <w:spacing w:line="360" w:lineRule="auto"/>
              <w:rPr>
                <w:rFonts w:ascii="Arial" w:hAnsi="Arial" w:cs="Arial"/>
              </w:rPr>
            </w:pPr>
            <w:r w:rsidRPr="0052301E">
              <w:rPr>
                <w:rFonts w:ascii="Arial" w:hAnsi="Arial" w:cs="Arial"/>
              </w:rPr>
              <w:t>Our data indicates 15% disproportionality within the African American subgroup. To address this disproportionality, the Behavior Specialist and leadership team will implement social-emotional training and support initiatives, geared towards cultural sensitivity and social tolerance to improve school climate</w:t>
            </w:r>
            <w:r w:rsidR="007101FF" w:rsidRPr="0052301E">
              <w:rPr>
                <w:rFonts w:ascii="Arial" w:hAnsi="Arial" w:cs="Arial"/>
              </w:rPr>
              <w:t xml:space="preserve">. Trainings will focus on student to student connectedness, and student to teacher connectedness with reinforcement of the consequence and flowchart discipline hierarchy. </w:t>
            </w:r>
          </w:p>
          <w:p w14:paraId="6B757980" w14:textId="77777777" w:rsidR="0052301E" w:rsidRDefault="007101FF" w:rsidP="0052301E">
            <w:pPr>
              <w:pStyle w:val="ListParagraph"/>
              <w:numPr>
                <w:ilvl w:val="0"/>
                <w:numId w:val="44"/>
              </w:numPr>
              <w:spacing w:line="360" w:lineRule="auto"/>
              <w:rPr>
                <w:rFonts w:ascii="Arial" w:hAnsi="Arial" w:cs="Arial"/>
              </w:rPr>
            </w:pPr>
            <w:r w:rsidRPr="0052301E">
              <w:rPr>
                <w:rFonts w:ascii="Arial" w:hAnsi="Arial" w:cs="Arial"/>
              </w:rPr>
              <w:lastRenderedPageBreak/>
              <w:t xml:space="preserve">Data will be collected on a monthly basis following trainings to determine the impact of the plan and the support needs of faculty. The adjustments will be made based on data to provide support for both staff and students. </w:t>
            </w:r>
          </w:p>
          <w:p w14:paraId="26BD4D19" w14:textId="6B15A3FC" w:rsidR="00735D4B" w:rsidRPr="0052301E" w:rsidRDefault="0052301E" w:rsidP="0052301E">
            <w:pPr>
              <w:pStyle w:val="ListParagraph"/>
              <w:numPr>
                <w:ilvl w:val="0"/>
                <w:numId w:val="44"/>
              </w:numPr>
              <w:spacing w:line="360" w:lineRule="auto"/>
              <w:rPr>
                <w:rFonts w:ascii="Arial" w:hAnsi="Arial" w:cs="Arial"/>
              </w:rPr>
            </w:pPr>
            <w:r>
              <w:rPr>
                <w:rFonts w:ascii="Arial" w:hAnsi="Arial" w:cs="Arial"/>
              </w:rPr>
              <w:t xml:space="preserve">In addition, there will be staff trainings on culturally responsive </w:t>
            </w:r>
            <w:r w:rsidR="00920A94">
              <w:rPr>
                <w:rFonts w:ascii="Arial" w:hAnsi="Arial" w:cs="Arial"/>
              </w:rPr>
              <w:t xml:space="preserve">teaching. These trainings will be offered as a part of our school’s “Lunch &amp; Learn” professional development offered on Wednesdays. </w:t>
            </w:r>
            <w:r w:rsidR="007101FF" w:rsidRPr="0052301E">
              <w:rPr>
                <w:rFonts w:ascii="Arial" w:hAnsi="Arial" w:cs="Arial"/>
              </w:rPr>
              <w:t xml:space="preserve"> </w:t>
            </w:r>
          </w:p>
          <w:p w14:paraId="336DDD4D" w14:textId="394FA978" w:rsidR="00A06403" w:rsidRDefault="00A06403" w:rsidP="00A06403">
            <w:pPr>
              <w:spacing w:line="360" w:lineRule="auto"/>
              <w:rPr>
                <w:rFonts w:ascii="Arial" w:hAnsi="Arial" w:cs="Arial"/>
              </w:rPr>
            </w:pP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10E48C5E" w:rsidR="00450C53" w:rsidRPr="00FC4E56" w:rsidRDefault="00307707"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when Action </w:t>
            </w:r>
            <w:r w:rsidR="00450C53">
              <w:rPr>
                <w:rFonts w:ascii="Arial" w:eastAsia="Times New Roman" w:hAnsi="Arial" w:cs="Arial"/>
                <w:i/>
                <w:sz w:val="18"/>
                <w:szCs w:val="18"/>
              </w:rPr>
              <w:t xml:space="preserve">Step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4CBFFDAA" w:rsidR="001440DC" w:rsidRPr="000B3D2A" w:rsidRDefault="00307707"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323C9B">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30770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307707"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30770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307707"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307707"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307707"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307707"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307707"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30770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307707"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307707"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30770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307707"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307707"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307707"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307707"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30770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30770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30770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30770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30770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307707"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30770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30770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30770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30770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0EA7A2DA" w:rsidR="00C61F46" w:rsidRPr="004B68FD" w:rsidRDefault="00211E80" w:rsidP="00F052E2">
            <w:pPr>
              <w:rPr>
                <w:rFonts w:ascii="Arial" w:hAnsi="Arial" w:cs="Arial"/>
                <w:sz w:val="20"/>
                <w:szCs w:val="20"/>
              </w:rPr>
            </w:pPr>
            <w:r>
              <w:rPr>
                <w:rFonts w:ascii="Arial" w:hAnsi="Arial" w:cs="Arial"/>
                <w:sz w:val="20"/>
                <w:szCs w:val="20"/>
              </w:rPr>
              <w:t xml:space="preserve">By </w:t>
            </w:r>
            <w:r w:rsidR="00A11FC3">
              <w:rPr>
                <w:rFonts w:ascii="Arial" w:hAnsi="Arial" w:cs="Arial"/>
                <w:sz w:val="20"/>
                <w:szCs w:val="20"/>
              </w:rPr>
              <w:t>August</w:t>
            </w:r>
            <w:r>
              <w:rPr>
                <w:rFonts w:ascii="Arial" w:hAnsi="Arial" w:cs="Arial"/>
                <w:sz w:val="20"/>
                <w:szCs w:val="20"/>
              </w:rPr>
              <w:t xml:space="preserve"> 1</w:t>
            </w:r>
            <w:r w:rsidR="00A11FC3">
              <w:rPr>
                <w:rFonts w:ascii="Arial" w:hAnsi="Arial" w:cs="Arial"/>
                <w:sz w:val="20"/>
                <w:szCs w:val="20"/>
              </w:rPr>
              <w:t>4</w:t>
            </w:r>
            <w:r>
              <w:rPr>
                <w:rFonts w:ascii="Arial" w:hAnsi="Arial" w:cs="Arial"/>
                <w:sz w:val="20"/>
                <w:szCs w:val="20"/>
              </w:rPr>
              <w:t xml:space="preserve">, 2019, 100% of our school hallways will have a minimum of 2 school-wide expectations posters posted as measured by a formal PBIS walkthrough. </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122A25EC" w:rsidR="00C61F46" w:rsidRPr="004B68FD" w:rsidRDefault="00A11FC3" w:rsidP="00F052E2">
            <w:pPr>
              <w:rPr>
                <w:rFonts w:ascii="Arial" w:hAnsi="Arial" w:cs="Arial"/>
                <w:sz w:val="20"/>
                <w:szCs w:val="20"/>
              </w:rPr>
            </w:pPr>
            <w:r>
              <w:rPr>
                <w:rFonts w:ascii="Arial" w:hAnsi="Arial" w:cs="Arial"/>
                <w:sz w:val="20"/>
                <w:szCs w:val="20"/>
              </w:rPr>
              <w:t xml:space="preserve">By September 30, 2019, 94% of teachers will have taught school-wide expectations behavior lesson plans as measured by the submission of their teacher lesson plans to the Principal.  </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5C70B8B5" w:rsidR="00C61F46" w:rsidRPr="004B68FD" w:rsidRDefault="009712E6" w:rsidP="00F052E2">
            <w:pPr>
              <w:rPr>
                <w:rFonts w:ascii="Arial" w:hAnsi="Arial" w:cs="Arial"/>
                <w:sz w:val="20"/>
                <w:szCs w:val="20"/>
              </w:rPr>
            </w:pPr>
            <w:r>
              <w:rPr>
                <w:rFonts w:ascii="Arial" w:hAnsi="Arial" w:cs="Arial"/>
                <w:sz w:val="20"/>
                <w:szCs w:val="20"/>
              </w:rPr>
              <w:t>Every quarter, there will be a 5% decrease in the number of Office Discipline Referrals that contain previously identified staff-managed misbehaviors as measured by a referral review by the PBIS team.</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6E017914" w:rsidR="00C61F46" w:rsidRPr="004B68FD" w:rsidRDefault="002D4A0B" w:rsidP="00F052E2">
            <w:pPr>
              <w:rPr>
                <w:rFonts w:ascii="Arial" w:hAnsi="Arial" w:cs="Arial"/>
                <w:sz w:val="20"/>
                <w:szCs w:val="20"/>
              </w:rPr>
            </w:pPr>
            <w:r>
              <w:rPr>
                <w:rFonts w:ascii="Arial" w:hAnsi="Arial" w:cs="Arial"/>
                <w:sz w:val="20"/>
                <w:szCs w:val="20"/>
              </w:rPr>
              <w:t xml:space="preserve">By the end of the reward system timeline, 85% of staff will have provided a reinforcement to at least 25 different students as measured by the HERO database. </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1C05F2A7" w:rsidR="00C61F46" w:rsidRPr="004B68FD" w:rsidRDefault="00920A94" w:rsidP="00D555A9">
            <w:pPr>
              <w:rPr>
                <w:rFonts w:ascii="Arial" w:hAnsi="Arial" w:cs="Arial"/>
                <w:sz w:val="20"/>
                <w:szCs w:val="20"/>
              </w:rPr>
            </w:pPr>
            <w:r>
              <w:rPr>
                <w:rFonts w:ascii="Arial" w:hAnsi="Arial" w:cs="Arial"/>
                <w:sz w:val="20"/>
                <w:szCs w:val="20"/>
              </w:rPr>
              <w:t xml:space="preserve">By June 2020, school-wide student incident referrals in unruly disruptive behavior, disobedience/insubordination, fight minor, disruptive unruly play, bus violations will be reduced by 5% each quarter as measured by the BASIS Behavior Dashboard. </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6B176EBE" w:rsidR="00C61F46" w:rsidRPr="004B68FD" w:rsidRDefault="00920A94" w:rsidP="00D555A9">
            <w:pPr>
              <w:rPr>
                <w:rFonts w:ascii="Arial" w:hAnsi="Arial" w:cs="Arial"/>
                <w:sz w:val="20"/>
                <w:szCs w:val="20"/>
              </w:rPr>
            </w:pPr>
            <w:r>
              <w:rPr>
                <w:rFonts w:ascii="Arial" w:hAnsi="Arial" w:cs="Arial"/>
                <w:sz w:val="20"/>
                <w:szCs w:val="20"/>
              </w:rPr>
              <w:t xml:space="preserve">Every quarter, the number of student discipline referrals in the hallway, cafeteria, and on the school bus will decrease by 3% as measured by the BASIS Behavior Dashboard. </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152621CF" w:rsidR="00C61F46" w:rsidRPr="004B68FD" w:rsidRDefault="00C81691" w:rsidP="00D555A9">
            <w:pPr>
              <w:rPr>
                <w:rFonts w:ascii="Arial" w:hAnsi="Arial" w:cs="Arial"/>
                <w:sz w:val="20"/>
                <w:szCs w:val="20"/>
              </w:rPr>
            </w:pPr>
            <w:r>
              <w:rPr>
                <w:rFonts w:ascii="Arial" w:hAnsi="Arial" w:cs="Arial"/>
                <w:sz w:val="20"/>
                <w:szCs w:val="20"/>
              </w:rPr>
              <w:t xml:space="preserve">Every quarter, the percentage of students who have 0 to 1 referral will increase to 3% as measured by the BASIS Behavior Dashboard. </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0DB62F05" w:rsidR="00C61F46" w:rsidRPr="004B68FD" w:rsidRDefault="00C81691" w:rsidP="00D555A9">
            <w:pPr>
              <w:rPr>
                <w:rFonts w:ascii="Arial" w:hAnsi="Arial" w:cs="Arial"/>
                <w:sz w:val="20"/>
                <w:szCs w:val="20"/>
              </w:rPr>
            </w:pPr>
            <w:r>
              <w:rPr>
                <w:rFonts w:ascii="Arial" w:hAnsi="Arial" w:cs="Arial"/>
                <w:sz w:val="20"/>
                <w:szCs w:val="20"/>
              </w:rPr>
              <w:t>By the end of quarter 1, the classroom discipline referrals from the incoming 7</w:t>
            </w:r>
            <w:r w:rsidRPr="00C81691">
              <w:rPr>
                <w:rFonts w:ascii="Arial" w:hAnsi="Arial" w:cs="Arial"/>
                <w:sz w:val="20"/>
                <w:szCs w:val="20"/>
                <w:vertAlign w:val="superscript"/>
              </w:rPr>
              <w:t>th</w:t>
            </w:r>
            <w:r>
              <w:rPr>
                <w:rFonts w:ascii="Arial" w:hAnsi="Arial" w:cs="Arial"/>
                <w:sz w:val="20"/>
                <w:szCs w:val="20"/>
              </w:rPr>
              <w:t xml:space="preserve"> graders will decrease by 10% as measured by the BASIS Behavior Dashboard. </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A45ECE4" w:rsidR="00210DAC" w:rsidRPr="004B68FD" w:rsidRDefault="00210DAC">
      <w:pPr>
        <w:rPr>
          <w:rFonts w:ascii="Arial" w:hAnsi="Arial" w:cs="Arial"/>
        </w:rPr>
      </w:pPr>
    </w:p>
    <w:sectPr w:rsidR="00210DAC" w:rsidRPr="004B68FD" w:rsidSect="00DE4D9B">
      <w:footerReference w:type="even" r:id="rId15"/>
      <w:footerReference w:type="default" r:id="rId16"/>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EEA4" w14:textId="77777777" w:rsidR="00307707" w:rsidRDefault="00307707" w:rsidP="00C916BF">
      <w:r>
        <w:separator/>
      </w:r>
    </w:p>
  </w:endnote>
  <w:endnote w:type="continuationSeparator" w:id="0">
    <w:p w14:paraId="5AF79B00" w14:textId="77777777" w:rsidR="00307707" w:rsidRDefault="00307707"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C37CC2" w:rsidRDefault="00C37CC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C37CC2" w:rsidRDefault="00C37CC2"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5C5D494A" w:rsidR="00C37CC2" w:rsidRDefault="00C37CC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E4B">
      <w:rPr>
        <w:rStyle w:val="PageNumber"/>
        <w:noProof/>
      </w:rPr>
      <w:t>1</w:t>
    </w:r>
    <w:r>
      <w:rPr>
        <w:rStyle w:val="PageNumber"/>
      </w:rPr>
      <w:fldChar w:fldCharType="end"/>
    </w:r>
  </w:p>
  <w:p w14:paraId="7FA3D911" w14:textId="77777777" w:rsidR="00C37CC2" w:rsidRDefault="00C37CC2"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E2E5" w14:textId="77777777" w:rsidR="00307707" w:rsidRDefault="00307707" w:rsidP="00C916BF">
      <w:r>
        <w:separator/>
      </w:r>
    </w:p>
  </w:footnote>
  <w:footnote w:type="continuationSeparator" w:id="0">
    <w:p w14:paraId="582BADE4" w14:textId="77777777" w:rsidR="00307707" w:rsidRDefault="00307707"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4FFD"/>
    <w:multiLevelType w:val="hybridMultilevel"/>
    <w:tmpl w:val="DCDA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B5980"/>
    <w:multiLevelType w:val="hybridMultilevel"/>
    <w:tmpl w:val="6E5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0794"/>
    <w:multiLevelType w:val="hybridMultilevel"/>
    <w:tmpl w:val="ABD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6C7F20F6"/>
    <w:multiLevelType w:val="hybridMultilevel"/>
    <w:tmpl w:val="86DA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39"/>
  </w:num>
  <w:num w:numId="4">
    <w:abstractNumId w:val="19"/>
  </w:num>
  <w:num w:numId="5">
    <w:abstractNumId w:val="12"/>
  </w:num>
  <w:num w:numId="6">
    <w:abstractNumId w:val="23"/>
  </w:num>
  <w:num w:numId="7">
    <w:abstractNumId w:val="7"/>
  </w:num>
  <w:num w:numId="8">
    <w:abstractNumId w:val="32"/>
  </w:num>
  <w:num w:numId="9">
    <w:abstractNumId w:val="35"/>
  </w:num>
  <w:num w:numId="10">
    <w:abstractNumId w:val="0"/>
  </w:num>
  <w:num w:numId="11">
    <w:abstractNumId w:val="2"/>
  </w:num>
  <w:num w:numId="12">
    <w:abstractNumId w:val="36"/>
  </w:num>
  <w:num w:numId="13">
    <w:abstractNumId w:val="31"/>
  </w:num>
  <w:num w:numId="14">
    <w:abstractNumId w:val="22"/>
  </w:num>
  <w:num w:numId="15">
    <w:abstractNumId w:val="10"/>
  </w:num>
  <w:num w:numId="16">
    <w:abstractNumId w:val="15"/>
  </w:num>
  <w:num w:numId="17">
    <w:abstractNumId w:val="24"/>
  </w:num>
  <w:num w:numId="18">
    <w:abstractNumId w:val="8"/>
  </w:num>
  <w:num w:numId="19">
    <w:abstractNumId w:val="18"/>
  </w:num>
  <w:num w:numId="20">
    <w:abstractNumId w:val="29"/>
  </w:num>
  <w:num w:numId="21">
    <w:abstractNumId w:val="37"/>
  </w:num>
  <w:num w:numId="22">
    <w:abstractNumId w:val="6"/>
  </w:num>
  <w:num w:numId="23">
    <w:abstractNumId w:val="20"/>
  </w:num>
  <w:num w:numId="24">
    <w:abstractNumId w:val="3"/>
  </w:num>
  <w:num w:numId="25">
    <w:abstractNumId w:val="30"/>
  </w:num>
  <w:num w:numId="26">
    <w:abstractNumId w:val="17"/>
  </w:num>
  <w:num w:numId="27">
    <w:abstractNumId w:val="13"/>
  </w:num>
  <w:num w:numId="28">
    <w:abstractNumId w:val="28"/>
  </w:num>
  <w:num w:numId="29">
    <w:abstractNumId w:val="5"/>
  </w:num>
  <w:num w:numId="30">
    <w:abstractNumId w:val="14"/>
  </w:num>
  <w:num w:numId="31">
    <w:abstractNumId w:val="38"/>
  </w:num>
  <w:num w:numId="32">
    <w:abstractNumId w:val="40"/>
  </w:num>
  <w:num w:numId="33">
    <w:abstractNumId w:val="42"/>
  </w:num>
  <w:num w:numId="34">
    <w:abstractNumId w:val="1"/>
  </w:num>
  <w:num w:numId="35">
    <w:abstractNumId w:val="9"/>
  </w:num>
  <w:num w:numId="36">
    <w:abstractNumId w:val="43"/>
  </w:num>
  <w:num w:numId="37">
    <w:abstractNumId w:val="27"/>
  </w:num>
  <w:num w:numId="38">
    <w:abstractNumId w:val="16"/>
  </w:num>
  <w:num w:numId="39">
    <w:abstractNumId w:val="33"/>
  </w:num>
  <w:num w:numId="40">
    <w:abstractNumId w:val="4"/>
  </w:num>
  <w:num w:numId="41">
    <w:abstractNumId w:val="34"/>
  </w:num>
  <w:num w:numId="42">
    <w:abstractNumId w:val="21"/>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854B8"/>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214A7"/>
    <w:rsid w:val="001304ED"/>
    <w:rsid w:val="00132701"/>
    <w:rsid w:val="00133D25"/>
    <w:rsid w:val="00134C5F"/>
    <w:rsid w:val="001440DC"/>
    <w:rsid w:val="00150807"/>
    <w:rsid w:val="00150A2B"/>
    <w:rsid w:val="00156764"/>
    <w:rsid w:val="001577F9"/>
    <w:rsid w:val="001610DB"/>
    <w:rsid w:val="00165611"/>
    <w:rsid w:val="001658D2"/>
    <w:rsid w:val="00171FB9"/>
    <w:rsid w:val="001755F7"/>
    <w:rsid w:val="00177415"/>
    <w:rsid w:val="001808CF"/>
    <w:rsid w:val="00183149"/>
    <w:rsid w:val="001833CF"/>
    <w:rsid w:val="00185C0D"/>
    <w:rsid w:val="00192508"/>
    <w:rsid w:val="00194FAF"/>
    <w:rsid w:val="00195595"/>
    <w:rsid w:val="001978A7"/>
    <w:rsid w:val="001A06DC"/>
    <w:rsid w:val="001A0E6F"/>
    <w:rsid w:val="001A1A00"/>
    <w:rsid w:val="001A3D74"/>
    <w:rsid w:val="001A49F0"/>
    <w:rsid w:val="001A64F1"/>
    <w:rsid w:val="001B00AD"/>
    <w:rsid w:val="001B1362"/>
    <w:rsid w:val="001B233D"/>
    <w:rsid w:val="001B384B"/>
    <w:rsid w:val="001B3BE0"/>
    <w:rsid w:val="001C01BB"/>
    <w:rsid w:val="001C7413"/>
    <w:rsid w:val="001D158C"/>
    <w:rsid w:val="001D6AA0"/>
    <w:rsid w:val="001E6BA9"/>
    <w:rsid w:val="001F20D7"/>
    <w:rsid w:val="001F5E44"/>
    <w:rsid w:val="001F6276"/>
    <w:rsid w:val="001F702E"/>
    <w:rsid w:val="001F786D"/>
    <w:rsid w:val="0020499C"/>
    <w:rsid w:val="00210DAC"/>
    <w:rsid w:val="00211AA7"/>
    <w:rsid w:val="00211E80"/>
    <w:rsid w:val="00213D9A"/>
    <w:rsid w:val="0021513B"/>
    <w:rsid w:val="002208F0"/>
    <w:rsid w:val="00222CA7"/>
    <w:rsid w:val="00224792"/>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965EF"/>
    <w:rsid w:val="002A09DC"/>
    <w:rsid w:val="002A0BF3"/>
    <w:rsid w:val="002A1B49"/>
    <w:rsid w:val="002A48C0"/>
    <w:rsid w:val="002A4E1D"/>
    <w:rsid w:val="002A6576"/>
    <w:rsid w:val="002B019B"/>
    <w:rsid w:val="002B24B0"/>
    <w:rsid w:val="002B30B2"/>
    <w:rsid w:val="002B5233"/>
    <w:rsid w:val="002B67AE"/>
    <w:rsid w:val="002C15B6"/>
    <w:rsid w:val="002C515F"/>
    <w:rsid w:val="002C5D67"/>
    <w:rsid w:val="002C6626"/>
    <w:rsid w:val="002D3E78"/>
    <w:rsid w:val="002D4752"/>
    <w:rsid w:val="002D4A0B"/>
    <w:rsid w:val="002E03CA"/>
    <w:rsid w:val="002E0D70"/>
    <w:rsid w:val="002E62F8"/>
    <w:rsid w:val="002E6443"/>
    <w:rsid w:val="002F3F11"/>
    <w:rsid w:val="002F66DC"/>
    <w:rsid w:val="002F6968"/>
    <w:rsid w:val="002F7A16"/>
    <w:rsid w:val="00300C49"/>
    <w:rsid w:val="00302723"/>
    <w:rsid w:val="00304BD9"/>
    <w:rsid w:val="00306733"/>
    <w:rsid w:val="0030735C"/>
    <w:rsid w:val="00307707"/>
    <w:rsid w:val="00314132"/>
    <w:rsid w:val="00316E60"/>
    <w:rsid w:val="003219F1"/>
    <w:rsid w:val="0032278F"/>
    <w:rsid w:val="00322FC7"/>
    <w:rsid w:val="00323C9B"/>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0C7B"/>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5402"/>
    <w:rsid w:val="00450C53"/>
    <w:rsid w:val="00453950"/>
    <w:rsid w:val="004539B5"/>
    <w:rsid w:val="00454AEE"/>
    <w:rsid w:val="0046332F"/>
    <w:rsid w:val="004658FA"/>
    <w:rsid w:val="00466B1E"/>
    <w:rsid w:val="00470F58"/>
    <w:rsid w:val="00474F6A"/>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C24"/>
    <w:rsid w:val="004A1B09"/>
    <w:rsid w:val="004A56CF"/>
    <w:rsid w:val="004A6B5A"/>
    <w:rsid w:val="004B3F85"/>
    <w:rsid w:val="004B68FD"/>
    <w:rsid w:val="004B7F4F"/>
    <w:rsid w:val="004C2AF1"/>
    <w:rsid w:val="004C7453"/>
    <w:rsid w:val="004D0292"/>
    <w:rsid w:val="004D60E2"/>
    <w:rsid w:val="004E2851"/>
    <w:rsid w:val="004E4963"/>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301E"/>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B776E"/>
    <w:rsid w:val="005C420A"/>
    <w:rsid w:val="005C472B"/>
    <w:rsid w:val="005C6B80"/>
    <w:rsid w:val="005C7EEE"/>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7FF"/>
    <w:rsid w:val="00644B8C"/>
    <w:rsid w:val="0064626A"/>
    <w:rsid w:val="00646B19"/>
    <w:rsid w:val="00646FE8"/>
    <w:rsid w:val="00651DD2"/>
    <w:rsid w:val="0065256B"/>
    <w:rsid w:val="006527D6"/>
    <w:rsid w:val="00653521"/>
    <w:rsid w:val="00653D22"/>
    <w:rsid w:val="00654A20"/>
    <w:rsid w:val="006566EA"/>
    <w:rsid w:val="00660152"/>
    <w:rsid w:val="00660249"/>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30D8"/>
    <w:rsid w:val="006B44AA"/>
    <w:rsid w:val="006B6563"/>
    <w:rsid w:val="006B715A"/>
    <w:rsid w:val="006B73E5"/>
    <w:rsid w:val="006C00CB"/>
    <w:rsid w:val="006C228B"/>
    <w:rsid w:val="006C2D17"/>
    <w:rsid w:val="006C5466"/>
    <w:rsid w:val="006C61FC"/>
    <w:rsid w:val="006C6F3C"/>
    <w:rsid w:val="006D7804"/>
    <w:rsid w:val="006E1893"/>
    <w:rsid w:val="006F0507"/>
    <w:rsid w:val="006F062A"/>
    <w:rsid w:val="006F11E0"/>
    <w:rsid w:val="007005A4"/>
    <w:rsid w:val="00701189"/>
    <w:rsid w:val="0070320A"/>
    <w:rsid w:val="0070322E"/>
    <w:rsid w:val="00703391"/>
    <w:rsid w:val="00704544"/>
    <w:rsid w:val="007045E3"/>
    <w:rsid w:val="007049C0"/>
    <w:rsid w:val="0070610E"/>
    <w:rsid w:val="007076E2"/>
    <w:rsid w:val="007101FF"/>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461E7"/>
    <w:rsid w:val="00753378"/>
    <w:rsid w:val="00753D77"/>
    <w:rsid w:val="00755982"/>
    <w:rsid w:val="00757619"/>
    <w:rsid w:val="00757BCA"/>
    <w:rsid w:val="00762015"/>
    <w:rsid w:val="007661C4"/>
    <w:rsid w:val="0078064C"/>
    <w:rsid w:val="00781818"/>
    <w:rsid w:val="00783804"/>
    <w:rsid w:val="00784C6F"/>
    <w:rsid w:val="00785DBE"/>
    <w:rsid w:val="00791643"/>
    <w:rsid w:val="00794207"/>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26E4B"/>
    <w:rsid w:val="00832B3D"/>
    <w:rsid w:val="00834239"/>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85FDE"/>
    <w:rsid w:val="0089148F"/>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2B5A"/>
    <w:rsid w:val="00903A84"/>
    <w:rsid w:val="00903BCC"/>
    <w:rsid w:val="00907486"/>
    <w:rsid w:val="00907DF6"/>
    <w:rsid w:val="0091078C"/>
    <w:rsid w:val="00910E26"/>
    <w:rsid w:val="00911CFD"/>
    <w:rsid w:val="0091630F"/>
    <w:rsid w:val="00920A94"/>
    <w:rsid w:val="00920CB9"/>
    <w:rsid w:val="009236BA"/>
    <w:rsid w:val="00930BF8"/>
    <w:rsid w:val="0093137C"/>
    <w:rsid w:val="00934A93"/>
    <w:rsid w:val="00935430"/>
    <w:rsid w:val="009370C1"/>
    <w:rsid w:val="009374E1"/>
    <w:rsid w:val="00940D34"/>
    <w:rsid w:val="00941D72"/>
    <w:rsid w:val="00950BC6"/>
    <w:rsid w:val="00953747"/>
    <w:rsid w:val="00956646"/>
    <w:rsid w:val="00960C65"/>
    <w:rsid w:val="009633C5"/>
    <w:rsid w:val="00963DEA"/>
    <w:rsid w:val="009712E6"/>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C1EF8"/>
    <w:rsid w:val="009D011C"/>
    <w:rsid w:val="009D2D0C"/>
    <w:rsid w:val="009D5069"/>
    <w:rsid w:val="009D627E"/>
    <w:rsid w:val="009E68CF"/>
    <w:rsid w:val="009E6DFD"/>
    <w:rsid w:val="009E7011"/>
    <w:rsid w:val="009F361A"/>
    <w:rsid w:val="009F45FD"/>
    <w:rsid w:val="009F6D17"/>
    <w:rsid w:val="00A02DF5"/>
    <w:rsid w:val="00A0597A"/>
    <w:rsid w:val="00A06403"/>
    <w:rsid w:val="00A06E72"/>
    <w:rsid w:val="00A0725E"/>
    <w:rsid w:val="00A1001D"/>
    <w:rsid w:val="00A11FC3"/>
    <w:rsid w:val="00A206C2"/>
    <w:rsid w:val="00A22030"/>
    <w:rsid w:val="00A2312C"/>
    <w:rsid w:val="00A235B2"/>
    <w:rsid w:val="00A27BE6"/>
    <w:rsid w:val="00A36970"/>
    <w:rsid w:val="00A36D42"/>
    <w:rsid w:val="00A40658"/>
    <w:rsid w:val="00A40C8B"/>
    <w:rsid w:val="00A41990"/>
    <w:rsid w:val="00A44340"/>
    <w:rsid w:val="00A450F0"/>
    <w:rsid w:val="00A5121B"/>
    <w:rsid w:val="00A52D2E"/>
    <w:rsid w:val="00A55792"/>
    <w:rsid w:val="00A57383"/>
    <w:rsid w:val="00A66E60"/>
    <w:rsid w:val="00A80CE9"/>
    <w:rsid w:val="00A830C4"/>
    <w:rsid w:val="00A837DA"/>
    <w:rsid w:val="00A8787D"/>
    <w:rsid w:val="00A929FD"/>
    <w:rsid w:val="00A92EC6"/>
    <w:rsid w:val="00A932D2"/>
    <w:rsid w:val="00A938FF"/>
    <w:rsid w:val="00A948D4"/>
    <w:rsid w:val="00A95001"/>
    <w:rsid w:val="00A95841"/>
    <w:rsid w:val="00AA13EB"/>
    <w:rsid w:val="00AA3F47"/>
    <w:rsid w:val="00AA4D35"/>
    <w:rsid w:val="00AB2F3F"/>
    <w:rsid w:val="00AC4065"/>
    <w:rsid w:val="00AC5923"/>
    <w:rsid w:val="00AD4B16"/>
    <w:rsid w:val="00AD591B"/>
    <w:rsid w:val="00AE12AB"/>
    <w:rsid w:val="00AE235F"/>
    <w:rsid w:val="00AE46B7"/>
    <w:rsid w:val="00AE5B68"/>
    <w:rsid w:val="00AE7484"/>
    <w:rsid w:val="00AF0324"/>
    <w:rsid w:val="00AF0AD7"/>
    <w:rsid w:val="00AF339E"/>
    <w:rsid w:val="00AF77FE"/>
    <w:rsid w:val="00B0180B"/>
    <w:rsid w:val="00B11DEE"/>
    <w:rsid w:val="00B17C63"/>
    <w:rsid w:val="00B254B7"/>
    <w:rsid w:val="00B31354"/>
    <w:rsid w:val="00B32572"/>
    <w:rsid w:val="00B3315E"/>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A4D34"/>
    <w:rsid w:val="00BB1529"/>
    <w:rsid w:val="00BB32B9"/>
    <w:rsid w:val="00BB42CB"/>
    <w:rsid w:val="00BB7752"/>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269EE"/>
    <w:rsid w:val="00C30675"/>
    <w:rsid w:val="00C327BA"/>
    <w:rsid w:val="00C37CC2"/>
    <w:rsid w:val="00C37DD0"/>
    <w:rsid w:val="00C4003A"/>
    <w:rsid w:val="00C41891"/>
    <w:rsid w:val="00C5540A"/>
    <w:rsid w:val="00C55DCE"/>
    <w:rsid w:val="00C61F46"/>
    <w:rsid w:val="00C638B1"/>
    <w:rsid w:val="00C64F95"/>
    <w:rsid w:val="00C72E10"/>
    <w:rsid w:val="00C75EFC"/>
    <w:rsid w:val="00C76448"/>
    <w:rsid w:val="00C7646E"/>
    <w:rsid w:val="00C81691"/>
    <w:rsid w:val="00C838C2"/>
    <w:rsid w:val="00C83EAD"/>
    <w:rsid w:val="00C916BF"/>
    <w:rsid w:val="00C9438A"/>
    <w:rsid w:val="00C95129"/>
    <w:rsid w:val="00CA0B0C"/>
    <w:rsid w:val="00CA1A82"/>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0B9A"/>
    <w:rsid w:val="00D31965"/>
    <w:rsid w:val="00D319E3"/>
    <w:rsid w:val="00D33DD5"/>
    <w:rsid w:val="00D34134"/>
    <w:rsid w:val="00D34219"/>
    <w:rsid w:val="00D343DE"/>
    <w:rsid w:val="00D368E5"/>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750A7"/>
    <w:rsid w:val="00D86FF7"/>
    <w:rsid w:val="00D87A4C"/>
    <w:rsid w:val="00D907C5"/>
    <w:rsid w:val="00D93401"/>
    <w:rsid w:val="00D95030"/>
    <w:rsid w:val="00D96E0B"/>
    <w:rsid w:val="00DA6992"/>
    <w:rsid w:val="00DA6B2C"/>
    <w:rsid w:val="00DA70A7"/>
    <w:rsid w:val="00DB29D5"/>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3226"/>
    <w:rsid w:val="00E44AE1"/>
    <w:rsid w:val="00E46A22"/>
    <w:rsid w:val="00E50D0D"/>
    <w:rsid w:val="00E55B64"/>
    <w:rsid w:val="00E574D0"/>
    <w:rsid w:val="00E57723"/>
    <w:rsid w:val="00E60A80"/>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262A0"/>
    <w:rsid w:val="00F302D9"/>
    <w:rsid w:val="00F30D18"/>
    <w:rsid w:val="00F31983"/>
    <w:rsid w:val="00F3212A"/>
    <w:rsid w:val="00F34AEB"/>
    <w:rsid w:val="00F407A5"/>
    <w:rsid w:val="00F4102D"/>
    <w:rsid w:val="00F41512"/>
    <w:rsid w:val="00F434AA"/>
    <w:rsid w:val="00F45FFC"/>
    <w:rsid w:val="00F46D4F"/>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4B64"/>
    <w:rsid w:val="00F8551E"/>
    <w:rsid w:val="00F862E2"/>
    <w:rsid w:val="00F866FB"/>
    <w:rsid w:val="00F907BD"/>
    <w:rsid w:val="00F91875"/>
    <w:rsid w:val="00F935E4"/>
    <w:rsid w:val="00F95157"/>
    <w:rsid w:val="00F97B77"/>
    <w:rsid w:val="00F97E68"/>
    <w:rsid w:val="00FA19FC"/>
    <w:rsid w:val="00FA2A38"/>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00BE"/>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1"/>
    <w:rPr>
      <w:rFonts w:ascii="Cambria" w:eastAsia="MS Mincho" w:hAnsi="Cambria" w:cs="Times New Roman"/>
    </w:rPr>
  </w:style>
  <w:style w:type="paragraph" w:styleId="Heading1">
    <w:name w:val="heading 1"/>
    <w:basedOn w:val="Normal"/>
    <w:next w:val="Normal"/>
    <w:link w:val="Heading1Char"/>
    <w:qFormat/>
    <w:rsid w:val="001B1362"/>
    <w:pPr>
      <w:keepNext/>
      <w:outlineLvl w:val="0"/>
    </w:pPr>
    <w:rPr>
      <w:rFonts w:ascii="Times" w:eastAsia="Times New Roman"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1Char">
    <w:name w:val="Heading 1 Char"/>
    <w:basedOn w:val="DefaultParagraphFont"/>
    <w:link w:val="Heading1"/>
    <w:rsid w:val="001B1362"/>
    <w:rPr>
      <w:rFonts w:ascii="Times" w:eastAsia="Times New Roman" w:hAnsi="Times" w:cs="Times New Roman"/>
      <w:b/>
      <w:szCs w:val="20"/>
    </w:rPr>
  </w:style>
  <w:style w:type="paragraph" w:styleId="BodyText">
    <w:name w:val="Body Text"/>
    <w:basedOn w:val="Normal"/>
    <w:link w:val="BodyTextChar"/>
    <w:semiHidden/>
    <w:unhideWhenUsed/>
    <w:rsid w:val="001B1362"/>
    <w:pPr>
      <w:jc w:val="center"/>
    </w:pPr>
    <w:rPr>
      <w:rFonts w:ascii="Times" w:eastAsia="Times" w:hAnsi="Times"/>
      <w:sz w:val="22"/>
      <w:szCs w:val="20"/>
    </w:rPr>
  </w:style>
  <w:style w:type="character" w:customStyle="1" w:styleId="BodyTextChar">
    <w:name w:val="Body Text Char"/>
    <w:basedOn w:val="DefaultParagraphFont"/>
    <w:link w:val="BodyText"/>
    <w:semiHidden/>
    <w:rsid w:val="001B1362"/>
    <w:rPr>
      <w:rFonts w:ascii="Times" w:eastAsia="Times" w:hAnsi="Times" w:cs="Times New Roman"/>
      <w:sz w:val="22"/>
      <w:szCs w:val="20"/>
    </w:rPr>
  </w:style>
  <w:style w:type="paragraph" w:styleId="BodyText2">
    <w:name w:val="Body Text 2"/>
    <w:basedOn w:val="Normal"/>
    <w:link w:val="BodyText2Char"/>
    <w:semiHidden/>
    <w:unhideWhenUsed/>
    <w:rsid w:val="001B1362"/>
    <w:rPr>
      <w:rFonts w:ascii="Times" w:eastAsia="Times" w:hAnsi="Times"/>
      <w:sz w:val="22"/>
      <w:szCs w:val="20"/>
    </w:rPr>
  </w:style>
  <w:style w:type="character" w:customStyle="1" w:styleId="BodyText2Char">
    <w:name w:val="Body Text 2 Char"/>
    <w:basedOn w:val="DefaultParagraphFont"/>
    <w:link w:val="BodyText2"/>
    <w:semiHidden/>
    <w:rsid w:val="001B1362"/>
    <w:rPr>
      <w:rFonts w:ascii="Times" w:eastAsia="Times" w:hAnsi="Times" w:cs="Times New Roman"/>
      <w:sz w:val="22"/>
      <w:szCs w:val="20"/>
    </w:rPr>
  </w:style>
  <w:style w:type="paragraph" w:styleId="BodyText3">
    <w:name w:val="Body Text 3"/>
    <w:basedOn w:val="Normal"/>
    <w:link w:val="BodyText3Char"/>
    <w:semiHidden/>
    <w:unhideWhenUsed/>
    <w:rsid w:val="001B1362"/>
    <w:pPr>
      <w:jc w:val="center"/>
    </w:pPr>
    <w:rPr>
      <w:rFonts w:ascii="Times" w:eastAsia="Times" w:hAnsi="Times"/>
      <w:szCs w:val="20"/>
    </w:rPr>
  </w:style>
  <w:style w:type="character" w:customStyle="1" w:styleId="BodyText3Char">
    <w:name w:val="Body Text 3 Char"/>
    <w:basedOn w:val="DefaultParagraphFont"/>
    <w:link w:val="BodyText3"/>
    <w:semiHidden/>
    <w:rsid w:val="001B136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1515">
      <w:bodyDiv w:val="1"/>
      <w:marLeft w:val="0"/>
      <w:marRight w:val="0"/>
      <w:marTop w:val="0"/>
      <w:marBottom w:val="0"/>
      <w:divBdr>
        <w:top w:val="none" w:sz="0" w:space="0" w:color="auto"/>
        <w:left w:val="none" w:sz="0" w:space="0" w:color="auto"/>
        <w:bottom w:val="none" w:sz="0" w:space="0" w:color="auto"/>
        <w:right w:val="none" w:sz="0" w:space="0" w:color="auto"/>
      </w:divBdr>
    </w:div>
    <w:div w:id="437214489">
      <w:bodyDiv w:val="1"/>
      <w:marLeft w:val="0"/>
      <w:marRight w:val="0"/>
      <w:marTop w:val="0"/>
      <w:marBottom w:val="0"/>
      <w:divBdr>
        <w:top w:val="none" w:sz="0" w:space="0" w:color="auto"/>
        <w:left w:val="none" w:sz="0" w:space="0" w:color="auto"/>
        <w:bottom w:val="none" w:sz="0" w:space="0" w:color="auto"/>
        <w:right w:val="none" w:sz="0" w:space="0" w:color="auto"/>
      </w:divBdr>
    </w:div>
    <w:div w:id="1489665202">
      <w:bodyDiv w:val="1"/>
      <w:marLeft w:val="0"/>
      <w:marRight w:val="0"/>
      <w:marTop w:val="0"/>
      <w:marBottom w:val="0"/>
      <w:divBdr>
        <w:top w:val="none" w:sz="0" w:space="0" w:color="auto"/>
        <w:left w:val="none" w:sz="0" w:space="0" w:color="auto"/>
        <w:bottom w:val="none" w:sz="0" w:space="0" w:color="auto"/>
        <w:right w:val="none" w:sz="0" w:space="0" w:color="auto"/>
      </w:divBdr>
    </w:div>
    <w:div w:id="173580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yne.hogan@browardschool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507A64" w:rsidP="00507A64">
          <w:pPr>
            <w:pStyle w:val="F7076379639C4A7E8316C3C53D4FCAB835"/>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507A64" w:rsidP="00507A64">
          <w:pPr>
            <w:pStyle w:val="49BD24EA973E4B27807769FFE4F49F2927"/>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507A64" w:rsidP="00507A64">
          <w:pPr>
            <w:pStyle w:val="FBF8B406A9474BE8943E58B81FE92A0D27"/>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507A64" w:rsidP="00507A64">
          <w:pPr>
            <w:pStyle w:val="83B3EF65F6164677BB06871A82164EF427"/>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507A64" w:rsidP="00507A64">
          <w:pPr>
            <w:pStyle w:val="6241DB26E6064C4F8B5633B006AEFDEC27"/>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507A64" w:rsidP="00507A64">
          <w:pPr>
            <w:pStyle w:val="698DF1ED725F4A5B9A9EC291538B4B6327"/>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507A64" w:rsidP="00507A64">
          <w:pPr>
            <w:pStyle w:val="17CC1D89A18F47D98872FC95FC1F7D4527"/>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507A64" w:rsidP="00507A64">
          <w:pPr>
            <w:pStyle w:val="4B76F825348D483FB5DE0E4DF0DBBAC627"/>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507A64" w:rsidP="00507A64">
          <w:pPr>
            <w:pStyle w:val="7A96526244D246899823C582AD2E91D827"/>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507A64" w:rsidP="00507A64">
          <w:pPr>
            <w:pStyle w:val="37E03F2AA76542CFBFF2D7DE615A51DE27"/>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507A64" w:rsidP="00507A64">
          <w:pPr>
            <w:pStyle w:val="87A74AB175B94555BC3FD07D9EDE65E527"/>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507A64" w:rsidP="00507A64">
          <w:pPr>
            <w:pStyle w:val="91A9304245384220BF484A14C45BA5A812"/>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A028589CC5814FE1B569814E979758B6"/>
        <w:category>
          <w:name w:val="General"/>
          <w:gallery w:val="placeholder"/>
        </w:category>
        <w:types>
          <w:type w:val="bbPlcHdr"/>
        </w:types>
        <w:behaviors>
          <w:behavior w:val="content"/>
        </w:behaviors>
        <w:guid w:val="{683C59BE-1C6D-4031-B5EB-E2AA50C4E8AA}"/>
      </w:docPartPr>
      <w:docPartBody>
        <w:p w:rsidR="00507A64" w:rsidRDefault="00507A64" w:rsidP="00507A64">
          <w:pPr>
            <w:pStyle w:val="A028589CC5814FE1B569814E979758B63"/>
          </w:pPr>
          <w:r w:rsidRPr="002A6DC2">
            <w:rPr>
              <w:rStyle w:val="PlaceholderText"/>
            </w:rPr>
            <w:t xml:space="preserve">Click here to enter </w:t>
          </w:r>
          <w:r>
            <w:rPr>
              <w:rStyle w:val="PlaceholderText"/>
            </w:rPr>
            <w:t>location</w:t>
          </w:r>
          <w:r w:rsidRPr="002A6DC2">
            <w:rPr>
              <w:rStyle w:val="PlaceholderText"/>
            </w:rPr>
            <w:t>.</w:t>
          </w:r>
        </w:p>
      </w:docPartBody>
    </w:docPart>
    <w:docPart>
      <w:docPartPr>
        <w:name w:val="B042B58E1ED941FC85F44CCDCF11051B"/>
        <w:category>
          <w:name w:val="General"/>
          <w:gallery w:val="placeholder"/>
        </w:category>
        <w:types>
          <w:type w:val="bbPlcHdr"/>
        </w:types>
        <w:behaviors>
          <w:behavior w:val="content"/>
        </w:behaviors>
        <w:guid w:val="{0AF374B8-3019-42B4-85FC-A0D777548F18}"/>
      </w:docPartPr>
      <w:docPartBody>
        <w:p w:rsidR="00D0767D" w:rsidRDefault="004A1DF1" w:rsidP="004A1DF1">
          <w:pPr>
            <w:pStyle w:val="B042B58E1ED941FC85F44CCDCF11051B"/>
          </w:pPr>
          <w:r w:rsidRPr="00AA13E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04C9"/>
    <w:rsid w:val="00365E34"/>
    <w:rsid w:val="003D2EFD"/>
    <w:rsid w:val="003F081D"/>
    <w:rsid w:val="003F1B7B"/>
    <w:rsid w:val="0041018A"/>
    <w:rsid w:val="00430F00"/>
    <w:rsid w:val="00434F2B"/>
    <w:rsid w:val="004351DF"/>
    <w:rsid w:val="004A007A"/>
    <w:rsid w:val="004A1DF1"/>
    <w:rsid w:val="004A68FA"/>
    <w:rsid w:val="004D4A55"/>
    <w:rsid w:val="004D59F5"/>
    <w:rsid w:val="004E7DF3"/>
    <w:rsid w:val="004F08DA"/>
    <w:rsid w:val="004F502F"/>
    <w:rsid w:val="00507A64"/>
    <w:rsid w:val="00544A7F"/>
    <w:rsid w:val="005941A8"/>
    <w:rsid w:val="00594619"/>
    <w:rsid w:val="005B6951"/>
    <w:rsid w:val="005C6316"/>
    <w:rsid w:val="005D5E13"/>
    <w:rsid w:val="00640219"/>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434D3"/>
    <w:rsid w:val="00B45BF0"/>
    <w:rsid w:val="00BA7DDC"/>
    <w:rsid w:val="00BB4415"/>
    <w:rsid w:val="00BE595C"/>
    <w:rsid w:val="00BE63C0"/>
    <w:rsid w:val="00C30A1E"/>
    <w:rsid w:val="00C337B2"/>
    <w:rsid w:val="00C5080C"/>
    <w:rsid w:val="00C55941"/>
    <w:rsid w:val="00C82D94"/>
    <w:rsid w:val="00C85F01"/>
    <w:rsid w:val="00C96C4D"/>
    <w:rsid w:val="00CB6289"/>
    <w:rsid w:val="00CD2327"/>
    <w:rsid w:val="00CF602B"/>
    <w:rsid w:val="00D016F5"/>
    <w:rsid w:val="00D0767D"/>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DF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B042B58E1ED941FC85F44CCDCF11051B">
    <w:name w:val="B042B58E1ED941FC85F44CCDCF11051B"/>
    <w:rsid w:val="004A1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A0C6A4D27EC468FE17674B3AB19B0" ma:contentTypeVersion="5" ma:contentTypeDescription="Create a new document." ma:contentTypeScope="" ma:versionID="334d28d275c580154694bc25efdabacb">
  <xsd:schema xmlns:xsd="http://www.w3.org/2001/XMLSchema" xmlns:xs="http://www.w3.org/2001/XMLSchema" xmlns:p="http://schemas.microsoft.com/office/2006/metadata/properties" xmlns:ns2="45282ba1-c4d5-4943-ae57-2fdd2e928b18" targetNamespace="http://schemas.microsoft.com/office/2006/metadata/properties" ma:root="true" ma:fieldsID="a939abb2c760ebbaf2b919fdfe7396c6" ns2:_="">
    <xsd:import namespace="45282ba1-c4d5-4943-ae57-2fdd2e928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ba1-c4d5-4943-ae57-2fdd2e92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A7C2-3361-4C11-94BC-28F0AAAC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ba1-c4d5-4943-ae57-2fdd2e92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950B2-A2E9-46A3-8CDA-9CB1C74A5CD2}">
  <ds:schemaRefs>
    <ds:schemaRef ds:uri="http://schemas.microsoft.com/sharepoint/v3/contenttype/forms"/>
  </ds:schemaRefs>
</ds:datastoreItem>
</file>

<file path=customXml/itemProps3.xml><?xml version="1.0" encoding="utf-8"?>
<ds:datastoreItem xmlns:ds="http://schemas.openxmlformats.org/officeDocument/2006/customXml" ds:itemID="{860BFA7B-15E1-42D2-8C06-C1FFC073E2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14FAE-D4AD-4CD3-B7D5-8D92D342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22479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Melissa M. Gurreonero</cp:lastModifiedBy>
  <cp:revision>2</cp:revision>
  <cp:lastPrinted>2019-03-11T20:38:00Z</cp:lastPrinted>
  <dcterms:created xsi:type="dcterms:W3CDTF">2019-04-22T19:14:00Z</dcterms:created>
  <dcterms:modified xsi:type="dcterms:W3CDTF">2019-04-22T19:14:00Z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0x010100897A0C6A4D27EC468FE17674B3AB19B0</vt:lpwstr>
  </property>
</Properties>
</file>