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B2A2" w14:textId="77777777" w:rsidR="00091425" w:rsidRPr="004960DA" w:rsidRDefault="00091425" w:rsidP="00091425">
      <w:pPr>
        <w:jc w:val="center"/>
        <w:rPr>
          <w:rFonts w:ascii="Calibri" w:hAnsi="Calibri"/>
          <w:b/>
          <w:sz w:val="28"/>
        </w:rPr>
      </w:pPr>
      <w:r w:rsidRPr="004960DA">
        <w:rPr>
          <w:rFonts w:ascii="Calibri" w:hAnsi="Calibri"/>
          <w:b/>
          <w:sz w:val="28"/>
        </w:rPr>
        <w:t>School-wide Positive Behavior Plan (SPBP) 2015-16</w:t>
      </w:r>
    </w:p>
    <w:p w14:paraId="0B41F1A9" w14:textId="77777777" w:rsidR="00091425" w:rsidRPr="004960DA" w:rsidRDefault="00091425" w:rsidP="00091425">
      <w:pPr>
        <w:jc w:val="center"/>
        <w:rPr>
          <w:rFonts w:ascii="Calibri" w:hAnsi="Calibri"/>
          <w:color w:val="FF0000"/>
          <w:sz w:val="28"/>
        </w:rPr>
      </w:pPr>
      <w:r w:rsidRPr="004960DA">
        <w:rPr>
          <w:rFonts w:ascii="Calibri" w:hAnsi="Calibri"/>
          <w:color w:val="FF0000"/>
          <w:sz w:val="28"/>
        </w:rPr>
        <w:t xml:space="preserve">To be implemented </w:t>
      </w:r>
      <w:r>
        <w:rPr>
          <w:rFonts w:ascii="Calibri" w:hAnsi="Calibri"/>
          <w:color w:val="FF0000"/>
          <w:sz w:val="28"/>
        </w:rPr>
        <w:t xml:space="preserve">in </w:t>
      </w:r>
      <w:r w:rsidRPr="004960DA">
        <w:rPr>
          <w:rFonts w:ascii="Calibri" w:hAnsi="Calibri"/>
          <w:color w:val="FF0000"/>
          <w:sz w:val="28"/>
        </w:rPr>
        <w:t>pre-planning 2017</w:t>
      </w:r>
    </w:p>
    <w:p w14:paraId="7BE08DB9" w14:textId="77777777" w:rsidR="00091425" w:rsidRPr="004960DA" w:rsidRDefault="00091425" w:rsidP="00091425">
      <w:pPr>
        <w:rPr>
          <w:rFonts w:ascii="Calibri" w:hAnsi="Calibri"/>
          <w:sz w:val="28"/>
        </w:rPr>
      </w:pPr>
    </w:p>
    <w:p w14:paraId="70A9EE49" w14:textId="57FCB3E7" w:rsidR="00091425" w:rsidRDefault="00ED0037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Elements</w:t>
      </w:r>
      <w:r w:rsidR="00091425" w:rsidRPr="004960DA">
        <w:rPr>
          <w:rFonts w:ascii="Calibri" w:hAnsi="Calibri"/>
          <w:b/>
        </w:rPr>
        <w:t xml:space="preserve"> have changed in the SPBP.  </w:t>
      </w:r>
      <w:r w:rsidR="00091425" w:rsidRPr="004960DA">
        <w:rPr>
          <w:rFonts w:ascii="Calibri" w:hAnsi="Calibri"/>
          <w:b/>
          <w:u w:val="single"/>
        </w:rPr>
        <w:t>Before completing</w:t>
      </w:r>
      <w:r w:rsidR="00091425" w:rsidRPr="004960DA">
        <w:rPr>
          <w:rFonts w:ascii="Calibri" w:hAnsi="Calibri"/>
          <w:b/>
        </w:rPr>
        <w:t>, go to Browardprevention.org for:</w:t>
      </w:r>
    </w:p>
    <w:p w14:paraId="51C50ACE" w14:textId="77777777" w:rsidR="00ED1907" w:rsidRPr="004960DA" w:rsidRDefault="00ED1907" w:rsidP="00091425">
      <w:pPr>
        <w:rPr>
          <w:rFonts w:ascii="Calibri" w:hAnsi="Calibri"/>
        </w:rPr>
      </w:pPr>
    </w:p>
    <w:p w14:paraId="42275EEE" w14:textId="2E919C16" w:rsidR="00091425" w:rsidRPr="00ED0037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960DA">
        <w:rPr>
          <w:rFonts w:ascii="Calibri" w:hAnsi="Calibri"/>
        </w:rPr>
        <w:t xml:space="preserve">A NEW Brainshark with specific directions to complete </w:t>
      </w:r>
      <w:r w:rsidR="000722F6">
        <w:rPr>
          <w:rFonts w:ascii="Calibri" w:hAnsi="Calibri"/>
        </w:rPr>
        <w:t xml:space="preserve">the </w:t>
      </w:r>
      <w:r w:rsidRPr="004960DA">
        <w:rPr>
          <w:rFonts w:ascii="Calibri" w:hAnsi="Calibri"/>
        </w:rPr>
        <w:t>SPBP2016.  Watch this Brainshark with all members of the Team.</w:t>
      </w:r>
      <w:r w:rsidRPr="004960DA">
        <w:rPr>
          <w:rFonts w:ascii="Calibri" w:hAnsi="Calibri"/>
          <w:b/>
        </w:rPr>
        <w:t xml:space="preserve"> </w:t>
      </w:r>
      <w:r w:rsidR="00ED0037">
        <w:rPr>
          <w:rFonts w:ascii="Calibri" w:hAnsi="Calibri"/>
          <w:b/>
        </w:rPr>
        <w:t>(</w:t>
      </w:r>
      <w:r w:rsidR="00ED0037" w:rsidRPr="004960DA">
        <w:rPr>
          <w:rFonts w:ascii="Calibri" w:hAnsi="Calibri"/>
          <w:b/>
        </w:rPr>
        <w:t>Principals, please sign into the Brainshark Guest Book for verification.</w:t>
      </w:r>
      <w:r w:rsidR="00ED0037">
        <w:rPr>
          <w:rFonts w:ascii="Calibri" w:hAnsi="Calibri"/>
          <w:b/>
        </w:rPr>
        <w:t>)</w:t>
      </w:r>
    </w:p>
    <w:p w14:paraId="5209A45E" w14:textId="77777777" w:rsidR="00091425" w:rsidRPr="004960DA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suggested T</w:t>
      </w:r>
      <w:r w:rsidRPr="004960DA">
        <w:rPr>
          <w:rFonts w:ascii="Calibri" w:hAnsi="Calibri"/>
        </w:rPr>
        <w:t>imeline for completing your SPBP throughout the year to avoid the end of year rush</w:t>
      </w:r>
    </w:p>
    <w:p w14:paraId="56F39A2A" w14:textId="5DF5B236" w:rsidR="00091425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960DA">
        <w:rPr>
          <w:rFonts w:ascii="Calibri" w:hAnsi="Calibri"/>
        </w:rPr>
        <w:t xml:space="preserve">A Feedback Rubric to ensure your team will correctly complete the SPBP and </w:t>
      </w:r>
      <w:r w:rsidR="00ED0037">
        <w:rPr>
          <w:rFonts w:ascii="Calibri" w:hAnsi="Calibri"/>
        </w:rPr>
        <w:t>develop a meaningful plan</w:t>
      </w:r>
      <w:r w:rsidRPr="004960DA">
        <w:rPr>
          <w:rFonts w:ascii="Calibri" w:hAnsi="Calibri"/>
        </w:rPr>
        <w:t>.</w:t>
      </w:r>
    </w:p>
    <w:p w14:paraId="5A6E2C4D" w14:textId="77777777" w:rsidR="00091425" w:rsidRDefault="00091425" w:rsidP="00091425">
      <w:pPr>
        <w:rPr>
          <w:rFonts w:ascii="Calibri" w:hAnsi="Calibri"/>
        </w:rPr>
      </w:pPr>
    </w:p>
    <w:p w14:paraId="4FA66727" w14:textId="47CBA3C9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</w:rPr>
        <w:t xml:space="preserve">The School-wide Positive Behavior Plan is a compilation of the 10 Critical Elements of </w:t>
      </w:r>
      <w:proofErr w:type="spellStart"/>
      <w:r>
        <w:rPr>
          <w:rFonts w:ascii="Calibri" w:hAnsi="Calibri"/>
        </w:rPr>
        <w:t>RtI</w:t>
      </w:r>
      <w:proofErr w:type="gramStart"/>
      <w:r>
        <w:rPr>
          <w:rFonts w:ascii="Calibri" w:hAnsi="Calibri"/>
        </w:rPr>
        <w:t>:B</w:t>
      </w:r>
      <w:proofErr w:type="spellEnd"/>
      <w:proofErr w:type="gramEnd"/>
      <w:r>
        <w:rPr>
          <w:rFonts w:ascii="Calibri" w:hAnsi="Calibri"/>
        </w:rPr>
        <w:t xml:space="preserve">.  Please </w:t>
      </w:r>
      <w:r w:rsidR="000722F6">
        <w:rPr>
          <w:rFonts w:ascii="Calibri" w:hAnsi="Calibri"/>
        </w:rPr>
        <w:t xml:space="preserve">download it, </w:t>
      </w:r>
      <w:r>
        <w:rPr>
          <w:rFonts w:ascii="Calibri" w:hAnsi="Calibri"/>
        </w:rPr>
        <w:t xml:space="preserve">complete each section </w:t>
      </w:r>
      <w:r w:rsidR="00ED0037">
        <w:rPr>
          <w:rFonts w:ascii="Calibri" w:hAnsi="Calibri"/>
        </w:rPr>
        <w:t>in</w:t>
      </w:r>
      <w:r>
        <w:rPr>
          <w:rFonts w:ascii="Calibri" w:hAnsi="Calibri"/>
        </w:rPr>
        <w:t xml:space="preserve"> the </w:t>
      </w:r>
      <w:r w:rsidR="000722F6">
        <w:rPr>
          <w:rFonts w:ascii="Calibri" w:hAnsi="Calibri"/>
        </w:rPr>
        <w:t>template</w:t>
      </w:r>
      <w:r w:rsidR="00ED1907">
        <w:rPr>
          <w:rFonts w:ascii="Calibri" w:hAnsi="Calibri"/>
        </w:rPr>
        <w:t>, and then upload</w:t>
      </w:r>
      <w:r>
        <w:rPr>
          <w:rFonts w:ascii="Calibri" w:hAnsi="Calibri"/>
        </w:rPr>
        <w:t xml:space="preserve"> it back </w:t>
      </w:r>
      <w:r w:rsidR="000722F6">
        <w:rPr>
          <w:rFonts w:ascii="Calibri" w:hAnsi="Calibri"/>
        </w:rPr>
        <w:t>in</w:t>
      </w:r>
      <w:r>
        <w:rPr>
          <w:rFonts w:ascii="Calibri" w:hAnsi="Calibri"/>
        </w:rPr>
        <w:t xml:space="preserve">to the </w:t>
      </w:r>
      <w:r w:rsidR="00ED1907">
        <w:rPr>
          <w:rFonts w:ascii="Calibri" w:hAnsi="Calibri"/>
        </w:rPr>
        <w:t>SIP</w:t>
      </w:r>
      <w:r>
        <w:rPr>
          <w:rFonts w:ascii="Calibri" w:hAnsi="Calibri"/>
        </w:rPr>
        <w:t xml:space="preserve">. Expectation </w:t>
      </w:r>
      <w:r w:rsidR="00ED0037">
        <w:rPr>
          <w:rFonts w:ascii="Calibri" w:hAnsi="Calibri"/>
        </w:rPr>
        <w:t xml:space="preserve">Lesson Plans </w:t>
      </w:r>
      <w:r>
        <w:rPr>
          <w:rFonts w:ascii="Calibri" w:hAnsi="Calibri"/>
        </w:rPr>
        <w:t>and Ru</w:t>
      </w:r>
      <w:r w:rsidR="00ED0037">
        <w:rPr>
          <w:rFonts w:ascii="Calibri" w:hAnsi="Calibri"/>
        </w:rPr>
        <w:t>le Lesson Plans are located in two</w:t>
      </w:r>
      <w:r>
        <w:rPr>
          <w:rFonts w:ascii="Calibri" w:hAnsi="Calibri"/>
        </w:rPr>
        <w:t xml:space="preserve"> separate downloads.</w:t>
      </w:r>
      <w:r w:rsidR="000722F6">
        <w:rPr>
          <w:rFonts w:ascii="Calibri" w:hAnsi="Calibri"/>
        </w:rPr>
        <w:t xml:space="preserve"> To provide consistency across District, only plans entered in the District template will be accepted.</w:t>
      </w:r>
    </w:p>
    <w:p w14:paraId="07353F38" w14:textId="77777777" w:rsidR="00ED0037" w:rsidRDefault="00ED0037" w:rsidP="00091425">
      <w:pPr>
        <w:rPr>
          <w:rFonts w:ascii="Calibri" w:hAnsi="Calibri"/>
        </w:rPr>
      </w:pPr>
    </w:p>
    <w:p w14:paraId="3DD03390" w14:textId="4880C991" w:rsidR="00091425" w:rsidRPr="00ED0037" w:rsidRDefault="000722F6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ACTION: Download, </w:t>
      </w:r>
      <w:r w:rsidR="00ED0037" w:rsidRPr="00ED0037">
        <w:rPr>
          <w:rFonts w:ascii="Calibri" w:hAnsi="Calibri"/>
          <w:b/>
        </w:rPr>
        <w:t>complete</w:t>
      </w:r>
      <w:r>
        <w:rPr>
          <w:rFonts w:ascii="Calibri" w:hAnsi="Calibri"/>
          <w:b/>
        </w:rPr>
        <w:t>, and upload</w:t>
      </w:r>
      <w:r w:rsidR="00ED0037" w:rsidRPr="00ED0037">
        <w:rPr>
          <w:rFonts w:ascii="Calibri" w:hAnsi="Calibri"/>
          <w:b/>
        </w:rPr>
        <w:t xml:space="preserve"> 3 separate files from O</w:t>
      </w:r>
      <w:r w:rsidR="00ED0037">
        <w:rPr>
          <w:rFonts w:ascii="Calibri" w:hAnsi="Calibri"/>
          <w:b/>
        </w:rPr>
        <w:t>SPA Central in SIP Plan, BP # 2:</w:t>
      </w:r>
    </w:p>
    <w:p w14:paraId="5AEE4E88" w14:textId="37486EA2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91425">
        <w:rPr>
          <w:rFonts w:ascii="Calibri" w:hAnsi="Calibri"/>
        </w:rPr>
        <w:t xml:space="preserve">SPBP Plan: Critical Elements 1-10       </w:t>
      </w:r>
    </w:p>
    <w:p w14:paraId="6F4AC523" w14:textId="36FC79F6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91425">
        <w:rPr>
          <w:rFonts w:ascii="Calibri" w:hAnsi="Calibri"/>
        </w:rPr>
        <w:t xml:space="preserve">Expectation Lesson Plans   </w:t>
      </w:r>
    </w:p>
    <w:p w14:paraId="2279C67B" w14:textId="2DF19E2F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91425">
        <w:rPr>
          <w:rFonts w:ascii="Calibri" w:hAnsi="Calibri"/>
        </w:rPr>
        <w:t>Rules Lesson Plans</w:t>
      </w:r>
    </w:p>
    <w:p w14:paraId="34C02358" w14:textId="77777777" w:rsidR="00091425" w:rsidRDefault="00091425" w:rsidP="0009142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2F6" w14:paraId="23DCBB27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142D2B24" w14:textId="29687CB9" w:rsidR="000722F6" w:rsidRPr="000722F6" w:rsidRDefault="000722F6" w:rsidP="00C916BF">
            <w:pPr>
              <w:rPr>
                <w:rFonts w:ascii="Calibri" w:hAnsi="Calibri"/>
                <w:b/>
              </w:rPr>
            </w:pPr>
            <w:r w:rsidRPr="000722F6">
              <w:rPr>
                <w:rFonts w:ascii="Calibri" w:hAnsi="Calibri"/>
                <w:b/>
              </w:rPr>
              <w:t>School Name:</w:t>
            </w:r>
            <w:r w:rsidR="00E60C40">
              <w:rPr>
                <w:rFonts w:ascii="Calibri" w:hAnsi="Calibri"/>
                <w:b/>
              </w:rPr>
              <w:t xml:space="preserve"> TEQUESTA TRACE MIDDLE SCHOOL</w:t>
            </w:r>
          </w:p>
        </w:tc>
      </w:tr>
      <w:tr w:rsidR="000722F6" w14:paraId="3A1CB6E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0AD8CC27" w14:textId="28858DAA" w:rsidR="000722F6" w:rsidRPr="000722F6" w:rsidRDefault="000722F6" w:rsidP="00C916BF">
            <w:pPr>
              <w:rPr>
                <w:rFonts w:ascii="Calibri" w:hAnsi="Calibri"/>
                <w:b/>
              </w:rPr>
            </w:pPr>
            <w:r w:rsidRPr="000722F6">
              <w:rPr>
                <w:rFonts w:ascii="Calibri" w:hAnsi="Calibri"/>
                <w:b/>
              </w:rPr>
              <w:t>School Number:</w:t>
            </w:r>
            <w:r w:rsidR="00E60C40">
              <w:rPr>
                <w:rFonts w:ascii="Calibri" w:hAnsi="Calibri"/>
                <w:b/>
              </w:rPr>
              <w:t xml:space="preserve">  3151</w:t>
            </w:r>
          </w:p>
        </w:tc>
      </w:tr>
      <w:tr w:rsidR="00C916BF" w14:paraId="2E90661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4A18A575" w14:textId="26987F09" w:rsidR="00C916BF" w:rsidRPr="00C916BF" w:rsidRDefault="00C916BF" w:rsidP="00C916BF">
            <w:pPr>
              <w:rPr>
                <w:rFonts w:ascii="Calibri" w:hAnsi="Calibri"/>
                <w:b/>
              </w:rPr>
            </w:pPr>
            <w:r w:rsidRPr="00C916BF">
              <w:rPr>
                <w:rFonts w:ascii="Calibri" w:hAnsi="Calibri"/>
                <w:b/>
              </w:rPr>
              <w:t>SPBP</w:t>
            </w:r>
            <w:r w:rsidR="00A2312C">
              <w:rPr>
                <w:rFonts w:ascii="Calibri" w:hAnsi="Calibri"/>
                <w:b/>
              </w:rPr>
              <w:t>/</w:t>
            </w:r>
            <w:proofErr w:type="spellStart"/>
            <w:r w:rsidR="00A2312C">
              <w:rPr>
                <w:rFonts w:ascii="Calibri" w:hAnsi="Calibri"/>
                <w:b/>
              </w:rPr>
              <w:t>RtI:B</w:t>
            </w:r>
            <w:proofErr w:type="spellEnd"/>
            <w:r w:rsidRPr="00C916BF">
              <w:rPr>
                <w:rFonts w:ascii="Calibri" w:hAnsi="Calibri"/>
                <w:b/>
              </w:rPr>
              <w:t xml:space="preserve"> Contact Person</w:t>
            </w:r>
            <w:r>
              <w:rPr>
                <w:rFonts w:ascii="Calibri" w:hAnsi="Calibri"/>
                <w:b/>
              </w:rPr>
              <w:t>:</w:t>
            </w:r>
            <w:r w:rsidR="00E60C40">
              <w:rPr>
                <w:rFonts w:ascii="Calibri" w:hAnsi="Calibri"/>
                <w:b/>
              </w:rPr>
              <w:t xml:space="preserve">  CAROL NISSEN</w:t>
            </w:r>
            <w:r w:rsidR="00ED0037">
              <w:rPr>
                <w:rFonts w:ascii="Calibri" w:hAnsi="Calibri"/>
                <w:b/>
              </w:rPr>
              <w:t xml:space="preserve"> </w:t>
            </w:r>
          </w:p>
        </w:tc>
      </w:tr>
      <w:tr w:rsidR="00C916BF" w14:paraId="0A195DA3" w14:textId="77777777" w:rsidTr="00A8787D">
        <w:trPr>
          <w:trHeight w:val="431"/>
        </w:trPr>
        <w:tc>
          <w:tcPr>
            <w:tcW w:w="11016" w:type="dxa"/>
            <w:shd w:val="clear" w:color="auto" w:fill="FFFFCD"/>
            <w:vAlign w:val="center"/>
          </w:tcPr>
          <w:p w14:paraId="74A8C84E" w14:textId="434E52A9" w:rsidR="00C916BF" w:rsidRPr="00C916BF" w:rsidRDefault="000722F6" w:rsidP="00C916B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Direct </w:t>
            </w:r>
            <w:r w:rsidR="00C916BF" w:rsidRPr="00C916BF">
              <w:rPr>
                <w:rFonts w:ascii="Calibri" w:hAnsi="Calibri"/>
                <w:b/>
              </w:rPr>
              <w:t>Phone Number:</w:t>
            </w:r>
            <w:r>
              <w:rPr>
                <w:rFonts w:ascii="Calibri" w:hAnsi="Calibri"/>
                <w:b/>
              </w:rPr>
              <w:t xml:space="preserve"> </w:t>
            </w:r>
            <w:r w:rsidR="00E60C40">
              <w:rPr>
                <w:rFonts w:ascii="Calibri" w:hAnsi="Calibri"/>
                <w:b/>
              </w:rPr>
              <w:t xml:space="preserve">  7543234409</w:t>
            </w:r>
          </w:p>
        </w:tc>
      </w:tr>
    </w:tbl>
    <w:p w14:paraId="0A29EF17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05C5F3A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6217DF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DEAA2A9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D6EE1C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31D81B2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A95B5A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C669A6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4B06E7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7F89F6A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AC7A24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7A980B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CBAECBB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845FC07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FE250A9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A18810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91A9AC6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50D23881" w14:textId="5C1DABFF" w:rsidR="00C916BF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2F59FED0" w14:textId="77777777" w:rsidTr="00E60C40">
        <w:tc>
          <w:tcPr>
            <w:tcW w:w="14616" w:type="dxa"/>
            <w:shd w:val="clear" w:color="auto" w:fill="000000" w:themeFill="text1"/>
          </w:tcPr>
          <w:p w14:paraId="2BCE95EA" w14:textId="77777777" w:rsidR="00091425" w:rsidRPr="00B92C4D" w:rsidRDefault="00091425" w:rsidP="00E60C40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>CRITICAL ELEMENT</w:t>
            </w:r>
            <w:r w:rsidRPr="00B92C4D">
              <w:rPr>
                <w:rFonts w:ascii="Calibri" w:hAnsi="Calibri"/>
                <w:b/>
                <w:szCs w:val="28"/>
              </w:rPr>
              <w:t xml:space="preserve"> # 1: Functioning </w:t>
            </w:r>
            <w:proofErr w:type="spellStart"/>
            <w:r w:rsidRPr="00B92C4D">
              <w:rPr>
                <w:rFonts w:ascii="Calibri" w:hAnsi="Calibri"/>
                <w:b/>
                <w:szCs w:val="28"/>
              </w:rPr>
              <w:t>RtI:B</w:t>
            </w:r>
            <w:proofErr w:type="spellEnd"/>
            <w:r w:rsidRPr="00B92C4D">
              <w:rPr>
                <w:rFonts w:ascii="Calibri" w:hAnsi="Calibri"/>
                <w:b/>
                <w:szCs w:val="28"/>
              </w:rPr>
              <w:t xml:space="preserve"> / Discipline Team</w:t>
            </w:r>
          </w:p>
        </w:tc>
      </w:tr>
    </w:tbl>
    <w:p w14:paraId="2A912C02" w14:textId="77777777" w:rsidR="00091425" w:rsidRPr="00F24444" w:rsidRDefault="00091425" w:rsidP="00091425">
      <w:pPr>
        <w:rPr>
          <w:rFonts w:ascii="Calibri" w:hAnsi="Calibri"/>
          <w:b/>
          <w:sz w:val="28"/>
          <w:szCs w:val="28"/>
        </w:rPr>
      </w:pPr>
    </w:p>
    <w:p w14:paraId="1E521648" w14:textId="03DE0B9A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  <w:b/>
        </w:rPr>
        <w:t xml:space="preserve">Current </w:t>
      </w:r>
      <w:r w:rsidRPr="00B92C4D">
        <w:rPr>
          <w:rFonts w:ascii="Calibri" w:hAnsi="Calibri"/>
          <w:b/>
        </w:rPr>
        <w:t xml:space="preserve">Team Member </w:t>
      </w:r>
      <w:r w:rsidR="001A3D74">
        <w:rPr>
          <w:rFonts w:ascii="Calibri" w:hAnsi="Calibri"/>
          <w:b/>
        </w:rPr>
        <w:t xml:space="preserve">(SY 2014/15) </w:t>
      </w:r>
      <w:r w:rsidRPr="00B92C4D">
        <w:rPr>
          <w:rFonts w:ascii="Calibri" w:hAnsi="Calibri"/>
          <w:b/>
        </w:rPr>
        <w:t>List</w:t>
      </w:r>
      <w:r w:rsidRPr="00B92C4D">
        <w:rPr>
          <w:rFonts w:ascii="Calibri" w:hAnsi="Calibri"/>
        </w:rPr>
        <w:t xml:space="preserve">: </w:t>
      </w:r>
    </w:p>
    <w:p w14:paraId="0B34D9FD" w14:textId="615701F6" w:rsidR="00694E37" w:rsidRPr="00694E37" w:rsidRDefault="00694E37" w:rsidP="00694E37">
      <w:pPr>
        <w:rPr>
          <w:rFonts w:ascii="Calibri" w:hAnsi="Calibri"/>
          <w:b/>
        </w:rPr>
      </w:pPr>
      <w:r w:rsidRPr="00694E37">
        <w:rPr>
          <w:rFonts w:ascii="Calibri" w:hAnsi="Calibri"/>
          <w:b/>
        </w:rPr>
        <w:t>Each name on t</w:t>
      </w:r>
      <w:r w:rsidR="000722F6">
        <w:rPr>
          <w:rFonts w:ascii="Calibri" w:hAnsi="Calibri"/>
          <w:b/>
        </w:rPr>
        <w:t>his list verifies attendance</w:t>
      </w:r>
      <w:r>
        <w:rPr>
          <w:rFonts w:ascii="Calibri" w:hAnsi="Calibri"/>
          <w:b/>
        </w:rPr>
        <w:t xml:space="preserve"> </w:t>
      </w:r>
      <w:r w:rsidRPr="00694E37">
        <w:rPr>
          <w:rFonts w:ascii="Calibri" w:hAnsi="Calibri"/>
          <w:b/>
        </w:rPr>
        <w:t xml:space="preserve">in </w:t>
      </w:r>
      <w:r w:rsidRPr="005D732C">
        <w:rPr>
          <w:rFonts w:ascii="Calibri" w:hAnsi="Calibri"/>
          <w:b/>
          <w:u w:val="single"/>
        </w:rPr>
        <w:t>ongoing team meetings</w:t>
      </w:r>
      <w:r w:rsidRPr="00694E3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and </w:t>
      </w:r>
      <w:r w:rsidRPr="005D732C">
        <w:rPr>
          <w:rFonts w:ascii="Calibri" w:hAnsi="Calibri"/>
          <w:b/>
          <w:u w:val="single"/>
        </w:rPr>
        <w:t>full participation in developing this SPBP</w:t>
      </w:r>
      <w:r w:rsidRPr="00694E3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Each member is responsible for representing stakeholders and sharing SPBP information with them.</w:t>
      </w:r>
    </w:p>
    <w:p w14:paraId="4E2D7B8E" w14:textId="5EA56C33" w:rsidR="00091425" w:rsidRDefault="00EB3521" w:rsidP="0009142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4E37">
        <w:rPr>
          <w:rFonts w:ascii="Calibri" w:hAnsi="Calibri"/>
        </w:rPr>
        <w:t xml:space="preserve">    </w:t>
      </w:r>
      <w:r>
        <w:rPr>
          <w:rFonts w:ascii="Calibri" w:hAnsi="Calibri"/>
        </w:rPr>
        <w:t>*mandatory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615"/>
        <w:gridCol w:w="3609"/>
      </w:tblGrid>
      <w:tr w:rsidR="001C7413" w:rsidRPr="00F24444" w14:paraId="2ED39497" w14:textId="4FD2349F" w:rsidTr="001C7413">
        <w:trPr>
          <w:trHeight w:val="386"/>
        </w:trPr>
        <w:tc>
          <w:tcPr>
            <w:tcW w:w="3666" w:type="dxa"/>
            <w:shd w:val="clear" w:color="auto" w:fill="FDE9D9" w:themeFill="accent6" w:themeFillTint="33"/>
            <w:vAlign w:val="center"/>
          </w:tcPr>
          <w:p w14:paraId="41E9E7A7" w14:textId="0057CDED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Full Name</w:t>
            </w:r>
          </w:p>
        </w:tc>
        <w:tc>
          <w:tcPr>
            <w:tcW w:w="3666" w:type="dxa"/>
            <w:shd w:val="clear" w:color="auto" w:fill="FDE9D9" w:themeFill="accent6" w:themeFillTint="33"/>
            <w:vAlign w:val="center"/>
          </w:tcPr>
          <w:p w14:paraId="4568CF2E" w14:textId="77777777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Position</w:t>
            </w:r>
          </w:p>
        </w:tc>
        <w:tc>
          <w:tcPr>
            <w:tcW w:w="3666" w:type="dxa"/>
            <w:shd w:val="clear" w:color="auto" w:fill="FDE9D9" w:themeFill="accent6" w:themeFillTint="33"/>
            <w:vAlign w:val="center"/>
          </w:tcPr>
          <w:p w14:paraId="1CEDBF9A" w14:textId="77777777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Stakeholder</w:t>
            </w:r>
          </w:p>
          <w:p w14:paraId="4E398B9B" w14:textId="062BADB3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Representation</w:t>
            </w:r>
          </w:p>
        </w:tc>
      </w:tr>
      <w:tr w:rsidR="001C7413" w:rsidRPr="00F24444" w14:paraId="79EB4F82" w14:textId="10AD9CF7" w:rsidTr="001C7413">
        <w:trPr>
          <w:trHeight w:val="575"/>
        </w:trPr>
        <w:tc>
          <w:tcPr>
            <w:tcW w:w="3666" w:type="dxa"/>
            <w:vAlign w:val="center"/>
          </w:tcPr>
          <w:p w14:paraId="05F81F14" w14:textId="2EC607CB" w:rsidR="001C7413" w:rsidRPr="00F24444" w:rsidRDefault="00E60C40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PAUL MICENSKY</w:t>
            </w:r>
          </w:p>
        </w:tc>
        <w:tc>
          <w:tcPr>
            <w:tcW w:w="3666" w:type="dxa"/>
            <w:vAlign w:val="center"/>
          </w:tcPr>
          <w:p w14:paraId="1ACCFAEA" w14:textId="1EABC3CB" w:rsidR="001C7413" w:rsidRPr="00F24444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Principal*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1C7413" w:rsidRPr="00F24444" w14:paraId="00159C5A" w14:textId="09225364" w:rsidTr="001C7413">
        <w:trPr>
          <w:trHeight w:val="620"/>
        </w:trPr>
        <w:tc>
          <w:tcPr>
            <w:tcW w:w="3666" w:type="dxa"/>
            <w:vAlign w:val="center"/>
          </w:tcPr>
          <w:p w14:paraId="5356164D" w14:textId="7E25CDE2" w:rsidR="001C7413" w:rsidRPr="00F24444" w:rsidRDefault="00E60C40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CAROL NISSEN</w:t>
            </w:r>
          </w:p>
        </w:tc>
        <w:tc>
          <w:tcPr>
            <w:tcW w:w="3666" w:type="dxa"/>
            <w:vAlign w:val="center"/>
          </w:tcPr>
          <w:p w14:paraId="28A26D5A" w14:textId="6639ACD7" w:rsidR="001C7413" w:rsidRPr="00F24444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Point of Contact*</w:t>
            </w:r>
          </w:p>
        </w:tc>
        <w:tc>
          <w:tcPr>
            <w:tcW w:w="3666" w:type="dxa"/>
            <w:vAlign w:val="center"/>
          </w:tcPr>
          <w:p w14:paraId="04E5D5E9" w14:textId="564167A6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Team</w:t>
            </w:r>
          </w:p>
        </w:tc>
      </w:tr>
      <w:tr w:rsidR="001C7413" w:rsidRPr="00F24444" w14:paraId="340AA603" w14:textId="004BF010" w:rsidTr="001C7413">
        <w:trPr>
          <w:trHeight w:val="710"/>
        </w:trPr>
        <w:tc>
          <w:tcPr>
            <w:tcW w:w="3666" w:type="dxa"/>
            <w:vAlign w:val="center"/>
          </w:tcPr>
          <w:p w14:paraId="581BE3F6" w14:textId="0B5860D3" w:rsidR="001C7413" w:rsidRPr="00F24444" w:rsidRDefault="00E60C40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REGGIE OSORIO</w:t>
            </w:r>
          </w:p>
        </w:tc>
        <w:tc>
          <w:tcPr>
            <w:tcW w:w="3666" w:type="dxa"/>
            <w:vAlign w:val="center"/>
          </w:tcPr>
          <w:p w14:paraId="41054835" w14:textId="217E954D" w:rsidR="001C7413" w:rsidRPr="00F24444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 Representative*</w:t>
            </w:r>
          </w:p>
        </w:tc>
        <w:tc>
          <w:tcPr>
            <w:tcW w:w="3666" w:type="dxa"/>
            <w:vAlign w:val="center"/>
          </w:tcPr>
          <w:p w14:paraId="7C4553ED" w14:textId="0285D0F8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</w:t>
            </w:r>
          </w:p>
        </w:tc>
      </w:tr>
      <w:tr w:rsidR="001C7413" w:rsidRPr="00F24444" w14:paraId="04AD9E94" w14:textId="0AB19B32" w:rsidTr="001C7413">
        <w:tc>
          <w:tcPr>
            <w:tcW w:w="3666" w:type="dxa"/>
            <w:vAlign w:val="center"/>
          </w:tcPr>
          <w:p w14:paraId="178F891A" w14:textId="58872CBB" w:rsidR="001C7413" w:rsidRPr="00F24444" w:rsidRDefault="00E60C40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MARIA ORJUELA</w:t>
            </w:r>
          </w:p>
        </w:tc>
        <w:tc>
          <w:tcPr>
            <w:tcW w:w="3666" w:type="dxa"/>
            <w:vAlign w:val="center"/>
          </w:tcPr>
          <w:p w14:paraId="788B63EA" w14:textId="10328244" w:rsidR="001C7413" w:rsidRPr="00F24444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Parent/Community* Representation</w:t>
            </w:r>
          </w:p>
        </w:tc>
        <w:tc>
          <w:tcPr>
            <w:tcW w:w="3666" w:type="dxa"/>
            <w:vAlign w:val="center"/>
          </w:tcPr>
          <w:p w14:paraId="5A9B84D6" w14:textId="62AE5D62" w:rsidR="001C7413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</w:t>
            </w:r>
          </w:p>
        </w:tc>
      </w:tr>
      <w:tr w:rsidR="001C7413" w:rsidRPr="00F24444" w14:paraId="0D18AF64" w14:textId="1B43DE03" w:rsidTr="001C7413">
        <w:trPr>
          <w:trHeight w:val="647"/>
        </w:trPr>
        <w:tc>
          <w:tcPr>
            <w:tcW w:w="3666" w:type="dxa"/>
            <w:vAlign w:val="center"/>
          </w:tcPr>
          <w:p w14:paraId="13A9412D" w14:textId="54CBF6F8" w:rsidR="001C7413" w:rsidRPr="00F24444" w:rsidRDefault="00E60C40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TRACY PALMIERI</w:t>
            </w:r>
          </w:p>
        </w:tc>
        <w:tc>
          <w:tcPr>
            <w:tcW w:w="3666" w:type="dxa"/>
            <w:vAlign w:val="center"/>
          </w:tcPr>
          <w:p w14:paraId="5F3611AB" w14:textId="2FCE7DA8" w:rsidR="001C7413" w:rsidRDefault="00E60C40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Teacher</w:t>
            </w:r>
          </w:p>
        </w:tc>
        <w:tc>
          <w:tcPr>
            <w:tcW w:w="3666" w:type="dxa"/>
            <w:vAlign w:val="center"/>
          </w:tcPr>
          <w:p w14:paraId="15A8CB85" w14:textId="1FB76FA6" w:rsidR="001C7413" w:rsidRPr="00F24444" w:rsidRDefault="00E60C40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School</w:t>
            </w:r>
          </w:p>
        </w:tc>
      </w:tr>
      <w:tr w:rsidR="001C7413" w:rsidRPr="00F24444" w14:paraId="00D970B9" w14:textId="07946A29" w:rsidTr="001C7413">
        <w:trPr>
          <w:trHeight w:val="629"/>
        </w:trPr>
        <w:tc>
          <w:tcPr>
            <w:tcW w:w="3666" w:type="dxa"/>
            <w:vAlign w:val="center"/>
          </w:tcPr>
          <w:p w14:paraId="070D456E" w14:textId="433C9647" w:rsidR="001C7413" w:rsidRPr="00F24444" w:rsidRDefault="00E60C40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LYNN GARIBOLDI</w:t>
            </w:r>
          </w:p>
        </w:tc>
        <w:tc>
          <w:tcPr>
            <w:tcW w:w="3666" w:type="dxa"/>
            <w:vAlign w:val="center"/>
          </w:tcPr>
          <w:p w14:paraId="232D45FC" w14:textId="3200C84B" w:rsidR="001C7413" w:rsidRDefault="00E60C40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BSO</w:t>
            </w:r>
          </w:p>
        </w:tc>
        <w:tc>
          <w:tcPr>
            <w:tcW w:w="3666" w:type="dxa"/>
            <w:vAlign w:val="center"/>
          </w:tcPr>
          <w:p w14:paraId="63B96D40" w14:textId="6310B258" w:rsidR="001C7413" w:rsidRPr="00F24444" w:rsidRDefault="00E60C40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Community/School</w:t>
            </w:r>
          </w:p>
        </w:tc>
      </w:tr>
      <w:tr w:rsidR="001C7413" w:rsidRPr="00F24444" w14:paraId="2F821ABA" w14:textId="5BA11F98" w:rsidTr="001C7413">
        <w:trPr>
          <w:trHeight w:val="701"/>
        </w:trPr>
        <w:tc>
          <w:tcPr>
            <w:tcW w:w="3666" w:type="dxa"/>
            <w:vAlign w:val="center"/>
          </w:tcPr>
          <w:p w14:paraId="30C62CCB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3DB13B71" w14:textId="77777777" w:rsidR="001C7413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4F45E0E9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4BB575AF" w14:textId="46D22A8D" w:rsidTr="001C7413">
        <w:trPr>
          <w:trHeight w:val="620"/>
        </w:trPr>
        <w:tc>
          <w:tcPr>
            <w:tcW w:w="3666" w:type="dxa"/>
            <w:vAlign w:val="center"/>
          </w:tcPr>
          <w:p w14:paraId="2D481130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40C81A15" w14:textId="77777777" w:rsidR="001C7413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07B7503F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3C52B902" w14:textId="1E8E3F61" w:rsidTr="001C7413">
        <w:trPr>
          <w:trHeight w:val="710"/>
        </w:trPr>
        <w:tc>
          <w:tcPr>
            <w:tcW w:w="3666" w:type="dxa"/>
            <w:vAlign w:val="center"/>
          </w:tcPr>
          <w:p w14:paraId="0B708B47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1C7413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78217ED9" w14:textId="04F620D3" w:rsidTr="001C7413">
        <w:trPr>
          <w:trHeight w:val="710"/>
        </w:trPr>
        <w:tc>
          <w:tcPr>
            <w:tcW w:w="3666" w:type="dxa"/>
            <w:vAlign w:val="center"/>
          </w:tcPr>
          <w:p w14:paraId="4C905C17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5929BA71" w14:textId="77777777" w:rsidR="001C7413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7155F738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1983FD8C" w14:textId="09FA24DF" w:rsidTr="001C7413">
        <w:trPr>
          <w:trHeight w:val="710"/>
        </w:trPr>
        <w:tc>
          <w:tcPr>
            <w:tcW w:w="3666" w:type="dxa"/>
            <w:vAlign w:val="center"/>
          </w:tcPr>
          <w:p w14:paraId="380C4AA9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4A990ABD" w14:textId="77777777" w:rsidR="001C7413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5C65267F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52C9AEC4" w14:textId="2F82CBC7" w:rsidTr="001C7413">
        <w:trPr>
          <w:trHeight w:val="710"/>
        </w:trPr>
        <w:tc>
          <w:tcPr>
            <w:tcW w:w="3666" w:type="dxa"/>
            <w:vAlign w:val="center"/>
          </w:tcPr>
          <w:p w14:paraId="6C09B955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4C17F5D4" w14:textId="77777777" w:rsidR="001C7413" w:rsidRDefault="001C7413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</w:tcPr>
          <w:p w14:paraId="47D04B83" w14:textId="77777777" w:rsidR="001C7413" w:rsidRPr="00F24444" w:rsidRDefault="001C7413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7A29BAE" w14:textId="77ABA7AF" w:rsidR="00091425" w:rsidRPr="00B8581A" w:rsidRDefault="00B8581A" w:rsidP="00B8581A">
      <w:pPr>
        <w:jc w:val="center"/>
        <w:rPr>
          <w:rFonts w:ascii="Calibri" w:hAnsi="Calibri"/>
          <w:i/>
        </w:rPr>
      </w:pPr>
      <w:r w:rsidRPr="00B8581A">
        <w:rPr>
          <w:rFonts w:ascii="Calibri" w:hAnsi="Calibri"/>
          <w:i/>
        </w:rPr>
        <w:t>Since this is a public document, please do not enter any P numbers.</w:t>
      </w:r>
    </w:p>
    <w:p w14:paraId="7025DD67" w14:textId="77777777" w:rsidR="00B8581A" w:rsidRPr="00F24444" w:rsidRDefault="00B8581A" w:rsidP="00091425">
      <w:pPr>
        <w:rPr>
          <w:rFonts w:ascii="Calibri" w:hAnsi="Calibri"/>
        </w:rPr>
      </w:pPr>
    </w:p>
    <w:p w14:paraId="6155DB0E" w14:textId="7E5F6C31" w:rsidR="00091425" w:rsidRPr="00391011" w:rsidRDefault="005D732C" w:rsidP="00091425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 xml:space="preserve">Schedule and </w:t>
      </w:r>
      <w:r w:rsidR="00091425" w:rsidRPr="00391011">
        <w:rPr>
          <w:rFonts w:ascii="Calibri" w:hAnsi="Calibri"/>
          <w:b/>
          <w:szCs w:val="28"/>
        </w:rPr>
        <w:t>Docume</w:t>
      </w:r>
      <w:r w:rsidR="001A3D74">
        <w:rPr>
          <w:rFonts w:ascii="Calibri" w:hAnsi="Calibri"/>
          <w:b/>
          <w:szCs w:val="28"/>
        </w:rPr>
        <w:t xml:space="preserve">nt </w:t>
      </w:r>
      <w:proofErr w:type="spellStart"/>
      <w:r w:rsidR="001A3D74">
        <w:rPr>
          <w:rFonts w:ascii="Calibri" w:hAnsi="Calibri"/>
          <w:b/>
          <w:szCs w:val="28"/>
        </w:rPr>
        <w:t>RtI</w:t>
      </w:r>
      <w:proofErr w:type="gramStart"/>
      <w:r w:rsidR="001A3D74">
        <w:rPr>
          <w:rFonts w:ascii="Calibri" w:hAnsi="Calibri"/>
          <w:b/>
          <w:szCs w:val="28"/>
        </w:rPr>
        <w:t>:B</w:t>
      </w:r>
      <w:proofErr w:type="spellEnd"/>
      <w:proofErr w:type="gramEnd"/>
      <w:r w:rsidR="001A3D74">
        <w:rPr>
          <w:rFonts w:ascii="Calibri" w:hAnsi="Calibri"/>
          <w:b/>
          <w:szCs w:val="28"/>
        </w:rPr>
        <w:t xml:space="preserve"> Team Meetings for 2016/17 School </w:t>
      </w:r>
      <w:r w:rsidR="00091425" w:rsidRPr="00391011">
        <w:rPr>
          <w:rFonts w:ascii="Calibri" w:hAnsi="Calibri"/>
          <w:b/>
          <w:szCs w:val="28"/>
        </w:rPr>
        <w:t xml:space="preserve">year: </w:t>
      </w:r>
      <w:r w:rsidR="00091425" w:rsidRPr="00391011">
        <w:rPr>
          <w:rFonts w:ascii="Calibri" w:hAnsi="Calibri"/>
          <w:szCs w:val="28"/>
        </w:rPr>
        <w:t>(minimum of 4)</w:t>
      </w:r>
      <w:r>
        <w:rPr>
          <w:rFonts w:ascii="Calibri" w:hAnsi="Calibri"/>
          <w:szCs w:val="28"/>
        </w:rPr>
        <w:t xml:space="preserve"> Also enter in Master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470"/>
        <w:gridCol w:w="3721"/>
      </w:tblGrid>
      <w:tr w:rsidR="00091425" w:rsidRPr="00F24444" w14:paraId="000B389B" w14:textId="77777777" w:rsidTr="000722F6">
        <w:tc>
          <w:tcPr>
            <w:tcW w:w="3674" w:type="dxa"/>
            <w:shd w:val="clear" w:color="auto" w:fill="FDE9D9" w:themeFill="accent6" w:themeFillTint="33"/>
          </w:tcPr>
          <w:p w14:paraId="35C18C0B" w14:textId="77777777" w:rsidR="00091425" w:rsidRPr="00F24444" w:rsidRDefault="00091425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Meeting Date</w:t>
            </w:r>
          </w:p>
        </w:tc>
        <w:tc>
          <w:tcPr>
            <w:tcW w:w="3547" w:type="dxa"/>
            <w:shd w:val="clear" w:color="auto" w:fill="FDE9D9" w:themeFill="accent6" w:themeFillTint="33"/>
          </w:tcPr>
          <w:p w14:paraId="5D26414F" w14:textId="77777777" w:rsidR="00091425" w:rsidRPr="00F24444" w:rsidRDefault="00091425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3795" w:type="dxa"/>
            <w:shd w:val="clear" w:color="auto" w:fill="FDE9D9" w:themeFill="accent6" w:themeFillTint="33"/>
          </w:tcPr>
          <w:p w14:paraId="1FA46033" w14:textId="77777777" w:rsidR="00091425" w:rsidRPr="00F24444" w:rsidRDefault="00091425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Responsible Person</w:t>
            </w:r>
          </w:p>
        </w:tc>
      </w:tr>
      <w:tr w:rsidR="00091425" w:rsidRPr="00F24444" w14:paraId="7CB751ED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49874F00" w14:textId="47C2E7A1" w:rsidR="00091425" w:rsidRPr="00F24444" w:rsidRDefault="00E60C40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August </w:t>
            </w:r>
            <w:r w:rsidR="005D5DDE">
              <w:rPr>
                <w:rFonts w:ascii="Calibri" w:hAnsi="Calibri"/>
                <w:sz w:val="28"/>
                <w:szCs w:val="28"/>
              </w:rPr>
              <w:t>18, 2016</w:t>
            </w:r>
          </w:p>
        </w:tc>
        <w:tc>
          <w:tcPr>
            <w:tcW w:w="3547" w:type="dxa"/>
            <w:vAlign w:val="center"/>
          </w:tcPr>
          <w:p w14:paraId="66EE91C9" w14:textId="1B3CE99A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2:00p.m.</w:t>
            </w:r>
          </w:p>
        </w:tc>
        <w:tc>
          <w:tcPr>
            <w:tcW w:w="3795" w:type="dxa"/>
            <w:vAlign w:val="center"/>
          </w:tcPr>
          <w:p w14:paraId="695BAAE0" w14:textId="0ADA71D2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Nissen</w:t>
            </w:r>
          </w:p>
        </w:tc>
      </w:tr>
      <w:tr w:rsidR="00091425" w:rsidRPr="00F24444" w14:paraId="3F4D9469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FCEE949" w14:textId="794D3397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November 8, 2016</w:t>
            </w:r>
          </w:p>
        </w:tc>
        <w:tc>
          <w:tcPr>
            <w:tcW w:w="3547" w:type="dxa"/>
            <w:vAlign w:val="center"/>
          </w:tcPr>
          <w:p w14:paraId="5FD8567B" w14:textId="21C131CD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1:00p.m.</w:t>
            </w:r>
          </w:p>
        </w:tc>
        <w:tc>
          <w:tcPr>
            <w:tcW w:w="3795" w:type="dxa"/>
            <w:vAlign w:val="center"/>
          </w:tcPr>
          <w:p w14:paraId="097A9909" w14:textId="0BA04863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Nissen</w:t>
            </w:r>
          </w:p>
        </w:tc>
      </w:tr>
      <w:tr w:rsidR="00091425" w:rsidRPr="00F24444" w14:paraId="6E5374F3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E434515" w14:textId="1F05B94F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January 19, 2017</w:t>
            </w:r>
          </w:p>
        </w:tc>
        <w:tc>
          <w:tcPr>
            <w:tcW w:w="3547" w:type="dxa"/>
            <w:vAlign w:val="center"/>
          </w:tcPr>
          <w:p w14:paraId="15BDEE4E" w14:textId="39A2E025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8:10a.m.</w:t>
            </w:r>
          </w:p>
        </w:tc>
        <w:tc>
          <w:tcPr>
            <w:tcW w:w="3795" w:type="dxa"/>
            <w:vAlign w:val="center"/>
          </w:tcPr>
          <w:p w14:paraId="326BD83D" w14:textId="387DBA1E" w:rsidR="00091425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Nissen</w:t>
            </w:r>
          </w:p>
        </w:tc>
      </w:tr>
      <w:tr w:rsidR="001A3D74" w:rsidRPr="00F24444" w14:paraId="438209B9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095E2F0" w14:textId="4A59E019" w:rsidR="001A3D74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March 29, 2017</w:t>
            </w:r>
          </w:p>
        </w:tc>
        <w:tc>
          <w:tcPr>
            <w:tcW w:w="3547" w:type="dxa"/>
            <w:vAlign w:val="center"/>
          </w:tcPr>
          <w:p w14:paraId="612FDDC3" w14:textId="74F6F8B2" w:rsidR="001A3D74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8:10a.m.</w:t>
            </w:r>
          </w:p>
        </w:tc>
        <w:tc>
          <w:tcPr>
            <w:tcW w:w="3795" w:type="dxa"/>
            <w:vAlign w:val="center"/>
          </w:tcPr>
          <w:p w14:paraId="045B741C" w14:textId="41AFA7CB" w:rsidR="001A3D74" w:rsidRPr="00F24444" w:rsidRDefault="005D5DDE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Nissen</w:t>
            </w:r>
          </w:p>
        </w:tc>
      </w:tr>
    </w:tbl>
    <w:p w14:paraId="64EE9AF1" w14:textId="65F0050C" w:rsidR="00091425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36E9C405" w14:textId="77777777" w:rsidTr="00E60C40">
        <w:tc>
          <w:tcPr>
            <w:tcW w:w="14616" w:type="dxa"/>
            <w:shd w:val="clear" w:color="auto" w:fill="000000" w:themeFill="text1"/>
          </w:tcPr>
          <w:p w14:paraId="6D036941" w14:textId="77777777" w:rsidR="00091425" w:rsidRPr="00B92C4D" w:rsidRDefault="00091425" w:rsidP="00E60C40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 xml:space="preserve">CRITICAL ELEMENT # </w:t>
            </w:r>
            <w:r w:rsidRPr="00B92C4D">
              <w:rPr>
                <w:rFonts w:ascii="Calibri" w:hAnsi="Calibri"/>
                <w:b/>
                <w:szCs w:val="28"/>
              </w:rPr>
              <w:t xml:space="preserve">2: Faculty &amp; Stakeholder </w:t>
            </w:r>
            <w:r>
              <w:rPr>
                <w:rFonts w:ascii="Calibri" w:hAnsi="Calibri"/>
                <w:b/>
                <w:szCs w:val="28"/>
              </w:rPr>
              <w:t>Commitment</w:t>
            </w:r>
            <w:r w:rsidRPr="00B92C4D">
              <w:rPr>
                <w:rFonts w:ascii="Calibri" w:hAnsi="Calibri"/>
                <w:b/>
                <w:szCs w:val="28"/>
              </w:rPr>
              <w:t>:</w:t>
            </w:r>
          </w:p>
        </w:tc>
      </w:tr>
    </w:tbl>
    <w:p w14:paraId="4111D2C0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63CEEEE8" w14:textId="22736178" w:rsidR="00091425" w:rsidRDefault="00091425" w:rsidP="00091425">
      <w:pPr>
        <w:rPr>
          <w:rFonts w:ascii="Calibri" w:hAnsi="Calibri"/>
          <w:b/>
          <w:szCs w:val="28"/>
        </w:rPr>
      </w:pPr>
      <w:r w:rsidRPr="004D5C7F">
        <w:rPr>
          <w:rFonts w:ascii="Calibri" w:hAnsi="Calibri"/>
          <w:b/>
          <w:szCs w:val="28"/>
        </w:rPr>
        <w:t>Indica</w:t>
      </w:r>
      <w:r w:rsidR="001A3D74">
        <w:rPr>
          <w:rFonts w:ascii="Calibri" w:hAnsi="Calibri"/>
          <w:b/>
          <w:szCs w:val="28"/>
        </w:rPr>
        <w:t>te the activities completed 2015/16 school</w:t>
      </w:r>
      <w:r w:rsidRPr="004D5C7F">
        <w:rPr>
          <w:rFonts w:ascii="Calibri" w:hAnsi="Calibri"/>
          <w:b/>
          <w:szCs w:val="28"/>
        </w:rPr>
        <w:t xml:space="preserve"> year to increase fa</w:t>
      </w:r>
      <w:r>
        <w:rPr>
          <w:rFonts w:ascii="Calibri" w:hAnsi="Calibri"/>
          <w:b/>
          <w:szCs w:val="28"/>
        </w:rPr>
        <w:t>c</w:t>
      </w:r>
      <w:r w:rsidRPr="004D5C7F">
        <w:rPr>
          <w:rFonts w:ascii="Calibri" w:hAnsi="Calibri"/>
          <w:b/>
          <w:szCs w:val="28"/>
        </w:rPr>
        <w:t xml:space="preserve">ulty and stakeholder </w:t>
      </w:r>
      <w:r>
        <w:rPr>
          <w:rFonts w:ascii="Calibri" w:hAnsi="Calibri"/>
          <w:b/>
          <w:szCs w:val="28"/>
        </w:rPr>
        <w:t>understanding and knowledge of the SPBP</w:t>
      </w:r>
      <w:r w:rsidRPr="004D5C7F">
        <w:rPr>
          <w:rFonts w:ascii="Calibri" w:hAnsi="Calibri"/>
          <w:b/>
          <w:szCs w:val="28"/>
        </w:rPr>
        <w:t>:</w:t>
      </w:r>
    </w:p>
    <w:p w14:paraId="14B02E59" w14:textId="77777777" w:rsidR="00091425" w:rsidRPr="004D5C7F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1987"/>
        <w:gridCol w:w="5076"/>
      </w:tblGrid>
      <w:tr w:rsidR="00091425" w:rsidRPr="00F24444" w14:paraId="6773A84D" w14:textId="77777777" w:rsidTr="00E60C40">
        <w:tc>
          <w:tcPr>
            <w:tcW w:w="3806" w:type="dxa"/>
            <w:shd w:val="clear" w:color="auto" w:fill="FDE9D9" w:themeFill="accent6" w:themeFillTint="33"/>
          </w:tcPr>
          <w:p w14:paraId="45EECDAB" w14:textId="77777777" w:rsidR="00091425" w:rsidRPr="001A3D74" w:rsidRDefault="00091425" w:rsidP="00E60C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755501F1" w14:textId="77777777" w:rsidR="00091425" w:rsidRPr="001A3D74" w:rsidRDefault="00091425" w:rsidP="00E60C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2ED10A97" w14:textId="77777777" w:rsidR="00091425" w:rsidRPr="001A3D74" w:rsidRDefault="00091425" w:rsidP="00E60C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Outcome</w:t>
            </w:r>
          </w:p>
          <w:p w14:paraId="59387F2C" w14:textId="117798BC" w:rsidR="001A3D74" w:rsidRPr="00325B1C" w:rsidRDefault="00A22030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091425" w:rsidRPr="00F24444" w14:paraId="1DCC6FE7" w14:textId="77777777" w:rsidTr="00E60C40">
        <w:trPr>
          <w:trHeight w:val="593"/>
        </w:trPr>
        <w:tc>
          <w:tcPr>
            <w:tcW w:w="3806" w:type="dxa"/>
            <w:vAlign w:val="center"/>
          </w:tcPr>
          <w:p w14:paraId="5B0C92B3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  <w:r w:rsidRPr="00391011">
              <w:rPr>
                <w:rFonts w:ascii="Calibri" w:hAnsi="Calibri"/>
                <w:b/>
                <w:szCs w:val="28"/>
              </w:rPr>
              <w:t xml:space="preserve">Staff </w:t>
            </w:r>
            <w:r>
              <w:rPr>
                <w:rFonts w:ascii="Calibri" w:hAnsi="Calibri"/>
                <w:b/>
                <w:szCs w:val="28"/>
              </w:rPr>
              <w:t>Presentation of SPBP</w:t>
            </w:r>
          </w:p>
        </w:tc>
        <w:tc>
          <w:tcPr>
            <w:tcW w:w="2018" w:type="dxa"/>
            <w:vAlign w:val="center"/>
          </w:tcPr>
          <w:p w14:paraId="0C64B91E" w14:textId="0AC4FC94" w:rsidR="00091425" w:rsidRPr="00F34991" w:rsidRDefault="005D5DDE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8, 2015</w:t>
            </w:r>
          </w:p>
        </w:tc>
        <w:tc>
          <w:tcPr>
            <w:tcW w:w="5192" w:type="dxa"/>
            <w:vAlign w:val="center"/>
          </w:tcPr>
          <w:p w14:paraId="0F1E7072" w14:textId="2F6E7F9C" w:rsidR="00091425" w:rsidRPr="00F34991" w:rsidRDefault="005D5DDE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Staff was given the information and discussed the SPBP. Focus on school-wide discipline and teaching the school’s discipline plan has enabled our school to run smoothly and safely for many years. </w:t>
            </w:r>
          </w:p>
        </w:tc>
      </w:tr>
      <w:tr w:rsidR="00091425" w:rsidRPr="00F24444" w14:paraId="0C01C890" w14:textId="77777777" w:rsidTr="00E60C40">
        <w:trPr>
          <w:trHeight w:val="620"/>
        </w:trPr>
        <w:tc>
          <w:tcPr>
            <w:tcW w:w="3806" w:type="dxa"/>
            <w:vAlign w:val="center"/>
          </w:tcPr>
          <w:p w14:paraId="46EDA405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  <w:r w:rsidRPr="00391011">
              <w:rPr>
                <w:rFonts w:ascii="Calibri" w:hAnsi="Calibri"/>
                <w:b/>
                <w:szCs w:val="28"/>
              </w:rPr>
              <w:t>Faculty Vote</w:t>
            </w:r>
          </w:p>
        </w:tc>
        <w:tc>
          <w:tcPr>
            <w:tcW w:w="2018" w:type="dxa"/>
            <w:vAlign w:val="center"/>
          </w:tcPr>
          <w:p w14:paraId="25BA2903" w14:textId="5FC15A9C" w:rsidR="00091425" w:rsidRPr="00F34991" w:rsidRDefault="0068517E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April 19</w:t>
            </w:r>
            <w:r w:rsidR="005D5DDE">
              <w:rPr>
                <w:rFonts w:ascii="Calibri" w:hAnsi="Calibri"/>
                <w:sz w:val="28"/>
                <w:szCs w:val="28"/>
              </w:rPr>
              <w:t>, 2016</w:t>
            </w:r>
          </w:p>
        </w:tc>
        <w:tc>
          <w:tcPr>
            <w:tcW w:w="5192" w:type="dxa"/>
            <w:vAlign w:val="center"/>
          </w:tcPr>
          <w:p w14:paraId="71C41FB8" w14:textId="4AEFFB58" w:rsidR="00091425" w:rsidRPr="00F34991" w:rsidRDefault="005D5DDE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100% of the faculty is in consensus to implement the SPBP.</w:t>
            </w:r>
          </w:p>
        </w:tc>
      </w:tr>
      <w:tr w:rsidR="00091425" w:rsidRPr="00F24444" w14:paraId="6CA7C447" w14:textId="77777777" w:rsidTr="00E60C40">
        <w:tc>
          <w:tcPr>
            <w:tcW w:w="3806" w:type="dxa"/>
            <w:vAlign w:val="center"/>
          </w:tcPr>
          <w:p w14:paraId="3B77F363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  <w:r w:rsidRPr="00391011">
              <w:rPr>
                <w:rFonts w:ascii="Calibri" w:hAnsi="Calibri"/>
                <w:b/>
                <w:szCs w:val="28"/>
              </w:rPr>
              <w:t>Stakeholders</w:t>
            </w:r>
            <w:r>
              <w:rPr>
                <w:rFonts w:ascii="Calibri" w:hAnsi="Calibri"/>
                <w:b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Cs w:val="28"/>
              </w:rPr>
              <w:t>ommunity) Presentation of SPBP</w:t>
            </w:r>
          </w:p>
        </w:tc>
        <w:tc>
          <w:tcPr>
            <w:tcW w:w="2018" w:type="dxa"/>
            <w:vAlign w:val="center"/>
          </w:tcPr>
          <w:p w14:paraId="03C0E3DA" w14:textId="671A4269" w:rsidR="00091425" w:rsidRPr="00F34991" w:rsidRDefault="005D5DDE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March 9, 2016</w:t>
            </w:r>
          </w:p>
        </w:tc>
        <w:tc>
          <w:tcPr>
            <w:tcW w:w="5192" w:type="dxa"/>
            <w:vAlign w:val="center"/>
          </w:tcPr>
          <w:p w14:paraId="19F1CF3B" w14:textId="7572A9FB" w:rsidR="00091425" w:rsidRPr="00F34991" w:rsidRDefault="005D5DDE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Parents with the SAC and PTA were given information concerning the SPBP and the data for TTMS for this year and last. Parents were grateful that TTMS is a safe school.</w:t>
            </w:r>
          </w:p>
        </w:tc>
      </w:tr>
    </w:tbl>
    <w:p w14:paraId="7B21BA52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57F5D698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0D367A56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7DFFE50B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D02D2DA" w14:textId="1E409641" w:rsidR="00091425" w:rsidRDefault="00091425" w:rsidP="0009142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Plan</w:t>
      </w:r>
      <w:r w:rsidRPr="00391011">
        <w:rPr>
          <w:rFonts w:ascii="Calibri" w:hAnsi="Calibri"/>
          <w:b/>
          <w:szCs w:val="28"/>
        </w:rPr>
        <w:t xml:space="preserve"> </w:t>
      </w:r>
      <w:r w:rsidR="000722F6">
        <w:rPr>
          <w:rFonts w:ascii="Calibri" w:hAnsi="Calibri"/>
          <w:b/>
          <w:szCs w:val="28"/>
        </w:rPr>
        <w:t xml:space="preserve">the </w:t>
      </w:r>
      <w:r w:rsidRPr="00391011">
        <w:rPr>
          <w:rFonts w:ascii="Calibri" w:hAnsi="Calibri"/>
          <w:b/>
          <w:szCs w:val="28"/>
        </w:rPr>
        <w:t xml:space="preserve">activities </w:t>
      </w:r>
      <w:r w:rsidR="001A3D74">
        <w:rPr>
          <w:rFonts w:ascii="Calibri" w:hAnsi="Calibri"/>
          <w:b/>
          <w:szCs w:val="28"/>
        </w:rPr>
        <w:t>for 2016/17 school</w:t>
      </w:r>
      <w:r>
        <w:rPr>
          <w:rFonts w:ascii="Calibri" w:hAnsi="Calibri"/>
          <w:b/>
          <w:szCs w:val="28"/>
        </w:rPr>
        <w:t xml:space="preserve"> year </w:t>
      </w:r>
      <w:r w:rsidRPr="00391011">
        <w:rPr>
          <w:rFonts w:ascii="Calibri" w:hAnsi="Calibri"/>
          <w:b/>
          <w:szCs w:val="28"/>
        </w:rPr>
        <w:t xml:space="preserve">to increase faculty and stakeholder </w:t>
      </w:r>
      <w:r>
        <w:rPr>
          <w:rFonts w:ascii="Calibri" w:hAnsi="Calibri"/>
          <w:b/>
          <w:szCs w:val="28"/>
        </w:rPr>
        <w:t xml:space="preserve">understanding and knowledge of </w:t>
      </w:r>
      <w:proofErr w:type="spellStart"/>
      <w:r>
        <w:rPr>
          <w:rFonts w:ascii="Calibri" w:hAnsi="Calibri"/>
          <w:b/>
          <w:szCs w:val="28"/>
        </w:rPr>
        <w:t>RtI</w:t>
      </w:r>
      <w:proofErr w:type="gramStart"/>
      <w:r>
        <w:rPr>
          <w:rFonts w:ascii="Calibri" w:hAnsi="Calibri"/>
          <w:b/>
          <w:szCs w:val="28"/>
        </w:rPr>
        <w:t>:B</w:t>
      </w:r>
      <w:proofErr w:type="spellEnd"/>
      <w:proofErr w:type="gramEnd"/>
      <w:r w:rsidRPr="00391011">
        <w:rPr>
          <w:rFonts w:ascii="Calibri" w:hAnsi="Calibri"/>
          <w:b/>
          <w:szCs w:val="28"/>
        </w:rPr>
        <w:t>:</w:t>
      </w:r>
    </w:p>
    <w:p w14:paraId="505FD8C6" w14:textId="77777777" w:rsidR="00091425" w:rsidRPr="00391011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2163"/>
        <w:gridCol w:w="5000"/>
      </w:tblGrid>
      <w:tr w:rsidR="001C5DD6" w:rsidRPr="00F24444" w14:paraId="66265203" w14:textId="77777777" w:rsidTr="00E60C40">
        <w:tc>
          <w:tcPr>
            <w:tcW w:w="3806" w:type="dxa"/>
            <w:shd w:val="clear" w:color="auto" w:fill="FDE9D9" w:themeFill="accent6" w:themeFillTint="33"/>
          </w:tcPr>
          <w:p w14:paraId="080C0D22" w14:textId="77777777" w:rsidR="00091425" w:rsidRPr="001A3D74" w:rsidRDefault="00091425" w:rsidP="00E60C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516085BA" w14:textId="77777777" w:rsidR="00091425" w:rsidRPr="001A3D74" w:rsidRDefault="00091425" w:rsidP="00E60C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447F0ECE" w14:textId="77777777" w:rsidR="00091425" w:rsidRPr="001A3D74" w:rsidRDefault="00091425" w:rsidP="00E60C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 xml:space="preserve">Details </w:t>
            </w:r>
          </w:p>
          <w:p w14:paraId="7EF70922" w14:textId="76B9FBE3" w:rsidR="001A3D74" w:rsidRPr="00325B1C" w:rsidRDefault="00A22030" w:rsidP="00E60C4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1C5DD6" w:rsidRPr="00F24444" w14:paraId="44959301" w14:textId="77777777" w:rsidTr="00E60C40">
        <w:trPr>
          <w:trHeight w:val="782"/>
        </w:trPr>
        <w:tc>
          <w:tcPr>
            <w:tcW w:w="3806" w:type="dxa"/>
            <w:vAlign w:val="center"/>
          </w:tcPr>
          <w:p w14:paraId="6725363F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  <w:r w:rsidRPr="00391011">
              <w:rPr>
                <w:rFonts w:ascii="Calibri" w:hAnsi="Calibri"/>
                <w:b/>
                <w:szCs w:val="28"/>
              </w:rPr>
              <w:t xml:space="preserve">Staff Professional Development on </w:t>
            </w:r>
            <w:proofErr w:type="spellStart"/>
            <w:r w:rsidRPr="00391011">
              <w:rPr>
                <w:rFonts w:ascii="Calibri" w:hAnsi="Calibri"/>
                <w:b/>
                <w:szCs w:val="28"/>
              </w:rPr>
              <w:t>RtI:B</w:t>
            </w:r>
            <w:proofErr w:type="spellEnd"/>
          </w:p>
        </w:tc>
        <w:tc>
          <w:tcPr>
            <w:tcW w:w="2018" w:type="dxa"/>
          </w:tcPr>
          <w:p w14:paraId="6B8BBBC0" w14:textId="77777777" w:rsidR="00091425" w:rsidRDefault="00091425" w:rsidP="00E60C40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Pre-planning:</w:t>
            </w:r>
          </w:p>
          <w:p w14:paraId="199F0414" w14:textId="77777777" w:rsidR="005004E8" w:rsidRPr="00F34991" w:rsidRDefault="005004E8" w:rsidP="00E60C4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92" w:type="dxa"/>
            <w:vAlign w:val="center"/>
          </w:tcPr>
          <w:p w14:paraId="046C2A0B" w14:textId="789E838C" w:rsidR="00091425" w:rsidRPr="005D732C" w:rsidRDefault="005D5DDE" w:rsidP="005D73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Staff will be oriented to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RtI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:B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and the SPBP during preplanning as part of the Administrators’ expectation presentation. Conversations will be held </w:t>
            </w:r>
            <w:r w:rsidR="001C5DD6">
              <w:rPr>
                <w:rFonts w:ascii="Calibri" w:hAnsi="Calibri"/>
                <w:sz w:val="28"/>
                <w:szCs w:val="28"/>
              </w:rPr>
              <w:t>with staff members to gain input and feedback on 2015/16 data and how to improve on our safe school.</w:t>
            </w:r>
          </w:p>
        </w:tc>
      </w:tr>
      <w:tr w:rsidR="001C5DD6" w:rsidRPr="00F24444" w14:paraId="2A243799" w14:textId="77777777" w:rsidTr="00E60C40">
        <w:trPr>
          <w:trHeight w:val="638"/>
        </w:trPr>
        <w:tc>
          <w:tcPr>
            <w:tcW w:w="3806" w:type="dxa"/>
            <w:vMerge w:val="restart"/>
            <w:vAlign w:val="center"/>
          </w:tcPr>
          <w:p w14:paraId="3935713E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  <w:r w:rsidRPr="00391011">
              <w:rPr>
                <w:rFonts w:ascii="Calibri" w:hAnsi="Calibri"/>
                <w:b/>
                <w:szCs w:val="28"/>
              </w:rPr>
              <w:t>Staff Presentation of Behavior Data</w:t>
            </w:r>
          </w:p>
          <w:p w14:paraId="5246363B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  <w:r w:rsidRPr="00391011">
              <w:rPr>
                <w:rFonts w:ascii="Calibri" w:hAnsi="Calibri"/>
                <w:szCs w:val="28"/>
              </w:rPr>
              <w:t>(minimum of 4)</w:t>
            </w:r>
          </w:p>
        </w:tc>
        <w:tc>
          <w:tcPr>
            <w:tcW w:w="2018" w:type="dxa"/>
            <w:vAlign w:val="center"/>
          </w:tcPr>
          <w:p w14:paraId="6A9B660C" w14:textId="202ECBD0" w:rsidR="00091425" w:rsidRPr="001C5DD6" w:rsidRDefault="001C5DD6" w:rsidP="001C5DD6">
            <w:pPr>
              <w:rPr>
                <w:rFonts w:ascii="Calibri" w:hAnsi="Calibri"/>
                <w:sz w:val="28"/>
                <w:szCs w:val="28"/>
              </w:rPr>
            </w:pPr>
            <w:r w:rsidRPr="001C5DD6">
              <w:rPr>
                <w:rFonts w:ascii="Calibri" w:hAnsi="Calibri"/>
                <w:sz w:val="28"/>
                <w:szCs w:val="28"/>
              </w:rPr>
              <w:t>8/18/16</w:t>
            </w:r>
          </w:p>
        </w:tc>
        <w:tc>
          <w:tcPr>
            <w:tcW w:w="5192" w:type="dxa"/>
            <w:vAlign w:val="center"/>
          </w:tcPr>
          <w:p w14:paraId="66A6DAC9" w14:textId="426D4002" w:rsidR="00091425" w:rsidRPr="005D732C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Review data and discuss.</w:t>
            </w:r>
          </w:p>
        </w:tc>
      </w:tr>
      <w:tr w:rsidR="001C5DD6" w:rsidRPr="00F24444" w14:paraId="6568D509" w14:textId="77777777" w:rsidTr="00E60C40">
        <w:trPr>
          <w:trHeight w:val="620"/>
        </w:trPr>
        <w:tc>
          <w:tcPr>
            <w:tcW w:w="3806" w:type="dxa"/>
            <w:vMerge/>
            <w:vAlign w:val="center"/>
          </w:tcPr>
          <w:p w14:paraId="4A75B59C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20C4F106" w14:textId="3E4DB86A" w:rsidR="00091425" w:rsidRPr="00F34991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11/8/16</w:t>
            </w:r>
          </w:p>
        </w:tc>
        <w:tc>
          <w:tcPr>
            <w:tcW w:w="5192" w:type="dxa"/>
            <w:vAlign w:val="center"/>
          </w:tcPr>
          <w:p w14:paraId="3E5F345E" w14:textId="743D58A0" w:rsidR="00091425" w:rsidRPr="005D732C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Review data and discuss trends.</w:t>
            </w:r>
          </w:p>
        </w:tc>
      </w:tr>
      <w:tr w:rsidR="001C5DD6" w:rsidRPr="00F24444" w14:paraId="2B20097E" w14:textId="77777777" w:rsidTr="00E60C40">
        <w:trPr>
          <w:trHeight w:val="611"/>
        </w:trPr>
        <w:tc>
          <w:tcPr>
            <w:tcW w:w="3806" w:type="dxa"/>
            <w:vMerge/>
            <w:vAlign w:val="center"/>
          </w:tcPr>
          <w:p w14:paraId="01C1A0C7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7C4191FC" w14:textId="2CE7690D" w:rsidR="00091425" w:rsidRPr="00F34991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1/19/17</w:t>
            </w:r>
          </w:p>
        </w:tc>
        <w:tc>
          <w:tcPr>
            <w:tcW w:w="5192" w:type="dxa"/>
            <w:vAlign w:val="center"/>
          </w:tcPr>
          <w:p w14:paraId="7A8A6A61" w14:textId="705CB134" w:rsidR="00091425" w:rsidRPr="005D732C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Review data and discuss trends and improvements to discipline plan.</w:t>
            </w:r>
          </w:p>
        </w:tc>
      </w:tr>
      <w:tr w:rsidR="001C5DD6" w:rsidRPr="00F24444" w14:paraId="4FAE8D8F" w14:textId="77777777" w:rsidTr="00E60C40">
        <w:trPr>
          <w:trHeight w:val="620"/>
        </w:trPr>
        <w:tc>
          <w:tcPr>
            <w:tcW w:w="3806" w:type="dxa"/>
            <w:vMerge/>
            <w:vAlign w:val="center"/>
          </w:tcPr>
          <w:p w14:paraId="0719032A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659B144F" w14:textId="10A26E46" w:rsidR="00091425" w:rsidRPr="00F34991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3/29/17</w:t>
            </w:r>
          </w:p>
        </w:tc>
        <w:tc>
          <w:tcPr>
            <w:tcW w:w="5192" w:type="dxa"/>
            <w:vAlign w:val="center"/>
          </w:tcPr>
          <w:p w14:paraId="0967016E" w14:textId="32A73349" w:rsidR="00091425" w:rsidRPr="005D732C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Review data and plan how to continue the hard work and keep referrals/disruptions to a minimum for the last quarter.</w:t>
            </w:r>
          </w:p>
        </w:tc>
      </w:tr>
      <w:tr w:rsidR="001C5DD6" w:rsidRPr="00F24444" w14:paraId="11C2A4AC" w14:textId="77777777" w:rsidTr="00E60C40">
        <w:tc>
          <w:tcPr>
            <w:tcW w:w="3806" w:type="dxa"/>
            <w:vAlign w:val="center"/>
          </w:tcPr>
          <w:p w14:paraId="7679946B" w14:textId="77777777" w:rsidR="00091425" w:rsidRPr="00391011" w:rsidRDefault="00091425" w:rsidP="00E60C40">
            <w:pPr>
              <w:rPr>
                <w:rFonts w:ascii="Calibri" w:hAnsi="Calibri"/>
                <w:b/>
                <w:szCs w:val="28"/>
              </w:rPr>
            </w:pPr>
            <w:r w:rsidRPr="00391011">
              <w:rPr>
                <w:rFonts w:ascii="Calibri" w:hAnsi="Calibri"/>
                <w:b/>
                <w:szCs w:val="28"/>
              </w:rPr>
              <w:t>Stakeholders</w:t>
            </w:r>
            <w:r>
              <w:rPr>
                <w:rFonts w:ascii="Calibri" w:hAnsi="Calibri"/>
                <w:b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Cs w:val="28"/>
              </w:rPr>
              <w:t xml:space="preserve">ommunity) Presentations of </w:t>
            </w:r>
            <w:proofErr w:type="spellStart"/>
            <w:r>
              <w:rPr>
                <w:rFonts w:ascii="Calibri" w:hAnsi="Calibri"/>
                <w:b/>
                <w:szCs w:val="28"/>
              </w:rPr>
              <w:t>RtI:B</w:t>
            </w:r>
            <w:proofErr w:type="spellEnd"/>
          </w:p>
        </w:tc>
        <w:tc>
          <w:tcPr>
            <w:tcW w:w="2018" w:type="dxa"/>
            <w:vAlign w:val="center"/>
          </w:tcPr>
          <w:p w14:paraId="536745D2" w14:textId="77777777" w:rsidR="00091425" w:rsidRDefault="001C5DD6" w:rsidP="00E60C4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Open Houses:</w:t>
            </w:r>
          </w:p>
          <w:p w14:paraId="313FB52C" w14:textId="424CA6F2" w:rsidR="001C5DD6" w:rsidRPr="00F24444" w:rsidRDefault="001C5DD6" w:rsidP="00E60C4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8/17,18,19/2016</w:t>
            </w:r>
          </w:p>
        </w:tc>
        <w:tc>
          <w:tcPr>
            <w:tcW w:w="5192" w:type="dxa"/>
            <w:vAlign w:val="center"/>
          </w:tcPr>
          <w:p w14:paraId="74162CD4" w14:textId="21FA72A1" w:rsidR="00091425" w:rsidRPr="005D732C" w:rsidRDefault="001C5DD6" w:rsidP="00E60C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During Open House presentations to all grades parents will be introduced to the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RtI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:B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plan and expectations. Parents will also receive the school’s discipline plan in the students’ agenda. Updates will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given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during SAC meetings and PTA meetings quarterly.</w:t>
            </w:r>
          </w:p>
        </w:tc>
      </w:tr>
    </w:tbl>
    <w:p w14:paraId="10709216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5E7FA83E" w14:textId="629DF6A9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0780FDC7" w14:textId="77777777" w:rsidTr="00E60C40">
        <w:tc>
          <w:tcPr>
            <w:tcW w:w="14616" w:type="dxa"/>
            <w:shd w:val="clear" w:color="auto" w:fill="000000" w:themeFill="text1"/>
          </w:tcPr>
          <w:p w14:paraId="62663EB8" w14:textId="77777777" w:rsidR="00091425" w:rsidRPr="00B92C4D" w:rsidRDefault="00091425" w:rsidP="00C916B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CRITICAL ELEMENT</w:t>
            </w:r>
            <w:r w:rsidRPr="00B92C4D">
              <w:rPr>
                <w:rFonts w:ascii="Calibri" w:hAnsi="Calibri"/>
                <w:b/>
                <w:szCs w:val="28"/>
              </w:rPr>
              <w:t xml:space="preserve"> # 3: School-wide Expectations </w:t>
            </w:r>
          </w:p>
        </w:tc>
      </w:tr>
    </w:tbl>
    <w:p w14:paraId="7A94621A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BA60F1A" w14:textId="745E6CE6" w:rsidR="00091425" w:rsidRPr="000722F6" w:rsidRDefault="000722F6" w:rsidP="00091425">
      <w:pPr>
        <w:rPr>
          <w:rFonts w:ascii="Calibri" w:hAnsi="Calibri"/>
          <w:b/>
          <w:szCs w:val="28"/>
        </w:rPr>
      </w:pPr>
      <w:r w:rsidRPr="000722F6">
        <w:rPr>
          <w:rFonts w:ascii="Calibri" w:hAnsi="Calibri"/>
          <w:b/>
          <w:szCs w:val="28"/>
        </w:rPr>
        <w:t>Collect Behavior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91425" w:rsidRPr="00F24444" w14:paraId="60CF5265" w14:textId="77777777" w:rsidTr="00E60C40">
        <w:trPr>
          <w:trHeight w:val="244"/>
        </w:trPr>
        <w:tc>
          <w:tcPr>
            <w:tcW w:w="4158" w:type="dxa"/>
            <w:vMerge w:val="restart"/>
            <w:shd w:val="clear" w:color="auto" w:fill="FDE9D9"/>
            <w:vAlign w:val="center"/>
          </w:tcPr>
          <w:p w14:paraId="0C9E3B0E" w14:textId="77777777" w:rsidR="00091425" w:rsidRPr="00F24444" w:rsidRDefault="00091425" w:rsidP="00E60C40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10 Incidents of Behavior</w:t>
            </w:r>
          </w:p>
          <w:p w14:paraId="2D4C3D10" w14:textId="77777777" w:rsidR="00091425" w:rsidRPr="00F24444" w:rsidRDefault="00091425" w:rsidP="00E60C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4444">
              <w:rPr>
                <w:rFonts w:ascii="Calibri" w:hAnsi="Calibri"/>
                <w:sz w:val="20"/>
                <w:szCs w:val="20"/>
              </w:rPr>
              <w:t>(BASIS Behavior Dashboard)</w:t>
            </w:r>
          </w:p>
        </w:tc>
      </w:tr>
      <w:tr w:rsidR="00091425" w:rsidRPr="00F24444" w14:paraId="60D92977" w14:textId="77777777" w:rsidTr="00E60C40">
        <w:trPr>
          <w:trHeight w:val="530"/>
        </w:trPr>
        <w:tc>
          <w:tcPr>
            <w:tcW w:w="4158" w:type="dxa"/>
            <w:vMerge/>
            <w:shd w:val="clear" w:color="auto" w:fill="DBE5F1"/>
          </w:tcPr>
          <w:p w14:paraId="0C98E6C1" w14:textId="77777777" w:rsidR="00091425" w:rsidRPr="00F24444" w:rsidRDefault="00091425" w:rsidP="00E60C40">
            <w:pPr>
              <w:rPr>
                <w:rFonts w:ascii="Calibri" w:hAnsi="Calibri"/>
              </w:rPr>
            </w:pPr>
          </w:p>
        </w:tc>
      </w:tr>
      <w:tr w:rsidR="00091425" w:rsidRPr="00F24444" w14:paraId="7C8A137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618B2A5" w14:textId="27EDAEE1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1.</w:t>
            </w:r>
            <w:r w:rsidR="006E6946">
              <w:rPr>
                <w:rFonts w:ascii="Calibri" w:hAnsi="Calibri"/>
              </w:rPr>
              <w:t xml:space="preserve"> SB: Disruptive (unruly) Behavior</w:t>
            </w:r>
          </w:p>
        </w:tc>
      </w:tr>
      <w:tr w:rsidR="00091425" w:rsidRPr="00F24444" w14:paraId="4CCC02C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818DC65" w14:textId="645AC614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2.</w:t>
            </w:r>
            <w:r w:rsidR="006E6946">
              <w:rPr>
                <w:rFonts w:ascii="Calibri" w:hAnsi="Calibri"/>
              </w:rPr>
              <w:t xml:space="preserve"> 01: Disobedience/Insubordination</w:t>
            </w:r>
          </w:p>
        </w:tc>
      </w:tr>
      <w:tr w:rsidR="00091425" w:rsidRPr="00F24444" w14:paraId="16574D6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9928DD0" w14:textId="338676AF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3.</w:t>
            </w:r>
            <w:r w:rsidR="006E6946">
              <w:rPr>
                <w:rFonts w:ascii="Calibri" w:hAnsi="Calibri"/>
              </w:rPr>
              <w:t xml:space="preserve"> </w:t>
            </w:r>
            <w:r w:rsidR="00E032C4">
              <w:rPr>
                <w:rFonts w:ascii="Calibri" w:hAnsi="Calibri"/>
              </w:rPr>
              <w:t>ZI: Fight-Minor/Altercation/Conflict</w:t>
            </w:r>
          </w:p>
        </w:tc>
      </w:tr>
      <w:tr w:rsidR="00091425" w:rsidRPr="00F24444" w14:paraId="024250E2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2E40AD3A" w14:textId="7D5C9AF2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4.</w:t>
            </w:r>
            <w:r w:rsidR="00E032C4">
              <w:rPr>
                <w:rFonts w:ascii="Calibri" w:hAnsi="Calibri"/>
              </w:rPr>
              <w:t xml:space="preserve"> ZX: Profanity to Staff </w:t>
            </w:r>
            <w:r w:rsidR="005F00FC">
              <w:rPr>
                <w:rFonts w:ascii="Calibri" w:hAnsi="Calibri"/>
              </w:rPr>
              <w:t>Member</w:t>
            </w:r>
          </w:p>
        </w:tc>
      </w:tr>
      <w:tr w:rsidR="00091425" w:rsidRPr="00F24444" w14:paraId="4DB1F397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25942A" w14:textId="64B13AE9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5.</w:t>
            </w:r>
            <w:r w:rsidR="005F00FC">
              <w:rPr>
                <w:rFonts w:ascii="Calibri" w:hAnsi="Calibri"/>
              </w:rPr>
              <w:t xml:space="preserve"> 02: Insulting/Profane/Obscene Lang</w:t>
            </w:r>
          </w:p>
        </w:tc>
      </w:tr>
      <w:tr w:rsidR="00091425" w:rsidRPr="00F24444" w14:paraId="6837677E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EDABAA7" w14:textId="7E2DF1E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6.</w:t>
            </w:r>
            <w:r w:rsidR="005F00FC">
              <w:rPr>
                <w:rFonts w:ascii="Calibri" w:hAnsi="Calibri"/>
              </w:rPr>
              <w:t xml:space="preserve"> UP: Disruptive (unruly) Play</w:t>
            </w:r>
          </w:p>
        </w:tc>
      </w:tr>
      <w:tr w:rsidR="00091425" w:rsidRPr="00F24444" w14:paraId="3F76A10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08A29E9" w14:textId="43A63563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7.</w:t>
            </w:r>
            <w:r w:rsidR="005F00FC">
              <w:rPr>
                <w:rFonts w:ascii="Calibri" w:hAnsi="Calibri"/>
              </w:rPr>
              <w:t xml:space="preserve"> ZU: Out of Assigned Area</w:t>
            </w:r>
          </w:p>
        </w:tc>
      </w:tr>
      <w:tr w:rsidR="00091425" w:rsidRPr="00F24444" w14:paraId="778F6D96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0BFA55" w14:textId="27F7A386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8</w:t>
            </w:r>
            <w:r w:rsidR="005F00FC">
              <w:rPr>
                <w:rFonts w:ascii="Calibri" w:hAnsi="Calibri"/>
              </w:rPr>
              <w:t xml:space="preserve">. </w:t>
            </w:r>
            <w:r w:rsidR="00FC0B5A">
              <w:rPr>
                <w:rFonts w:ascii="Calibri" w:hAnsi="Calibri"/>
              </w:rPr>
              <w:t>A1: Alcohol/Use/Possession</w:t>
            </w:r>
          </w:p>
        </w:tc>
      </w:tr>
      <w:tr w:rsidR="00091425" w:rsidRPr="00F24444" w14:paraId="4EE6804F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46C041C" w14:textId="7A2760BD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9.</w:t>
            </w:r>
            <w:r w:rsidR="00FC0B5A">
              <w:rPr>
                <w:rFonts w:ascii="Calibri" w:hAnsi="Calibri"/>
              </w:rPr>
              <w:t xml:space="preserve"> ZL: Skipping Class</w:t>
            </w:r>
          </w:p>
        </w:tc>
      </w:tr>
      <w:tr w:rsidR="00091425" w:rsidRPr="00F24444" w14:paraId="3FA7EDCB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7BD5443E" w14:textId="53B73C4D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10</w:t>
            </w:r>
            <w:r w:rsidR="00FC0B5A">
              <w:rPr>
                <w:rFonts w:ascii="Calibri" w:hAnsi="Calibri"/>
              </w:rPr>
              <w:t>. ZA: Bullying (Unsubstantiated)</w:t>
            </w:r>
          </w:p>
        </w:tc>
      </w:tr>
    </w:tbl>
    <w:p w14:paraId="285A548C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7AEA" wp14:editId="5FF13E7E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943100" cy="571500"/>
                <wp:effectExtent l="76200" t="25400" r="63500" b="1143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4E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pt;margin-top:4.2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mSXAIAABwFAAAOAAAAZHJzL2Uyb0RvYy54bWysVN9P2zAQfp+0/8Hy+0hTyhhVU1SBmCZV&#10;gICJZ+PYNJLt885u0+6v39lJ04ohIU17cc65399959nl1hq2URgacBUvT0acKSehbtxrxX8+3Xz5&#10;xlmIwtXCgFMV36nAL+efP81aP1VjWIGpFTIK4sK09RVfxeinRRHkSlkRTsArR0oNaEWkK74WNYqW&#10;oltTjEejr0ULWHsEqUKgv9edks9zfK2VjHdaBxWZqTjVFvOJ+XxJZzGfiekrCr9qZF+G+IcqrGgc&#10;JR1CXYso2Bqbv0LZRiIE0PFEgi1A60aq3AN1U47edPO4El7lXgic4AeYwv8LK28398iammbHmROW&#10;RnQNrWMLRGhZmfBpfZiS2aO/x/4WSEzNbjXa9KU22DZjuhswVdvIJP0sLyan5Yigl6Q7Oy/PSKYw&#10;xcHbY4jfFViWhIrXlD5nz3iKzTLEzn5vR86ppK6ILMWdUakO4x6UpmZS2uydaaSuDLKNIAIIKZWL&#10;uSnKn62Tm26MGRxPP3bs7ZOryhQbnMcfOw8eOTO4ODjbxgG+F8AMJevOfo9A13eC4AXqHc0RoSN4&#10;8PKmITSXIsR7gcRoGgBtabyjQxtoKw69xNkK8Pd7/5M9EY20nLW0IRUPv9YCFWfmhyMKXpSTSVqp&#10;fJmcnY/pgseal2ONW9sroBkQzai6LCb7aPaiRrDPtMyLlJVUwknKXXEZcX+5it3m0nMg1WKRzWiN&#10;vIhL9+jlfuqJKE/bZ4G+p1QkMt7CfpvE9A2pOts0DweLdQTdZMYdcO3xphXMxO2fi7Tjx/dsdXjU&#10;5n8AAAD//wMAUEsDBBQABgAIAAAAIQDoK0BG3gAAAAcBAAAPAAAAZHJzL2Rvd25yZXYueG1sTI/N&#10;TsMwEITvSLyDtUhcEHVoaVVCnAqQAAHi0B/1vIlNHBGvI9tt0rdnOcFxdlYz3xSr0XXiaEJsPSm4&#10;mWQgDNVet9Qo2G2fr5cgYkLS2HkyCk4mwqo8Pysw136gtTluUiM4hGKOCmxKfS5lrK1xGCe+N8Te&#10;lw8OE8vQSB1w4HDXyWmWLaTDlrjBYm+erKm/NwenYGtb/BxOMcz3V+/717fHCquXD6UuL8aHexDJ&#10;jOnvGX7xGR1KZqr8gXQUnYLZgqckBcs5CLZnt1PWlYI7PsiykP/5yx8AAAD//wMAUEsBAi0AFAAG&#10;AAgAAAAhALaDOJL+AAAA4QEAABMAAAAAAAAAAAAAAAAAAAAAAFtDb250ZW50X1R5cGVzXS54bWxQ&#10;SwECLQAUAAYACAAAACEAOP0h/9YAAACUAQAACwAAAAAAAAAAAAAAAAAvAQAAX3JlbHMvLnJlbHNQ&#10;SwECLQAUAAYACAAAACEAjUfJklwCAAAcBQAADgAAAAAAAAAAAAAAAAAuAgAAZHJzL2Uyb0RvYy54&#10;bWxQSwECLQAUAAYACAAAACEA6CtARt4AAAAHAQAADwAAAAAAAAAAAAAAAAC2BAAAZHJzL2Rvd25y&#10;ZXYueG1sUEsFBgAAAAAEAAQA8wAAAME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C6A437F" w14:textId="77777777" w:rsidR="00091425" w:rsidRDefault="00091425" w:rsidP="00091425">
      <w:pPr>
        <w:rPr>
          <w:rFonts w:ascii="Calibri" w:hAnsi="Calibri"/>
          <w:b/>
        </w:rPr>
      </w:pPr>
    </w:p>
    <w:p w14:paraId="03AC214D" w14:textId="77777777" w:rsidR="00091425" w:rsidRDefault="00091425" w:rsidP="00091425">
      <w:pPr>
        <w:rPr>
          <w:rFonts w:ascii="Calibri" w:hAnsi="Calibri"/>
          <w:b/>
        </w:rPr>
      </w:pPr>
    </w:p>
    <w:p w14:paraId="610C9592" w14:textId="77777777" w:rsidR="0068517E" w:rsidRDefault="0068517E" w:rsidP="00091425">
      <w:pPr>
        <w:rPr>
          <w:rFonts w:ascii="Calibri" w:hAnsi="Calibri"/>
          <w:b/>
        </w:rPr>
      </w:pPr>
    </w:p>
    <w:p w14:paraId="3AD2FC9F" w14:textId="77777777" w:rsidR="0068517E" w:rsidRDefault="0068517E" w:rsidP="00091425">
      <w:pPr>
        <w:rPr>
          <w:rFonts w:ascii="Calibri" w:hAnsi="Calibri"/>
          <w:b/>
        </w:rPr>
      </w:pPr>
    </w:p>
    <w:p w14:paraId="4B323FE5" w14:textId="77777777" w:rsidR="0068517E" w:rsidRDefault="0068517E" w:rsidP="00091425">
      <w:pPr>
        <w:rPr>
          <w:rFonts w:ascii="Calibri" w:hAnsi="Calibri"/>
          <w:b/>
        </w:rPr>
      </w:pPr>
    </w:p>
    <w:p w14:paraId="61CA0FC1" w14:textId="77777777" w:rsidR="0068517E" w:rsidRDefault="0068517E" w:rsidP="00091425">
      <w:pPr>
        <w:rPr>
          <w:rFonts w:ascii="Calibri" w:hAnsi="Calibri"/>
          <w:b/>
        </w:rPr>
      </w:pPr>
    </w:p>
    <w:p w14:paraId="7D86495B" w14:textId="2F8C243E" w:rsidR="00091425" w:rsidRPr="000722F6" w:rsidRDefault="000722F6" w:rsidP="00091425">
      <w:pPr>
        <w:rPr>
          <w:rFonts w:ascii="Calibri" w:hAnsi="Calibri"/>
        </w:rPr>
      </w:pPr>
      <w:r>
        <w:rPr>
          <w:rFonts w:ascii="Calibri" w:hAnsi="Calibri"/>
          <w:b/>
          <w:szCs w:val="28"/>
        </w:rPr>
        <w:lastRenderedPageBreak/>
        <w:t xml:space="preserve">                                                                                                           </w:t>
      </w:r>
      <w:r w:rsidRPr="00B92C4D">
        <w:rPr>
          <w:rFonts w:ascii="Calibri" w:hAnsi="Calibri"/>
          <w:b/>
          <w:szCs w:val="28"/>
        </w:rPr>
        <w:t>Develop School-wide Expectations</w:t>
      </w:r>
      <w:r>
        <w:rPr>
          <w:rFonts w:ascii="Calibri" w:hAnsi="Calibri"/>
          <w:sz w:val="28"/>
          <w:szCs w:val="28"/>
        </w:rPr>
        <w:t>:</w:t>
      </w:r>
      <w:r w:rsidRPr="00F24444">
        <w:rPr>
          <w:rFonts w:ascii="Calibri" w:hAnsi="Calibr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4"/>
        <w:gridCol w:w="6716"/>
      </w:tblGrid>
      <w:tr w:rsidR="00091425" w14:paraId="48947011" w14:textId="77777777" w:rsidTr="00E60C40">
        <w:trPr>
          <w:trHeight w:val="620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23B925B7" w14:textId="77777777" w:rsidR="00091425" w:rsidRPr="000604FC" w:rsidRDefault="00091425" w:rsidP="00E60C40">
            <w:pPr>
              <w:jc w:val="center"/>
              <w:rPr>
                <w:rFonts w:ascii="Calibri" w:hAnsi="Calibri"/>
                <w:b/>
              </w:rPr>
            </w:pPr>
            <w:r w:rsidRPr="000604FC">
              <w:rPr>
                <w:rFonts w:ascii="Calibri" w:hAnsi="Calibri"/>
                <w:b/>
              </w:rPr>
              <w:t>3-5 Common Negative Themes</w:t>
            </w:r>
          </w:p>
        </w:tc>
        <w:tc>
          <w:tcPr>
            <w:tcW w:w="6858" w:type="dxa"/>
            <w:shd w:val="clear" w:color="auto" w:fill="FDE9D9" w:themeFill="accent6" w:themeFillTint="33"/>
            <w:vAlign w:val="center"/>
          </w:tcPr>
          <w:p w14:paraId="10E8A87D" w14:textId="77777777" w:rsidR="00091425" w:rsidRPr="000604FC" w:rsidRDefault="00091425" w:rsidP="00E60C40">
            <w:pPr>
              <w:ind w:right="-90"/>
              <w:jc w:val="center"/>
              <w:rPr>
                <w:rFonts w:ascii="Calibri" w:hAnsi="Calibri"/>
                <w:b/>
              </w:rPr>
            </w:pPr>
            <w:r w:rsidRPr="000604FC">
              <w:rPr>
                <w:rFonts w:ascii="Calibri" w:hAnsi="Calibri"/>
                <w:b/>
              </w:rPr>
              <w:t>3 – 5 Positive Replacement Expectations</w:t>
            </w:r>
          </w:p>
        </w:tc>
      </w:tr>
      <w:tr w:rsidR="00091425" w14:paraId="32ED6396" w14:textId="77777777" w:rsidTr="00E60C40">
        <w:trPr>
          <w:trHeight w:hRule="exact" w:val="576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019C1FE9" w14:textId="77777777" w:rsidR="00091425" w:rsidRPr="000604FC" w:rsidRDefault="00091425" w:rsidP="00E60C40">
            <w:pPr>
              <w:rPr>
                <w:rFonts w:ascii="Calibri" w:hAnsi="Calibri"/>
              </w:rPr>
            </w:pPr>
            <w:r w:rsidRPr="000604FC">
              <w:rPr>
                <w:rFonts w:ascii="Calibri" w:hAnsi="Calibri"/>
              </w:rPr>
              <w:t>EXAMPLE: Disrespect</w:t>
            </w:r>
          </w:p>
        </w:tc>
        <w:tc>
          <w:tcPr>
            <w:tcW w:w="6858" w:type="dxa"/>
            <w:shd w:val="clear" w:color="auto" w:fill="DBE5F1" w:themeFill="accent1" w:themeFillTint="33"/>
            <w:vAlign w:val="center"/>
          </w:tcPr>
          <w:p w14:paraId="5D80D80D" w14:textId="77777777" w:rsidR="00091425" w:rsidRPr="000604FC" w:rsidRDefault="00091425" w:rsidP="00E60C40">
            <w:pPr>
              <w:ind w:right="-964"/>
              <w:rPr>
                <w:rFonts w:ascii="Calibri" w:hAnsi="Calibri"/>
              </w:rPr>
            </w:pPr>
            <w:r w:rsidRPr="000604FC">
              <w:rPr>
                <w:rFonts w:ascii="Calibri" w:hAnsi="Calibri"/>
              </w:rPr>
              <w:t xml:space="preserve">EXAMPLE: Be </w:t>
            </w:r>
            <w:r>
              <w:rPr>
                <w:rFonts w:ascii="Calibri" w:hAnsi="Calibri"/>
              </w:rPr>
              <w:t xml:space="preserve">respectful to others </w:t>
            </w:r>
          </w:p>
        </w:tc>
      </w:tr>
      <w:tr w:rsidR="00091425" w14:paraId="328F0FA1" w14:textId="77777777" w:rsidTr="00E60C40">
        <w:trPr>
          <w:trHeight w:hRule="exact" w:val="576"/>
        </w:trPr>
        <w:tc>
          <w:tcPr>
            <w:tcW w:w="4158" w:type="dxa"/>
            <w:vAlign w:val="center"/>
          </w:tcPr>
          <w:p w14:paraId="58122FE8" w14:textId="40F65A70" w:rsidR="00091425" w:rsidRDefault="00091425" w:rsidP="00E60C40"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75FA9" wp14:editId="611DA1D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69215</wp:posOffset>
                      </wp:positionV>
                      <wp:extent cx="342900" cy="228600"/>
                      <wp:effectExtent l="50800" t="50800" r="38100" b="1270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69AC9" w14:textId="77777777" w:rsidR="00C30177" w:rsidRDefault="00C30177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75F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71pt;margin-top: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BMZAIAACgFAAAOAAAAZHJzL2Uyb0RvYy54bWysVN9P2zAQfp+0/8Hy+0gbCoOKFFUgpkkI&#10;KmDi2XXsJpLj885uk+6v39lJAwIkpGkvzl3u9+fvfHHZNYbtFPoabMGnRxPOlJVQ1nZT8F9PN9/O&#10;OPNB2FIYsKrge+X55eLrl4vWzVUOFZhSIaMk1s9bV/AqBDfPMi8r1Qh/BE5ZMmrARgRScZOVKFrK&#10;3pgsn0xOsxawdAhSeU9/r3sjX6T8WisZ7rX2KjBTcOotpBPTuY5ntrgQ8w0KV9VyaEP8QxeNqC0V&#10;HVNdiyDYFut3qZpaInjQ4UhCk4HWtVRpBppmOnkzzWMlnEqzEDjejTD5/5dW3u1WyOqy4CecWdHQ&#10;FT3UmyqwJSK07CQC1Do/J79Ht8JB8yTGaTuNTfzSHKxLoO5HUFUXmKSfx7P8fELQSzLl+dkpyZQl&#10;ewl26MMPBQ2LQsExlk/VE6Bid+tDH3BwpOjYUt9EksLeqNiHsQ9K0zRUdpqiE4/UlUG2E8QAIaWy&#10;YTo0kLxjmK6NGQOPPw8c/GOoShwbg/PPg8eIVBlsGIOb2gJ+lMCMLeve/4BAP3eEIHTrbricNZR7&#10;ulOEnuzeyZuakL0VPqwEErvpMmhjwz0d2kBbcBgkzirAPx/9j/5EOrJy1tK2FNz/3gpUnJmfluh4&#10;Pp3N4nolZXbyPScFX1vWry1221wBXceU3gYnkxj9gzmIGqF5psVexqpkElZS7YLLgAflKvRbTE+D&#10;VMtlcqOVciLc2kcnDwSInHnqngW6gV6BeHkHh80S8zf86n3j1VhYbgPoOpEvQtzjOkBP65hIPDwd&#10;cd9f68nr5YFb/AUAAP//AwBQSwMEFAAGAAgAAAAhAOR1zVjdAAAACQEAAA8AAABkcnMvZG93bnJl&#10;di54bWxMj81OwzAQhO9IfQdrkbhRh7ZKmxCnalE5ItGfB1gnJokar63YTcPbs5zguDOj2W+K7WR7&#10;MZohdI4UvMwTEIYqV3fUKLic3583IEJEqrF3ZBR8mwDbcvZQYF67Ox3NeIqN4BIKOSpoY/S5lKFq&#10;jcUwd94Qe19usBj5HBpZD3jnctvLRZKk0mJH/KFFb95aU11PN6vg6D/WV+3Hw15/7g7+cg446o1S&#10;T4/T7hVENFP8C8MvPqNDyUza3agOolewXC14S2QjyUBwYJmlLGgFqzQDWRby/4LyBwAA//8DAFBL&#10;AQItABQABgAIAAAAIQC2gziS/gAAAOEBAAATAAAAAAAAAAAAAAAAAAAAAABbQ29udGVudF9UeXBl&#10;c10ueG1sUEsBAi0AFAAGAAgAAAAhADj9If/WAAAAlAEAAAsAAAAAAAAAAAAAAAAALwEAAF9yZWxz&#10;Ly5yZWxzUEsBAi0AFAAGAAgAAAAhANe1wExkAgAAKAUAAA4AAAAAAAAAAAAAAAAALgIAAGRycy9l&#10;Mm9Eb2MueG1sUEsBAi0AFAAGAAgAAAAhAOR1zVjdAAAACQEAAA8AAAAAAAAAAAAAAAAAvgQAAGRy&#10;cy9kb3ducmV2LnhtbFBLBQYAAAAABAAEAPMAAADI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E669AC9" w14:textId="77777777" w:rsidR="00C30177" w:rsidRDefault="00C30177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6D84D" wp14:editId="7534CCF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440690</wp:posOffset>
                      </wp:positionV>
                      <wp:extent cx="342900" cy="228600"/>
                      <wp:effectExtent l="50800" t="50800" r="38100" b="1270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3F1FE" w14:textId="77777777" w:rsidR="00C30177" w:rsidRDefault="00C30177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D84D" id="Right Arrow 6" o:spid="_x0000_s1027" type="#_x0000_t13" style="position:absolute;margin-left:171pt;margin-top:34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mrZwIAAC8FAAAOAAAAZHJzL2Uyb0RvYy54bWysVN9P2zAQfp+0/8Hy+0gbug4qUlSBmCYh&#10;qICJZ9exm0iOzzu7Tbq/fmcnDYghIU17Sc6+++7nd7647BrD9gp9Dbbg05MJZ8pKKGu7LfjPp5sv&#10;Z5z5IGwpDFhV8IPy/HL5+dNF6xYqhwpMqZCRE+sXrSt4FYJbZJmXlWqEPwGnLCk1YCMCHXGblSha&#10;8t6YLJ9M5lkLWDoEqbyn2+teyZfJv9ZKhnutvQrMFJxyC+mL6buJ32x5IRZbFK6q5ZCG+IcsGlFb&#10;Cjq6uhZBsB3Wf7lqaongQYcTCU0GWtdSpRqomunkTTWPlXAq1ULN8W5sk/9/buXdfo2sLgs+58yK&#10;hkb0UG+rwFaI0LJ5bFDr/ILsHt0ah5MnMVbbaWzin+pgXWrqYWyq6gKTdHk6y88n1HpJqjw/m5NM&#10;XrIXsEMfvitoWBQKjjF8ip4aKva3PvSAoyGhY0p9EkkKB6NiHsY+KE3VUNhpQiceqSuDbC+IAUJK&#10;ZcN0SCBZR5iujRmBpx8DB/sIVYljIzj/GDwiUmSwYQQ3tQV8z4EZU9a9/bEDfd2xBaHbdGmMqbh4&#10;s4HyQKNF6DnvnbypqcG3woe1QCI5zYQWN9zTRxtoCw6DxFkF+Pu9+2hP3CMtZy0tTcH9r51AxZn5&#10;YYmV59PZLG5ZOsy+fsvpgK81m9cau2uugKYypSfCySRG+2COokZonmm/VzEqqYSVFLvgMuDxcBX6&#10;ZaYXQqrVKpnRZjkRbu2jk0ceROo8dc8C3cCyQPS8g+OCicUbmvW2cUIWVrsAuk4cfOnrMAHaysTl&#10;4QWJa//6nKxe3rnlHwAAAP//AwBQSwMEFAAGAAgAAAAhAC0EqALeAAAACgEAAA8AAABkcnMvZG93&#10;bnJldi54bWxMj8tOwzAQRfdI/IM1SOyo0zaENo1TFVSWSPTxAXYyJFHjsRW7afh7hhUsZ+bozrnF&#10;drK9GHEInSMF81kCAqlydUeNgvPp/WkFIkRNte4doYJvDLAt7+8KndfuRgccj7ERHEIh1wraGH0u&#10;ZahatDrMnEfi25cbrI48Do2sB33jcNvLRZJk0uqO+EOrPb61WF2OV6vg4D9eLsaP+1fzudv78yno&#10;0ayUenyYdhsQEaf4B8OvPqtDyU7GXakOolewTBfcJSrI1ikIBpbrjBeGyeQ5BVkW8n+F8gcAAP//&#10;AwBQSwECLQAUAAYACAAAACEAtoM4kv4AAADhAQAAEwAAAAAAAAAAAAAAAAAAAAAAW0NvbnRlbnRf&#10;VHlwZXNdLnhtbFBLAQItABQABgAIAAAAIQA4/SH/1gAAAJQBAAALAAAAAAAAAAAAAAAAAC8BAABf&#10;cmVscy8ucmVsc1BLAQItABQABgAIAAAAIQAk3/mrZwIAAC8FAAAOAAAAAAAAAAAAAAAAAC4CAABk&#10;cnMvZTJvRG9jLnhtbFBLAQItABQABgAIAAAAIQAtBKgC3gAAAAo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113F1FE" w14:textId="77777777" w:rsidR="00C30177" w:rsidRDefault="00C30177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865D8" wp14:editId="2857CCD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812165</wp:posOffset>
                      </wp:positionV>
                      <wp:extent cx="342900" cy="228600"/>
                      <wp:effectExtent l="50800" t="50800" r="38100" b="1270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3BA0B" w14:textId="77777777" w:rsidR="00C30177" w:rsidRDefault="00C30177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65D8" id="Right Arrow 2" o:spid="_x0000_s1028" type="#_x0000_t13" style="position:absolute;margin-left:171pt;margin-top:63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+y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c85s6Kh&#10;ET3U2yqwFSK0LI8Atc4vyO7R3eNw8yTGbjuNTfxSH6xLoB5GUFUXmKSfJ/P8fErQS1Ll+dkpyRQl&#10;e3F26MN3BQ2LQsExpk/ZE6Bif+ND73A0JO9YUl9EksLBqFiHsQ9KUzeUdpa8E4/U2iDbC2KAkFLZ&#10;MBsKSNbRTdfGjI4nHzsO9tFVJY6NzvnHzqNHygw2jM5NbQHfC2DGknVvf0Sg7ztCELpNN4xxmNEG&#10;ygONFqHnvHfyuiaAb4QP9wKJ5DQTWtxwR4c20BYcBomzCvD3e/+jPXGPtJy1tDQF9792AhVn5ocl&#10;Vp7P5vO4Zeky//otpwu+1mxea+yuWQNNZUZPhJNJjPbBHEWN0DzTfq9iVlIJKyl3wWXA42Ud+mWm&#10;F0Kq1SqZ0WY5EW7so5NHHkTqPHXPAt3AskD0vIXjgonFG5r1tnFCFla7ALpOHIxI97gOE6CtTFwe&#10;XpC49q/vyerlnVv+AQAA//8DAFBLAwQUAAYACAAAACEATOTXTt4AAAALAQAADwAAAGRycy9kb3du&#10;cmV2LnhtbEyPzU7DMBCE70h9B2srcaMOCUqbEKcqqByR6M8DrGM3iRr/KHbT8PYsJzjuzGj2m2o7&#10;m4FNegy9swKeVwkwbRunetsKOJ8+njbAQkSrcHBWC/jWAbb14qHCUrm7PejpGFtGJTaUKKCL0Zec&#10;h6bTBsPKeW3Ju7jRYKRzbLka8U7lZuBpkuTcYG/pQ4dev3e6uR5vRsDBf66v0k/7N/m12/vzKeAk&#10;N0I8LufdK7Co5/gXhl98QoeamKS7WRXYICB7SWlLJCNdF8AokRU5KZKUPCuA1xX/v6H+AQAA//8D&#10;AFBLAQItABQABgAIAAAAIQC2gziS/gAAAOEBAAATAAAAAAAAAAAAAAAAAAAAAABbQ29udGVudF9U&#10;eXBlc10ueG1sUEsBAi0AFAAGAAgAAAAhADj9If/WAAAAlAEAAAsAAAAAAAAAAAAAAAAALwEAAF9y&#10;ZWxzLy5yZWxzUEsBAi0AFAAGAAgAAAAhAKutP7JmAgAALwUAAA4AAAAAAAAAAAAAAAAALgIAAGRy&#10;cy9lMm9Eb2MueG1sUEsBAi0AFAAGAAgAAAAhAEzk107eAAAACwEAAA8AAAAAAAAAAAAAAAAAwAQA&#10;AGRycy9kb3ducmV2LnhtbFBLBQYAAAAABAAEAPMAAADL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483BA0B" w14:textId="77777777" w:rsidR="00C30177" w:rsidRDefault="00C30177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9FE84" wp14:editId="5685E07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1183640</wp:posOffset>
                      </wp:positionV>
                      <wp:extent cx="342900" cy="228600"/>
                      <wp:effectExtent l="50800" t="50800" r="38100" b="1270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AAB23B" w14:textId="77777777" w:rsidR="00C30177" w:rsidRDefault="00C30177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FE84" id="Right Arrow 3" o:spid="_x0000_s1029" type="#_x0000_t13" style="position:absolute;margin-left:171pt;margin-top:93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wqZwIAAC8FAAAOAAAAZHJzL2Uyb0RvYy54bWysVN9P2zAQfp+0/8Hy+0ibdgwqUlSBmCYh&#10;qICJZ9exm0iOzzu7Tbq/fmcnDYghIU17cc65399954vLrjFsr9DXYAs+PZlwpqyEsrbbgv98uvly&#10;xpkPwpbCgFUFPyjPL5efP120bqFyqMCUChkFsX7RuoJXIbhFlnlZqUb4E3DKklIDNiLQFbdZiaKl&#10;6I3J8snkNGsBS4cglff097pX8mWKr7WS4V5rrwIzBafaQjoxnZt4ZssLsdiicFUthzLEP1TRiNpS&#10;0jHUtQiC7bD+K1RTSwQPOpxIaDLQupYq9UDdTCdvunmshFOpFwLHuxEm///Cyrv9GlldFnzGmRUN&#10;jeih3laBrRChZbMIUOv8guwe3RqHmycxdttpbOKX+mBdAvUwgqq6wCT9nM3z8wlBL0mV52enJFOU&#10;7MXZoQ/fFTQsCgXHmD5lT4CK/a0PvcPRkLxjSX0RSQoHo2Idxj4oTd1Q2mnyTjxSVwbZXhADhJTK&#10;hulQQLKObro2ZnScfew42EdXlTg2OucfO48eKTPYMDo3tQV8L4AZS9a9/RGBvu8IQeg23TDGYUYb&#10;KA80WoSe897Jm5oAvhU+rAUSyWkmtLjhng5toC04DBJnFeDv9/5He+IeaTlraWkK7n/tBCrOzA9L&#10;rDyfzudxy9Jl/vVbThd8rdm81thdcwU0lSk9EU4mMdoHcxQ1QvNM+72KWUklrKTcBZcBj5er0C8z&#10;vRBSrVbJjDbLiXBrH5088iBS56l7FugGlgWi5x0cF0ws3tCst40TsrDaBdB14mBEusd1mABtZeLy&#10;8ILEtX99T1Yv79zyDwAAAP//AwBQSwMEFAAGAAgAAAAhACu3XgzeAAAACwEAAA8AAABkcnMvZG93&#10;bnJldi54bWxMj81OwzAQhO9IvIO1SNyogxuFEOJUBZUjEv15gHVskqjxj2I3DW/PcoLjzoxmv6k3&#10;ix3ZbKY4eCfhcZUBM671enCdhNPx/aEEFhM6jaN3RsK3ibBpbm9qrLS/ur2ZD6ljVOJihRL6lELF&#10;eWx7YzGufDCOvC8/WUx0Th3XE16p3I5cZFnBLQ6OPvQYzFtv2vPhYiXsw8fTWYV596o+t7twOkac&#10;VSnl/d2yfQGWzJL+wvCLT+jQEJPyF6cjGyWsc0FbEhllkQOjxPq5IEVJEELkwJua/9/Q/AAAAP//&#10;AwBQSwECLQAUAAYACAAAACEAtoM4kv4AAADhAQAAEwAAAAAAAAAAAAAAAAAAAAAAW0NvbnRlbnRf&#10;VHlwZXNdLnhtbFBLAQItABQABgAIAAAAIQA4/SH/1gAAAJQBAAALAAAAAAAAAAAAAAAAAC8BAABf&#10;cmVscy8ucmVsc1BLAQItABQABgAIAAAAIQCQO8wqZwIAAC8FAAAOAAAAAAAAAAAAAAAAAC4CAABk&#10;cnMvZTJvRG9jLnhtbFBLAQItABQABgAIAAAAIQArt14M3gAAAAs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AAAB23B" w14:textId="77777777" w:rsidR="00C30177" w:rsidRDefault="00C30177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07517" wp14:editId="5198E0F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1555115</wp:posOffset>
                      </wp:positionV>
                      <wp:extent cx="342900" cy="228600"/>
                      <wp:effectExtent l="50800" t="50800" r="38100" b="1270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225DFD" w14:textId="77777777" w:rsidR="00C30177" w:rsidRDefault="00C30177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07517" id="Right Arrow 4" o:spid="_x0000_s1030" type="#_x0000_t13" style="position:absolute;margin-left:171pt;margin-top:122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RW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Z9zZkVD&#10;I3qot1VgK0Ro2TwC1Dq/ILtHd4/DzZMYu+00NvFLfbAugXoYQVVdYJJ+nszz8ylBL0mV52enJFOU&#10;7MXZoQ/fFTQsCgXHmD5lT4CK/Y0PvcPRkLxjSX0RSQoHo2Idxj4oTd1Q2lnyTjxSa4NsL4gBQkpl&#10;w2woIFlHN10bMzqefOw42EdXlTg2OucfO48eKTPYMDo3tQV8L4AZS9a9/RGBvu8IQeg23TDGYUYb&#10;KA80WoSe897J65oAvhE+3AskktNMaHHDHR3aQFtwGCTOKsDf7/2P9sQ90nLW0tIU3P/aCVScmR+W&#10;WHk+m8/jlqXL/Ou3nC74WrN5rbG7Zg00lRk9EU4mMdoHcxQ1QvNM+72KWUklrKTcBZcBj5d16JeZ&#10;XgipVqtkRpvlRLixj04eeRCp89Q9C3QDywLR8xaOCyYWb2jW28YJWVjtAug6cTAi3eM6TIC2MnF5&#10;eEHi2r++J6uXd275BwAA//8DAFBLAwQUAAYACAAAACEALofaEN8AAAALAQAADwAAAGRycy9kb3du&#10;cmV2LnhtbEyPzU7DMBCE70h9B2uRuFGHNGqTEKdqUTki0Z8HsOMliRr/KHbT8PYsJzju7Gjmm2o7&#10;m4FNOIbeWQEvywQY2sbp3rYCLuf35xxYiNJqOTiLAr4xwLZePFSy1O5ujzidYssoxIZSCuhi9CXn&#10;oenQyLB0Hi39vtxoZKRzbLke5Z3CzcDTJFlzI3tLDZ30+NZhcz3djICj/9hclZ8Oe/W5O/jLOchJ&#10;5UI8Pc67V2AR5/hnhl98QoeamJS7WR3YIGCVpbQlCkizrABGjlWxJkWRkicF8Lri/zfUPwAAAP//&#10;AwBQSwECLQAUAAYACAAAACEAtoM4kv4AAADhAQAAEwAAAAAAAAAAAAAAAAAAAAAAW0NvbnRlbnRf&#10;VHlwZXNdLnhtbFBLAQItABQABgAIAAAAIQA4/SH/1gAAAJQBAAALAAAAAAAAAAAAAAAAAC8BAABf&#10;cmVscy8ucmVsc1BLAQItABQABgAIAAAAIQCz1fRWZgIAAC8FAAAOAAAAAAAAAAAAAAAAAC4CAABk&#10;cnMvZTJvRG9jLnhtbFBLAQItABQABgAIAAAAIQAuh9oQ3wAAAAsBAAAPAAAAAAAAAAAAAAAAAMA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8225DFD" w14:textId="77777777" w:rsidR="00C30177" w:rsidRDefault="00C30177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00D">
              <w:t xml:space="preserve">                                                                          </w:t>
            </w:r>
            <w:r w:rsidR="002B52AC">
              <w:t>DISRUPTIVE BEHAVIOR</w:t>
            </w:r>
          </w:p>
        </w:tc>
        <w:tc>
          <w:tcPr>
            <w:tcW w:w="6858" w:type="dxa"/>
            <w:vAlign w:val="center"/>
          </w:tcPr>
          <w:p w14:paraId="4CC4BCE2" w14:textId="7F84A18E" w:rsidR="00091425" w:rsidRDefault="002B52AC" w:rsidP="00E60C40">
            <w:r>
              <w:t xml:space="preserve">MAKE </w:t>
            </w:r>
            <w:r w:rsidRPr="002B52AC">
              <w:t>APPROPRIATE CHOICES FOR POSITIVE BEHAVIOR.</w:t>
            </w:r>
          </w:p>
        </w:tc>
      </w:tr>
      <w:tr w:rsidR="00091425" w14:paraId="1C3076F1" w14:textId="77777777" w:rsidTr="00E60C40">
        <w:trPr>
          <w:trHeight w:hRule="exact" w:val="576"/>
        </w:trPr>
        <w:tc>
          <w:tcPr>
            <w:tcW w:w="4158" w:type="dxa"/>
            <w:vAlign w:val="center"/>
          </w:tcPr>
          <w:p w14:paraId="3557720C" w14:textId="4EFA7445" w:rsidR="00091425" w:rsidRDefault="002B52AC" w:rsidP="00E60C40">
            <w:r>
              <w:t>HORSEPLAY</w:t>
            </w:r>
          </w:p>
        </w:tc>
        <w:tc>
          <w:tcPr>
            <w:tcW w:w="6858" w:type="dxa"/>
            <w:vAlign w:val="center"/>
          </w:tcPr>
          <w:p w14:paraId="76BF1909" w14:textId="23883BAF" w:rsidR="00091425" w:rsidRDefault="002B52AC" w:rsidP="00E60C40">
            <w:r w:rsidRPr="002B52AC">
              <w:t>USE SELF CONTROL TO PROTECT YOURSELF/OTHERS.</w:t>
            </w:r>
          </w:p>
        </w:tc>
      </w:tr>
      <w:tr w:rsidR="00091425" w14:paraId="67D852E0" w14:textId="77777777" w:rsidTr="00E60C40">
        <w:trPr>
          <w:trHeight w:hRule="exact" w:val="576"/>
        </w:trPr>
        <w:tc>
          <w:tcPr>
            <w:tcW w:w="4158" w:type="dxa"/>
            <w:vAlign w:val="center"/>
          </w:tcPr>
          <w:p w14:paraId="0A4FBB05" w14:textId="794B6217" w:rsidR="00091425" w:rsidRDefault="002B52AC" w:rsidP="00E60C40">
            <w:r>
              <w:t>DISRESPECT</w:t>
            </w:r>
          </w:p>
        </w:tc>
        <w:tc>
          <w:tcPr>
            <w:tcW w:w="6858" w:type="dxa"/>
            <w:vAlign w:val="center"/>
          </w:tcPr>
          <w:p w14:paraId="2FC65C86" w14:textId="13DE4F83" w:rsidR="00091425" w:rsidRDefault="002B52AC" w:rsidP="00E60C40">
            <w:r w:rsidRPr="002B52AC">
              <w:t>BE RESPECTFUL TO OTHERS AND YOURSELF.</w:t>
            </w:r>
          </w:p>
        </w:tc>
      </w:tr>
      <w:tr w:rsidR="00091425" w14:paraId="6B55F397" w14:textId="77777777" w:rsidTr="00E60C40">
        <w:trPr>
          <w:trHeight w:hRule="exact" w:val="576"/>
        </w:trPr>
        <w:tc>
          <w:tcPr>
            <w:tcW w:w="4158" w:type="dxa"/>
            <w:vAlign w:val="center"/>
          </w:tcPr>
          <w:p w14:paraId="70F03F2D" w14:textId="743F6339" w:rsidR="00091425" w:rsidRDefault="00091425" w:rsidP="00E60C40"/>
        </w:tc>
        <w:tc>
          <w:tcPr>
            <w:tcW w:w="6858" w:type="dxa"/>
            <w:vAlign w:val="center"/>
          </w:tcPr>
          <w:p w14:paraId="4BB49F74" w14:textId="0670C7FE" w:rsidR="00091425" w:rsidRDefault="00091425" w:rsidP="00E60C40"/>
        </w:tc>
      </w:tr>
      <w:tr w:rsidR="00091425" w14:paraId="15A66F6D" w14:textId="77777777" w:rsidTr="00E60C40">
        <w:trPr>
          <w:trHeight w:hRule="exact" w:val="576"/>
        </w:trPr>
        <w:tc>
          <w:tcPr>
            <w:tcW w:w="4158" w:type="dxa"/>
            <w:vAlign w:val="center"/>
          </w:tcPr>
          <w:p w14:paraId="5B6EC883" w14:textId="77777777" w:rsidR="00091425" w:rsidRDefault="00091425" w:rsidP="00E60C40"/>
        </w:tc>
        <w:tc>
          <w:tcPr>
            <w:tcW w:w="6858" w:type="dxa"/>
            <w:vAlign w:val="center"/>
          </w:tcPr>
          <w:p w14:paraId="440F2FB8" w14:textId="77777777" w:rsidR="00091425" w:rsidRDefault="00091425" w:rsidP="00E60C40"/>
        </w:tc>
      </w:tr>
    </w:tbl>
    <w:p w14:paraId="1C1501F6" w14:textId="77777777" w:rsidR="0068517E" w:rsidRPr="00ED0037" w:rsidRDefault="0068517E" w:rsidP="000914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78AD745" w14:textId="77777777" w:rsidTr="00E60C40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391011" w:rsidRDefault="00091425" w:rsidP="00C916B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CRITICAL ELEMENT #</w:t>
            </w:r>
            <w:r w:rsidRPr="00391011">
              <w:rPr>
                <w:rFonts w:ascii="Calibri" w:hAnsi="Calibri"/>
                <w:b/>
              </w:rPr>
              <w:t xml:space="preserve">4: Location-based Rules </w:t>
            </w:r>
          </w:p>
        </w:tc>
      </w:tr>
    </w:tbl>
    <w:p w14:paraId="74711894" w14:textId="77777777" w:rsidR="00091425" w:rsidRPr="00F24444" w:rsidRDefault="00091425" w:rsidP="00091425">
      <w:pPr>
        <w:rPr>
          <w:rFonts w:ascii="Calibri" w:hAnsi="Calibri"/>
          <w:b/>
        </w:rPr>
      </w:pPr>
    </w:p>
    <w:p w14:paraId="31C8CD8B" w14:textId="77777777" w:rsidR="00091425" w:rsidRPr="00391011" w:rsidRDefault="00091425" w:rsidP="00091425">
      <w:pPr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 xml:space="preserve">Determine Top 3 Locations for Event Problems: </w:t>
      </w:r>
      <w:r w:rsidRPr="00325B1C">
        <w:rPr>
          <w:rFonts w:ascii="Calibri" w:hAnsi="Calibri"/>
          <w:szCs w:val="16"/>
        </w:rPr>
        <w:t>(BASIS Behavior Dashboar</w:t>
      </w:r>
      <w:r>
        <w:rPr>
          <w:rFonts w:ascii="Calibri" w:hAnsi="Calibri"/>
          <w:szCs w:val="16"/>
        </w:rPr>
        <w:t>d)</w:t>
      </w:r>
    </w:p>
    <w:tbl>
      <w:tblPr>
        <w:tblpPr w:leftFromText="180" w:rightFromText="180" w:vertAnchor="text" w:horzAnchor="margin" w:tblpXSpec="center" w:tblpY="8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700"/>
      </w:tblGrid>
      <w:tr w:rsidR="00091425" w:rsidRPr="00F24444" w14:paraId="2943C13C" w14:textId="77777777" w:rsidTr="0068517E">
        <w:tc>
          <w:tcPr>
            <w:tcW w:w="5652" w:type="dxa"/>
            <w:gridSpan w:val="2"/>
            <w:shd w:val="clear" w:color="auto" w:fill="FDE9D9"/>
          </w:tcPr>
          <w:p w14:paraId="7F8216FF" w14:textId="77777777" w:rsidR="00091425" w:rsidRPr="00F24444" w:rsidRDefault="00091425" w:rsidP="0068517E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3 Locations</w:t>
            </w:r>
          </w:p>
          <w:p w14:paraId="3CB93C1C" w14:textId="77777777" w:rsidR="00091425" w:rsidRPr="00F24444" w:rsidRDefault="00091425" w:rsidP="0068517E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(BASIS Behavior Dashboard)</w:t>
            </w:r>
          </w:p>
        </w:tc>
      </w:tr>
      <w:tr w:rsidR="00091425" w:rsidRPr="00F24444" w14:paraId="691C8E04" w14:textId="77777777" w:rsidTr="0068517E">
        <w:trPr>
          <w:trHeight w:val="216"/>
        </w:trPr>
        <w:tc>
          <w:tcPr>
            <w:tcW w:w="2952" w:type="dxa"/>
            <w:shd w:val="clear" w:color="auto" w:fill="FDE9D9" w:themeFill="accent6" w:themeFillTint="33"/>
            <w:vAlign w:val="center"/>
          </w:tcPr>
          <w:p w14:paraId="2758E414" w14:textId="77777777" w:rsidR="00091425" w:rsidRPr="00F24444" w:rsidRDefault="00091425" w:rsidP="0068517E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School Location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14:paraId="18329F78" w14:textId="77777777" w:rsidR="00091425" w:rsidRPr="00F24444" w:rsidRDefault="00091425" w:rsidP="0068517E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# Incidents</w:t>
            </w:r>
          </w:p>
        </w:tc>
      </w:tr>
      <w:tr w:rsidR="00091425" w:rsidRPr="00F24444" w14:paraId="47E06195" w14:textId="77777777" w:rsidTr="0068517E">
        <w:trPr>
          <w:trHeight w:val="216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7811DFA" w14:textId="77777777" w:rsidR="00091425" w:rsidRPr="00F24444" w:rsidRDefault="00091425" w:rsidP="0068517E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  <w:b/>
              </w:rPr>
              <w:t>EXAMPLE:</w:t>
            </w:r>
            <w:r w:rsidRPr="00F24444">
              <w:rPr>
                <w:rFonts w:ascii="Calibri" w:hAnsi="Calibri"/>
              </w:rPr>
              <w:t xml:space="preserve"> Cafeteria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7F67B038" w14:textId="77777777" w:rsidR="00091425" w:rsidRPr="00F24444" w:rsidRDefault="00091425" w:rsidP="0068517E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12</w:t>
            </w:r>
          </w:p>
        </w:tc>
      </w:tr>
      <w:tr w:rsidR="00091425" w:rsidRPr="00F24444" w14:paraId="6B252F81" w14:textId="77777777" w:rsidTr="0068517E">
        <w:trPr>
          <w:trHeight w:val="213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60C7A1B" w14:textId="6AAEA0CB" w:rsidR="00091425" w:rsidRPr="00F24444" w:rsidRDefault="005004E8" w:rsidP="0068517E">
            <w:pPr>
              <w:rPr>
                <w:rFonts w:ascii="Calibri" w:hAnsi="Calibri"/>
                <w:b/>
              </w:rPr>
            </w:pPr>
            <w:r w:rsidRPr="005004E8">
              <w:rPr>
                <w:rFonts w:ascii="Calibri" w:hAnsi="Calibri"/>
                <w:b/>
              </w:rPr>
              <w:t xml:space="preserve">     </w:t>
            </w:r>
            <w:r w:rsidR="00091425" w:rsidRPr="00F24444">
              <w:rPr>
                <w:rFonts w:ascii="Calibri" w:hAnsi="Calibri"/>
                <w:b/>
                <w:strike/>
              </w:rPr>
              <w:t>Classroom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7B523A5" w14:textId="77777777" w:rsidR="00091425" w:rsidRPr="00F24444" w:rsidRDefault="00091425" w:rsidP="0068517E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</w:rPr>
              <w:t>Not included</w:t>
            </w:r>
          </w:p>
        </w:tc>
      </w:tr>
      <w:tr w:rsidR="00091425" w:rsidRPr="00F24444" w14:paraId="62AFA770" w14:textId="77777777" w:rsidTr="0068517E">
        <w:trPr>
          <w:trHeight w:val="460"/>
        </w:trPr>
        <w:tc>
          <w:tcPr>
            <w:tcW w:w="2952" w:type="dxa"/>
            <w:shd w:val="clear" w:color="auto" w:fill="EAF1DD"/>
            <w:vAlign w:val="center"/>
          </w:tcPr>
          <w:p w14:paraId="0C9C5B68" w14:textId="6C935E29" w:rsidR="00091425" w:rsidRPr="00FC0B5A" w:rsidRDefault="00FC0B5A" w:rsidP="0068517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Hallway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6B5BDA" w14:textId="6C902974" w:rsidR="00091425" w:rsidRPr="00F24444" w:rsidRDefault="00FC0B5A" w:rsidP="006851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</w:tr>
      <w:tr w:rsidR="00091425" w:rsidRPr="00F24444" w14:paraId="34E24C4B" w14:textId="77777777" w:rsidTr="0068517E">
        <w:trPr>
          <w:trHeight w:val="451"/>
        </w:trPr>
        <w:tc>
          <w:tcPr>
            <w:tcW w:w="2952" w:type="dxa"/>
            <w:shd w:val="clear" w:color="auto" w:fill="EAF1DD"/>
            <w:vAlign w:val="center"/>
          </w:tcPr>
          <w:p w14:paraId="07B76D73" w14:textId="23C9D2B9" w:rsidR="00091425" w:rsidRPr="00FC0B5A" w:rsidRDefault="00FC0B5A" w:rsidP="0068517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Gymnasium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EE8EA0" w14:textId="10A5BF61" w:rsidR="00091425" w:rsidRPr="00F24444" w:rsidRDefault="00FC0B5A" w:rsidP="006851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091425" w:rsidRPr="00F24444" w14:paraId="11EB3522" w14:textId="77777777" w:rsidTr="0068517E">
        <w:trPr>
          <w:trHeight w:val="433"/>
        </w:trPr>
        <w:tc>
          <w:tcPr>
            <w:tcW w:w="2952" w:type="dxa"/>
            <w:shd w:val="clear" w:color="auto" w:fill="EAF1DD"/>
            <w:vAlign w:val="center"/>
          </w:tcPr>
          <w:p w14:paraId="6895AD9D" w14:textId="52E244D0" w:rsidR="00091425" w:rsidRPr="00FC0B5A" w:rsidRDefault="00FC0B5A" w:rsidP="0068517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Cafeteria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324E1B" w14:textId="4D76B7AD" w:rsidR="00091425" w:rsidRPr="00F24444" w:rsidRDefault="00FC0B5A" w:rsidP="006851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</w:tbl>
    <w:p w14:paraId="1CFA2A95" w14:textId="7314FCCE" w:rsidR="0068517E" w:rsidRPr="0068517E" w:rsidRDefault="0068517E" w:rsidP="00091425">
      <w:pPr>
        <w:rPr>
          <w:rFonts w:ascii="Calibri" w:hAnsi="Calibri"/>
        </w:rPr>
      </w:pPr>
    </w:p>
    <w:p w14:paraId="611A9E97" w14:textId="77777777" w:rsidR="0068517E" w:rsidRDefault="001A300D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Create an Expectation</w:t>
      </w:r>
    </w:p>
    <w:p w14:paraId="4941D434" w14:textId="5542DE39" w:rsidR="00091425" w:rsidRDefault="001A300D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091425">
        <w:rPr>
          <w:rFonts w:ascii="Calibri" w:hAnsi="Calibri"/>
          <w:b/>
        </w:rPr>
        <w:t xml:space="preserve">/ </w:t>
      </w:r>
      <w:r w:rsidR="0068517E">
        <w:rPr>
          <w:rFonts w:ascii="Calibri" w:hAnsi="Calibri"/>
          <w:b/>
        </w:rPr>
        <w:t>Rule</w:t>
      </w:r>
      <w:r w:rsidR="00091425" w:rsidRPr="00272A62">
        <w:rPr>
          <w:rFonts w:ascii="Calibri" w:hAnsi="Calibri"/>
          <w:b/>
        </w:rPr>
        <w:t>s Chart</w:t>
      </w:r>
    </w:p>
    <w:p w14:paraId="0154029C" w14:textId="77777777" w:rsidR="0068517E" w:rsidRDefault="0068517E" w:rsidP="00091425">
      <w:pPr>
        <w:rPr>
          <w:rFonts w:ascii="Calibri" w:hAnsi="Calibri"/>
          <w:b/>
        </w:rPr>
      </w:pPr>
    </w:p>
    <w:p w14:paraId="0EF4BC3E" w14:textId="77777777" w:rsidR="0068517E" w:rsidRDefault="0068517E" w:rsidP="00091425">
      <w:pPr>
        <w:rPr>
          <w:rFonts w:ascii="Calibri" w:hAnsi="Calibri"/>
          <w:b/>
        </w:rPr>
      </w:pPr>
    </w:p>
    <w:p w14:paraId="5DE65863" w14:textId="77777777" w:rsidR="0068517E" w:rsidRDefault="0068517E" w:rsidP="00091425">
      <w:pPr>
        <w:rPr>
          <w:rFonts w:ascii="Calibri" w:hAnsi="Calibri"/>
          <w:b/>
        </w:rPr>
      </w:pPr>
    </w:p>
    <w:p w14:paraId="68D9A657" w14:textId="77777777" w:rsidR="0068517E" w:rsidRDefault="0068517E" w:rsidP="00091425">
      <w:pPr>
        <w:rPr>
          <w:rFonts w:ascii="Calibri" w:hAnsi="Calibri"/>
          <w:b/>
        </w:rPr>
      </w:pPr>
    </w:p>
    <w:p w14:paraId="00CF4DFF" w14:textId="77777777" w:rsidR="0068517E" w:rsidRDefault="0068517E" w:rsidP="00091425">
      <w:pPr>
        <w:rPr>
          <w:rFonts w:ascii="Calibri" w:hAnsi="Calibri"/>
          <w:b/>
        </w:rPr>
      </w:pPr>
    </w:p>
    <w:p w14:paraId="2BEFE2D0" w14:textId="77777777" w:rsidR="0068517E" w:rsidRDefault="0068517E" w:rsidP="00091425">
      <w:pPr>
        <w:rPr>
          <w:rFonts w:ascii="Calibri" w:hAnsi="Calibri"/>
          <w:b/>
        </w:rPr>
      </w:pPr>
    </w:p>
    <w:p w14:paraId="2CDD21BA" w14:textId="77777777" w:rsidR="0068517E" w:rsidRDefault="0068517E" w:rsidP="00091425">
      <w:pPr>
        <w:rPr>
          <w:rFonts w:ascii="Calibri" w:hAnsi="Calibri"/>
          <w:b/>
        </w:rPr>
      </w:pPr>
    </w:p>
    <w:p w14:paraId="3A63AB95" w14:textId="77777777" w:rsidR="0068517E" w:rsidRDefault="0068517E" w:rsidP="00091425">
      <w:pPr>
        <w:rPr>
          <w:rFonts w:ascii="Calibri" w:hAnsi="Calibri"/>
          <w:b/>
        </w:rPr>
      </w:pPr>
    </w:p>
    <w:p w14:paraId="1CBA4E82" w14:textId="77777777" w:rsidR="0068517E" w:rsidRDefault="0068517E" w:rsidP="00091425">
      <w:pPr>
        <w:rPr>
          <w:rFonts w:ascii="Calibri" w:hAnsi="Calibri"/>
          <w:b/>
        </w:rPr>
      </w:pPr>
    </w:p>
    <w:p w14:paraId="32628514" w14:textId="77777777" w:rsidR="0068517E" w:rsidRDefault="0068517E" w:rsidP="00091425">
      <w:pPr>
        <w:rPr>
          <w:rFonts w:ascii="Calibri" w:hAnsi="Calibri"/>
          <w:b/>
        </w:rPr>
      </w:pPr>
    </w:p>
    <w:p w14:paraId="08981E6B" w14:textId="77777777" w:rsidR="0068517E" w:rsidRDefault="0068517E" w:rsidP="00091425">
      <w:pPr>
        <w:rPr>
          <w:rFonts w:ascii="Calibri" w:hAnsi="Calibri"/>
          <w:b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9"/>
        <w:gridCol w:w="2839"/>
        <w:gridCol w:w="2840"/>
      </w:tblGrid>
      <w:tr w:rsidR="00091425" w:rsidRPr="005F1E88" w14:paraId="4A0358D3" w14:textId="77777777" w:rsidTr="00E60C40">
        <w:trPr>
          <w:trHeight w:val="280"/>
        </w:trPr>
        <w:tc>
          <w:tcPr>
            <w:tcW w:w="10923" w:type="dxa"/>
            <w:gridSpan w:val="4"/>
            <w:shd w:val="clear" w:color="auto" w:fill="FDE9D9"/>
            <w:vAlign w:val="center"/>
          </w:tcPr>
          <w:p w14:paraId="7D769A1D" w14:textId="77777777" w:rsidR="00091425" w:rsidRPr="005F1E88" w:rsidRDefault="00091425" w:rsidP="00E60C4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Expectations and Rules Chart</w:t>
            </w:r>
          </w:p>
        </w:tc>
      </w:tr>
      <w:tr w:rsidR="00091425" w:rsidRPr="005F1E88" w14:paraId="2AB9A974" w14:textId="77777777" w:rsidTr="00E60C40">
        <w:trPr>
          <w:trHeight w:val="580"/>
        </w:trPr>
        <w:tc>
          <w:tcPr>
            <w:tcW w:w="2405" w:type="dxa"/>
            <w:vMerge w:val="restart"/>
            <w:shd w:val="clear" w:color="auto" w:fill="FDE9D9"/>
            <w:vAlign w:val="center"/>
          </w:tcPr>
          <w:p w14:paraId="0BDA8820" w14:textId="77777777" w:rsidR="00091425" w:rsidRDefault="00091425" w:rsidP="00E60C40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Expectations</w:t>
            </w:r>
          </w:p>
          <w:p w14:paraId="7D736E17" w14:textId="26F1FA3B" w:rsidR="005004E8" w:rsidRPr="005004E8" w:rsidRDefault="005004E8" w:rsidP="00E60C40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(copy and paste from</w:t>
            </w:r>
            <w:r>
              <w:rPr>
                <w:rFonts w:ascii="Calibri" w:hAnsi="Calibri"/>
              </w:rPr>
              <w:t xml:space="preserve"> Expectations List)</w:t>
            </w:r>
            <w:r w:rsidRPr="005004E8">
              <w:rPr>
                <w:rFonts w:ascii="Calibri" w:hAnsi="Calibri"/>
              </w:rPr>
              <w:t xml:space="preserve"> </w:t>
            </w:r>
          </w:p>
        </w:tc>
        <w:tc>
          <w:tcPr>
            <w:tcW w:w="8518" w:type="dxa"/>
            <w:gridSpan w:val="3"/>
            <w:shd w:val="clear" w:color="auto" w:fill="EAF1DD"/>
            <w:vAlign w:val="center"/>
          </w:tcPr>
          <w:p w14:paraId="485B8940" w14:textId="77777777" w:rsidR="00091425" w:rsidRDefault="00091425" w:rsidP="00E60C40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Rules</w:t>
            </w:r>
          </w:p>
          <w:p w14:paraId="50536795" w14:textId="62C6F15E" w:rsidR="005004E8" w:rsidRPr="005004E8" w:rsidRDefault="005004E8" w:rsidP="00E60C40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copy and p</w:t>
            </w:r>
            <w:r w:rsidRPr="005004E8">
              <w:rPr>
                <w:rFonts w:ascii="Calibri" w:hAnsi="Calibri"/>
              </w:rPr>
              <w:t>aste Locations from above chart)</w:t>
            </w:r>
          </w:p>
        </w:tc>
      </w:tr>
      <w:tr w:rsidR="00091425" w:rsidRPr="005F1E88" w14:paraId="02E99A73" w14:textId="77777777" w:rsidTr="00E60C40">
        <w:trPr>
          <w:trHeight w:val="692"/>
        </w:trPr>
        <w:tc>
          <w:tcPr>
            <w:tcW w:w="2405" w:type="dxa"/>
            <w:vMerge/>
            <w:shd w:val="clear" w:color="auto" w:fill="FDE9D9"/>
          </w:tcPr>
          <w:p w14:paraId="2FA69751" w14:textId="77777777" w:rsidR="00091425" w:rsidRPr="005F1E88" w:rsidRDefault="00091425" w:rsidP="00E60C4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EAF1DD"/>
          </w:tcPr>
          <w:p w14:paraId="2507BF8A" w14:textId="77777777" w:rsidR="00091425" w:rsidRDefault="00091425" w:rsidP="00E60C40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#1</w:t>
            </w:r>
            <w:r>
              <w:rPr>
                <w:rFonts w:ascii="Calibri" w:hAnsi="Calibri"/>
              </w:rPr>
              <w:t>:</w:t>
            </w:r>
          </w:p>
          <w:p w14:paraId="354BE50E" w14:textId="53E524B7" w:rsidR="00091425" w:rsidRPr="005F1E88" w:rsidRDefault="002B52AC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HALLWAY</w:t>
            </w:r>
          </w:p>
        </w:tc>
        <w:tc>
          <w:tcPr>
            <w:tcW w:w="2839" w:type="dxa"/>
            <w:shd w:val="clear" w:color="auto" w:fill="EAF1DD"/>
          </w:tcPr>
          <w:p w14:paraId="70558435" w14:textId="77777777" w:rsidR="002B52AC" w:rsidRDefault="00091425" w:rsidP="00E60C40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#2</w:t>
            </w:r>
            <w:r>
              <w:rPr>
                <w:rFonts w:ascii="Calibri" w:hAnsi="Calibri"/>
              </w:rPr>
              <w:t>:</w:t>
            </w:r>
          </w:p>
          <w:p w14:paraId="03E852AC" w14:textId="5F85C656" w:rsidR="002B52AC" w:rsidRDefault="002B52AC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GYMNASIUM  </w:t>
            </w:r>
          </w:p>
          <w:p w14:paraId="3B9F0E59" w14:textId="75AE9CCA" w:rsidR="00091425" w:rsidRPr="005F1E88" w:rsidRDefault="002B52AC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</w:p>
        </w:tc>
        <w:tc>
          <w:tcPr>
            <w:tcW w:w="2840" w:type="dxa"/>
            <w:shd w:val="clear" w:color="auto" w:fill="EAF1DD"/>
          </w:tcPr>
          <w:p w14:paraId="2A16AE74" w14:textId="77777777" w:rsidR="00091425" w:rsidRDefault="00091425" w:rsidP="00E60C40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#3</w:t>
            </w:r>
            <w:r>
              <w:rPr>
                <w:rFonts w:ascii="Calibri" w:hAnsi="Calibri"/>
              </w:rPr>
              <w:t>:</w:t>
            </w:r>
          </w:p>
          <w:p w14:paraId="5FF63204" w14:textId="432F707B" w:rsidR="002B52AC" w:rsidRPr="005F1E88" w:rsidRDefault="002B52AC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CAFETERIA</w:t>
            </w:r>
          </w:p>
        </w:tc>
      </w:tr>
      <w:tr w:rsidR="00091425" w:rsidRPr="005F1E88" w14:paraId="70BE92A5" w14:textId="77777777" w:rsidTr="00E60C40">
        <w:trPr>
          <w:trHeight w:val="982"/>
        </w:trPr>
        <w:tc>
          <w:tcPr>
            <w:tcW w:w="2405" w:type="dxa"/>
            <w:shd w:val="clear" w:color="auto" w:fill="DBE5F1"/>
          </w:tcPr>
          <w:p w14:paraId="56D6DCD5" w14:textId="02B851AD" w:rsidR="00091425" w:rsidRDefault="00091425" w:rsidP="00E60C40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b/>
                <w:sz w:val="20"/>
                <w:szCs w:val="20"/>
              </w:rPr>
              <w:t>EXAMPLE</w:t>
            </w:r>
            <w:r w:rsidRPr="005F1E88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0BE2B3EC" w14:textId="77777777" w:rsidR="00091425" w:rsidRPr="005F1E88" w:rsidRDefault="00091425" w:rsidP="00E60C40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</w:rPr>
              <w:t xml:space="preserve">Be Respectful to others </w:t>
            </w:r>
          </w:p>
        </w:tc>
        <w:tc>
          <w:tcPr>
            <w:tcW w:w="2839" w:type="dxa"/>
            <w:shd w:val="clear" w:color="auto" w:fill="DBE5F1"/>
          </w:tcPr>
          <w:p w14:paraId="131D155E" w14:textId="77777777" w:rsidR="00091425" w:rsidRPr="005F1E88" w:rsidRDefault="00091425" w:rsidP="00E60C40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CAFETERIA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5DC9663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Pick up trash from table and floor</w:t>
            </w:r>
          </w:p>
        </w:tc>
        <w:tc>
          <w:tcPr>
            <w:tcW w:w="2839" w:type="dxa"/>
            <w:shd w:val="clear" w:color="auto" w:fill="DBE5F1"/>
          </w:tcPr>
          <w:p w14:paraId="1262B56E" w14:textId="77777777" w:rsidR="00091425" w:rsidRPr="005F1E88" w:rsidRDefault="00091425" w:rsidP="00E60C40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HALLWAY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6FD6FCF2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Keep hands and feet to self</w:t>
            </w:r>
          </w:p>
          <w:p w14:paraId="25B2D4C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Walk on right side</w:t>
            </w:r>
          </w:p>
        </w:tc>
        <w:tc>
          <w:tcPr>
            <w:tcW w:w="2840" w:type="dxa"/>
            <w:shd w:val="clear" w:color="auto" w:fill="DBE5F1"/>
          </w:tcPr>
          <w:p w14:paraId="589918A0" w14:textId="77777777" w:rsidR="00091425" w:rsidRPr="005F1E88" w:rsidRDefault="00091425" w:rsidP="00E60C40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(FRONT </w:t>
            </w:r>
            <w:r w:rsidRPr="005F1E88">
              <w:rPr>
                <w:rFonts w:ascii="Calibri" w:hAnsi="Calibri"/>
                <w:sz w:val="20"/>
                <w:szCs w:val="20"/>
              </w:rPr>
              <w:t>OFFICE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04529F86" w14:textId="77777777" w:rsidR="00091425" w:rsidRPr="005F1E88" w:rsidRDefault="00091425" w:rsidP="0009142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Use a Level 2 Conversation Level</w:t>
            </w:r>
          </w:p>
        </w:tc>
      </w:tr>
      <w:tr w:rsidR="00091425" w:rsidRPr="005F1E88" w14:paraId="1C552AB2" w14:textId="77777777" w:rsidTr="00E60C40">
        <w:trPr>
          <w:trHeight w:val="863"/>
        </w:trPr>
        <w:tc>
          <w:tcPr>
            <w:tcW w:w="2405" w:type="dxa"/>
            <w:shd w:val="clear" w:color="auto" w:fill="FDE9D9"/>
          </w:tcPr>
          <w:p w14:paraId="5A0CC245" w14:textId="77777777" w:rsidR="00091425" w:rsidRPr="005F1E88" w:rsidRDefault="00091425" w:rsidP="00E60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#1:</w:t>
            </w:r>
          </w:p>
          <w:p w14:paraId="3685B47F" w14:textId="77777777" w:rsidR="00091425" w:rsidRPr="005F1E88" w:rsidRDefault="00091425" w:rsidP="00E60C40">
            <w:pPr>
              <w:rPr>
                <w:rFonts w:ascii="Calibri" w:hAnsi="Calibri"/>
              </w:rPr>
            </w:pPr>
          </w:p>
          <w:p w14:paraId="426A4766" w14:textId="77777777" w:rsidR="00091425" w:rsidRPr="005F1E88" w:rsidRDefault="00091425" w:rsidP="00E60C4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0241F70A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7AEEC16" w14:textId="7F2971CA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1A300D">
              <w:rPr>
                <w:rFonts w:ascii="Calibri" w:hAnsi="Calibri"/>
              </w:rPr>
              <w:t>WALK IN THE HALLWAYS</w:t>
            </w:r>
          </w:p>
          <w:p w14:paraId="4CA3DD56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56F18D0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217C4F8" w14:textId="2FA7EA8C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5B7125">
              <w:rPr>
                <w:rFonts w:ascii="Calibri" w:hAnsi="Calibri"/>
              </w:rPr>
              <w:t>KEEP HANDS AND FEET TO YOURSELF</w:t>
            </w:r>
          </w:p>
          <w:p w14:paraId="74EC3D06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5EE14B4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99D0B3E" w14:textId="7451D3D8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5B7125">
              <w:rPr>
                <w:rFonts w:ascii="Calibri" w:hAnsi="Calibri"/>
              </w:rPr>
              <w:t>USE UTENSILS WHILE EATING/KEEP FOOD ON YOUR TRAY</w:t>
            </w:r>
          </w:p>
          <w:p w14:paraId="58C518CC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1A9DC455" w14:textId="77777777" w:rsidTr="00E60C40">
        <w:trPr>
          <w:trHeight w:val="863"/>
        </w:trPr>
        <w:tc>
          <w:tcPr>
            <w:tcW w:w="2405" w:type="dxa"/>
            <w:shd w:val="clear" w:color="auto" w:fill="FDE9D9"/>
          </w:tcPr>
          <w:p w14:paraId="0A53A750" w14:textId="77777777" w:rsidR="00091425" w:rsidRPr="005F1E88" w:rsidRDefault="00091425" w:rsidP="00E60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Expectation #2:</w:t>
            </w:r>
          </w:p>
          <w:p w14:paraId="464667D4" w14:textId="77777777" w:rsidR="00091425" w:rsidRPr="005F1E88" w:rsidRDefault="00091425" w:rsidP="00E60C40">
            <w:pPr>
              <w:rPr>
                <w:rFonts w:ascii="Calibri" w:hAnsi="Calibri"/>
              </w:rPr>
            </w:pPr>
          </w:p>
          <w:p w14:paraId="1609F999" w14:textId="77777777" w:rsidR="00091425" w:rsidRPr="005F1E88" w:rsidRDefault="00091425" w:rsidP="00E60C4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7B9244C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4B2368D" w14:textId="73FF4E16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1A300D">
              <w:rPr>
                <w:rFonts w:ascii="Calibri" w:hAnsi="Calibri"/>
              </w:rPr>
              <w:t>WALK ON THE RIGHT SIDE</w:t>
            </w:r>
          </w:p>
          <w:p w14:paraId="33E388E1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30F320E" w14:textId="57DDC218" w:rsidR="00091425" w:rsidRDefault="005B7125" w:rsidP="00E60C4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16BE643" w14:textId="76F10119" w:rsidR="005B7125" w:rsidRPr="005F1E88" w:rsidRDefault="005B7125" w:rsidP="00E60C4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INSTRUCTIONS FROM COACHES</w:t>
            </w:r>
          </w:p>
          <w:p w14:paraId="49000D1D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203FD0F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E0FF508" w14:textId="2C8269BD" w:rsidR="00091425" w:rsidRPr="005F1E88" w:rsidRDefault="005B7125" w:rsidP="00E60C4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WALK WHILE IN T</w:t>
            </w:r>
            <w:r w:rsidR="00E85925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E CAFETERIA</w:t>
            </w:r>
            <w:r w:rsidR="00091425" w:rsidRPr="005F1E88">
              <w:rPr>
                <w:rFonts w:ascii="Calibri" w:hAnsi="Calibri"/>
              </w:rPr>
              <w:t xml:space="preserve"> </w:t>
            </w:r>
          </w:p>
          <w:p w14:paraId="0238E84E" w14:textId="77777777" w:rsidR="00091425" w:rsidRDefault="00091425" w:rsidP="00E60C40">
            <w:pPr>
              <w:ind w:left="72"/>
              <w:rPr>
                <w:rFonts w:ascii="Calibri" w:hAnsi="Calibri"/>
              </w:rPr>
            </w:pPr>
          </w:p>
          <w:p w14:paraId="1537D973" w14:textId="77777777" w:rsidR="005B7125" w:rsidRPr="005F1E88" w:rsidRDefault="005B7125" w:rsidP="00E60C40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59AAD8EE" w14:textId="77777777" w:rsidTr="00E60C40">
        <w:trPr>
          <w:trHeight w:val="882"/>
        </w:trPr>
        <w:tc>
          <w:tcPr>
            <w:tcW w:w="2405" w:type="dxa"/>
            <w:shd w:val="clear" w:color="auto" w:fill="FDE9D9"/>
          </w:tcPr>
          <w:p w14:paraId="3181A328" w14:textId="536D867C" w:rsidR="00091425" w:rsidRPr="005F1E88" w:rsidRDefault="00091425" w:rsidP="00E60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#3:</w:t>
            </w:r>
          </w:p>
          <w:p w14:paraId="555D0ACC" w14:textId="77777777" w:rsidR="00091425" w:rsidRPr="005F1E88" w:rsidRDefault="00091425" w:rsidP="00E60C40">
            <w:pPr>
              <w:rPr>
                <w:rFonts w:ascii="Calibri" w:hAnsi="Calibri"/>
              </w:rPr>
            </w:pPr>
          </w:p>
          <w:p w14:paraId="6D742912" w14:textId="77777777" w:rsidR="00091425" w:rsidRPr="005F1E88" w:rsidRDefault="00091425" w:rsidP="00E60C4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C588623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B1EA417" w14:textId="24639E00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1A300D">
              <w:rPr>
                <w:rFonts w:ascii="Calibri" w:hAnsi="Calibri"/>
              </w:rPr>
              <w:t>KEEP YOUR HANDS AND YOUR FEET TO YOURSELF</w:t>
            </w:r>
          </w:p>
          <w:p w14:paraId="3189C2C0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0D0102AA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ACFEF19" w14:textId="7D3BA5BA" w:rsidR="00091425" w:rsidRPr="005F1E88" w:rsidRDefault="005B7125" w:rsidP="00E60C4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WALK TO AND FROM FIELDS/COURTS</w:t>
            </w:r>
          </w:p>
          <w:p w14:paraId="16148CE4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D6DD594" w14:textId="77777777" w:rsidR="00091425" w:rsidRPr="005F1E88" w:rsidRDefault="00091425" w:rsidP="00E60C4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5D7FA51" w14:textId="7F808ACC" w:rsidR="00091425" w:rsidRPr="005F1E88" w:rsidRDefault="005B7125" w:rsidP="005B71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 UP YOUR OWN GARBAGE/IF YOU SEE A SPILL, CLEAN IT UP OR GET HELP</w:t>
            </w:r>
          </w:p>
        </w:tc>
      </w:tr>
      <w:tr w:rsidR="00470197" w:rsidRPr="005F1E88" w14:paraId="70366D8D" w14:textId="77777777" w:rsidTr="00E60C40">
        <w:trPr>
          <w:trHeight w:val="863"/>
        </w:trPr>
        <w:tc>
          <w:tcPr>
            <w:tcW w:w="2405" w:type="dxa"/>
            <w:shd w:val="clear" w:color="auto" w:fill="FDE9D9"/>
          </w:tcPr>
          <w:p w14:paraId="36F0D216" w14:textId="77777777" w:rsidR="00470197" w:rsidRPr="005F1E88" w:rsidRDefault="00470197" w:rsidP="00E60C4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9B159D0" w14:textId="77777777" w:rsidR="00470197" w:rsidRPr="005F1E88" w:rsidRDefault="00470197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ED0C5FD" w14:textId="51996EA8" w:rsidR="00470197" w:rsidRPr="005F1E88" w:rsidRDefault="00470197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40DCC320" w14:textId="77777777" w:rsidR="00470197" w:rsidRPr="005F1E88" w:rsidRDefault="00470197" w:rsidP="00E60C40">
            <w:pPr>
              <w:ind w:left="72"/>
              <w:rPr>
                <w:rFonts w:ascii="Calibri" w:hAnsi="Calibri"/>
              </w:rPr>
            </w:pPr>
          </w:p>
        </w:tc>
      </w:tr>
      <w:tr w:rsidR="00470197" w:rsidRPr="005F1E88" w14:paraId="100E8F3C" w14:textId="77777777" w:rsidTr="00E60C40">
        <w:trPr>
          <w:trHeight w:val="882"/>
        </w:trPr>
        <w:tc>
          <w:tcPr>
            <w:tcW w:w="2405" w:type="dxa"/>
            <w:shd w:val="clear" w:color="auto" w:fill="FDE9D9"/>
          </w:tcPr>
          <w:p w14:paraId="32402985" w14:textId="77777777" w:rsidR="00470197" w:rsidRPr="005F1E88" w:rsidRDefault="00470197" w:rsidP="00E60C4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0E4A8B4" w14:textId="77777777" w:rsidR="00470197" w:rsidRPr="005F1E88" w:rsidRDefault="00470197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6A453D40" w14:textId="77777777" w:rsidR="00470197" w:rsidRPr="005F1E88" w:rsidRDefault="00470197" w:rsidP="00E60C4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6AAD2919" w14:textId="77777777" w:rsidR="00470197" w:rsidRPr="005F1E88" w:rsidRDefault="00470197" w:rsidP="00E60C40">
            <w:pPr>
              <w:ind w:left="72"/>
              <w:rPr>
                <w:rFonts w:ascii="Calibri" w:hAnsi="Calibri"/>
              </w:rPr>
            </w:pPr>
          </w:p>
        </w:tc>
      </w:tr>
    </w:tbl>
    <w:p w14:paraId="1926380A" w14:textId="3E64866F" w:rsidR="00C916BF" w:rsidRDefault="00C916BF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425" w:rsidRPr="005D2303" w14:paraId="18467126" w14:textId="77777777" w:rsidTr="00E60C40">
        <w:tc>
          <w:tcPr>
            <w:tcW w:w="14616" w:type="dxa"/>
            <w:shd w:val="clear" w:color="auto" w:fill="000000"/>
          </w:tcPr>
          <w:p w14:paraId="21215F01" w14:textId="77777777" w:rsidR="00091425" w:rsidRPr="00944B36" w:rsidRDefault="00091425" w:rsidP="00E60C40">
            <w:pPr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>CRITICAL ELEMENT #5  Effective Discipline Procedures</w:t>
            </w:r>
          </w:p>
        </w:tc>
      </w:tr>
    </w:tbl>
    <w:p w14:paraId="616F72BA" w14:textId="77777777" w:rsidR="00091425" w:rsidRDefault="00091425" w:rsidP="00091425">
      <w:pPr>
        <w:rPr>
          <w:rFonts w:ascii="Calibri" w:hAnsi="Calibri"/>
          <w:b/>
        </w:rPr>
      </w:pPr>
    </w:p>
    <w:p w14:paraId="0B91450E" w14:textId="77777777" w:rsidR="00091425" w:rsidRPr="005D2303" w:rsidRDefault="00091425" w:rsidP="00091425">
      <w:pPr>
        <w:rPr>
          <w:rFonts w:ascii="Calibri" w:hAnsi="Calibri"/>
          <w:b/>
          <w:sz w:val="28"/>
        </w:rPr>
      </w:pPr>
      <w:r w:rsidRPr="005D2303">
        <w:rPr>
          <w:rFonts w:ascii="Calibri" w:hAnsi="Calibri"/>
          <w:b/>
        </w:rPr>
        <w:t xml:space="preserve">Operationalize </w:t>
      </w:r>
      <w:r>
        <w:rPr>
          <w:rFonts w:ascii="Calibri" w:hAnsi="Calibri"/>
          <w:b/>
        </w:rPr>
        <w:t>incidents into behavior examples</w:t>
      </w:r>
      <w:r w:rsidRPr="005D2303">
        <w:rPr>
          <w:rFonts w:ascii="Calibri" w:hAnsi="Calibri"/>
          <w:b/>
        </w:rPr>
        <w:t xml:space="preserve">: </w:t>
      </w:r>
      <w:r w:rsidRPr="005D2303">
        <w:rPr>
          <w:rFonts w:ascii="Calibri" w:hAnsi="Calibri"/>
        </w:rPr>
        <w:t>(Include a minimum of 3 examples of each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4339"/>
        <w:gridCol w:w="4449"/>
      </w:tblGrid>
      <w:tr w:rsidR="00091425" w:rsidRPr="00F24444" w14:paraId="10CB332D" w14:textId="77777777" w:rsidTr="00E60C40">
        <w:tc>
          <w:tcPr>
            <w:tcW w:w="2178" w:type="dxa"/>
            <w:shd w:val="clear" w:color="auto" w:fill="FDE9D9"/>
          </w:tcPr>
          <w:p w14:paraId="5F12EABF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District Incident</w:t>
            </w:r>
          </w:p>
        </w:tc>
        <w:tc>
          <w:tcPr>
            <w:tcW w:w="6219" w:type="dxa"/>
            <w:shd w:val="clear" w:color="auto" w:fill="FDE9D9"/>
          </w:tcPr>
          <w:p w14:paraId="73C49838" w14:textId="77777777" w:rsidR="00091425" w:rsidRPr="00944B36" w:rsidRDefault="00091425" w:rsidP="00E60C40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Classroom Managed Behavior</w:t>
            </w:r>
          </w:p>
        </w:tc>
        <w:tc>
          <w:tcPr>
            <w:tcW w:w="6219" w:type="dxa"/>
            <w:shd w:val="clear" w:color="auto" w:fill="FDE9D9"/>
          </w:tcPr>
          <w:p w14:paraId="58109FB1" w14:textId="77777777" w:rsidR="00091425" w:rsidRPr="00944B36" w:rsidRDefault="00091425" w:rsidP="00E60C40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Office Managed (Office Discipline Referral) Behaviors</w:t>
            </w:r>
          </w:p>
        </w:tc>
      </w:tr>
      <w:tr w:rsidR="00091425" w:rsidRPr="00F24444" w14:paraId="232DDB50" w14:textId="77777777" w:rsidTr="00E60C40">
        <w:tc>
          <w:tcPr>
            <w:tcW w:w="2178" w:type="dxa"/>
            <w:shd w:val="clear" w:color="auto" w:fill="DBE5F1"/>
            <w:vAlign w:val="center"/>
          </w:tcPr>
          <w:p w14:paraId="5E771213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EXAMPLE:</w:t>
            </w:r>
          </w:p>
          <w:p w14:paraId="18FD3CBE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Disrespect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461016B2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Not answering teacher’s question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7243840D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Using profanity directed at teacher</w:t>
            </w:r>
          </w:p>
        </w:tc>
      </w:tr>
      <w:tr w:rsidR="00091425" w:rsidRPr="00F24444" w14:paraId="5974CB11" w14:textId="77777777" w:rsidTr="00E60C40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314357D1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 Unruly / disruptive behavior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F8CB8E6" w14:textId="70795B74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05791C">
              <w:rPr>
                <w:rFonts w:ascii="Calibri" w:hAnsi="Calibri"/>
                <w:szCs w:val="20"/>
              </w:rPr>
              <w:t xml:space="preserve"> HORSEPLAY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49E56CD" w14:textId="44E4C62E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05791C">
              <w:rPr>
                <w:rFonts w:ascii="Calibri" w:hAnsi="Calibri"/>
                <w:szCs w:val="20"/>
              </w:rPr>
              <w:t xml:space="preserve"> FIGHTING</w:t>
            </w:r>
          </w:p>
        </w:tc>
      </w:tr>
      <w:tr w:rsidR="00091425" w:rsidRPr="00F24444" w14:paraId="0A8A8C0E" w14:textId="77777777" w:rsidTr="00E60C40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09F27C9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4C63758" w14:textId="5FB3F93B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05791C">
              <w:rPr>
                <w:rFonts w:ascii="Calibri" w:hAnsi="Calibri"/>
                <w:szCs w:val="20"/>
              </w:rPr>
              <w:t xml:space="preserve"> </w:t>
            </w:r>
            <w:r w:rsidR="00593702">
              <w:rPr>
                <w:rFonts w:ascii="Calibri" w:hAnsi="Calibri"/>
                <w:szCs w:val="20"/>
              </w:rPr>
              <w:t>TALKING IN CLASS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345DF0B" w14:textId="31385868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593702">
              <w:rPr>
                <w:rFonts w:ascii="Calibri" w:hAnsi="Calibri"/>
                <w:szCs w:val="20"/>
              </w:rPr>
              <w:t xml:space="preserve">  </w:t>
            </w:r>
            <w:r w:rsidR="00471837">
              <w:rPr>
                <w:rFonts w:ascii="Calibri" w:hAnsi="Calibri"/>
                <w:szCs w:val="20"/>
              </w:rPr>
              <w:t>PROFANITY DIRECTED TOWARDS STAFF MEMBER</w:t>
            </w:r>
          </w:p>
        </w:tc>
      </w:tr>
      <w:tr w:rsidR="00091425" w:rsidRPr="00F24444" w14:paraId="7B14C22E" w14:textId="77777777" w:rsidTr="00E60C40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02BAD83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6AC2573" w14:textId="166D2394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593702">
              <w:rPr>
                <w:rFonts w:ascii="Calibri" w:hAnsi="Calibri"/>
                <w:szCs w:val="20"/>
              </w:rPr>
              <w:t xml:space="preserve"> DISRUPTING LEARNING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52582B9" w14:textId="21272310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471837">
              <w:rPr>
                <w:rFonts w:ascii="Calibri" w:hAnsi="Calibri"/>
                <w:szCs w:val="20"/>
              </w:rPr>
              <w:t xml:space="preserve">  VANDALISM</w:t>
            </w:r>
          </w:p>
        </w:tc>
      </w:tr>
      <w:tr w:rsidR="00091425" w:rsidRPr="00F24444" w14:paraId="6F7BF6E1" w14:textId="77777777" w:rsidTr="00E60C40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666A49C8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 Insubordination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69D6D3A" w14:textId="03E412DA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593702">
              <w:rPr>
                <w:rFonts w:ascii="Calibri" w:hAnsi="Calibri"/>
                <w:szCs w:val="20"/>
              </w:rPr>
              <w:t xml:space="preserve"> TARDINESS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0740F4E" w14:textId="21E4F0E4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471837">
              <w:rPr>
                <w:rFonts w:ascii="Calibri" w:hAnsi="Calibri"/>
                <w:szCs w:val="20"/>
              </w:rPr>
              <w:t xml:space="preserve"> REPEATED TRADIES AFTER TEACHER INTERVENTIONS</w:t>
            </w:r>
          </w:p>
        </w:tc>
      </w:tr>
      <w:tr w:rsidR="00091425" w:rsidRPr="00F24444" w14:paraId="2B515B4D" w14:textId="77777777" w:rsidTr="00E60C40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1BB03E3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7E90CF89" w14:textId="522083B8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471837">
              <w:rPr>
                <w:rFonts w:ascii="Calibri" w:hAnsi="Calibri"/>
                <w:szCs w:val="20"/>
              </w:rPr>
              <w:t xml:space="preserve"> NOT IN DRESS CODE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476C431" w14:textId="3AFD48F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471837">
              <w:rPr>
                <w:rFonts w:ascii="Calibri" w:hAnsi="Calibri"/>
                <w:szCs w:val="20"/>
              </w:rPr>
              <w:t xml:space="preserve"> DRESS CODE VIOLATIONS AFTER TEACHER INTERVENTIONS</w:t>
            </w:r>
          </w:p>
        </w:tc>
      </w:tr>
      <w:tr w:rsidR="00091425" w:rsidRPr="00F24444" w14:paraId="117C0C8A" w14:textId="77777777" w:rsidTr="00E60C40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6B286818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082E59BB" w14:textId="66FA276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593702">
              <w:rPr>
                <w:rFonts w:ascii="Calibri" w:hAnsi="Calibri"/>
                <w:szCs w:val="20"/>
              </w:rPr>
              <w:t xml:space="preserve"> </w:t>
            </w:r>
            <w:r w:rsidR="00471837">
              <w:rPr>
                <w:rFonts w:ascii="Calibri" w:hAnsi="Calibri"/>
                <w:szCs w:val="20"/>
              </w:rPr>
              <w:t>CELL PHONE/TEXTING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5351BE5" w14:textId="25C68CAF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471837">
              <w:rPr>
                <w:rFonts w:ascii="Calibri" w:hAnsi="Calibri"/>
                <w:szCs w:val="20"/>
              </w:rPr>
              <w:t xml:space="preserve"> DEFIANCE OF AUTHORITY TOWARDS ADMINISTRATOR</w:t>
            </w:r>
          </w:p>
        </w:tc>
      </w:tr>
      <w:tr w:rsidR="00091425" w:rsidRPr="00F24444" w14:paraId="38ED13C7" w14:textId="77777777" w:rsidTr="00E60C40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5EF9D6C8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 Defiance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1B1AFE4" w14:textId="4D0FEF7D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471837">
              <w:rPr>
                <w:rFonts w:ascii="Calibri" w:hAnsi="Calibri"/>
                <w:szCs w:val="20"/>
              </w:rPr>
              <w:t xml:space="preserve"> REFUSING TO FOLLOW DIRECTIONS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8B593A0" w14:textId="7763670C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471837">
              <w:rPr>
                <w:rFonts w:ascii="Calibri" w:hAnsi="Calibri"/>
                <w:szCs w:val="20"/>
              </w:rPr>
              <w:t xml:space="preserve"> CONTINUE REFUSAL TO FOLLOW DIRECTIONS THAT DISRUPT CLASSROOM TEACHING</w:t>
            </w:r>
          </w:p>
        </w:tc>
      </w:tr>
      <w:tr w:rsidR="00091425" w:rsidRPr="00F24444" w14:paraId="0488951C" w14:textId="77777777" w:rsidTr="00E60C40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A1C8B09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340EDEFE" w14:textId="3B7532FE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471837">
              <w:rPr>
                <w:rFonts w:ascii="Calibri" w:hAnsi="Calibri"/>
                <w:szCs w:val="20"/>
              </w:rPr>
              <w:t xml:space="preserve"> INTERFERING WITH CLASSROOM LEARNING 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98D8087" w14:textId="1BB0CFAB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471837">
              <w:rPr>
                <w:rFonts w:ascii="Calibri" w:hAnsi="Calibri"/>
                <w:szCs w:val="20"/>
              </w:rPr>
              <w:t xml:space="preserve"> DEFIANCE OF AUTHORITY AFTER REPEATED DIRECITVES (HABITUAL DEFIANCE)</w:t>
            </w:r>
          </w:p>
        </w:tc>
      </w:tr>
      <w:tr w:rsidR="00091425" w:rsidRPr="00F24444" w14:paraId="18DF4F51" w14:textId="77777777" w:rsidTr="00E60C40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6CD1364" w14:textId="77777777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046D89FF" w14:textId="446A0A50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471837">
              <w:rPr>
                <w:rFonts w:ascii="Calibri" w:hAnsi="Calibri"/>
                <w:szCs w:val="20"/>
              </w:rPr>
              <w:t xml:space="preserve"> REFUSAL TO PUT DISTRACTING ITEMS AWAY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953A49F" w14:textId="691B8B04" w:rsidR="00091425" w:rsidRPr="00944B36" w:rsidRDefault="00091425" w:rsidP="00E60C40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471837">
              <w:rPr>
                <w:rFonts w:ascii="Calibri" w:hAnsi="Calibri"/>
                <w:szCs w:val="20"/>
              </w:rPr>
              <w:t xml:space="preserve"> REPEATED TECHNOLOGY/CELL PHONE USE AFTER INTERVENTIONS</w:t>
            </w:r>
          </w:p>
        </w:tc>
      </w:tr>
    </w:tbl>
    <w:p w14:paraId="49F28B1A" w14:textId="77777777" w:rsidR="00091425" w:rsidRDefault="00091425" w:rsidP="00091425">
      <w:pPr>
        <w:rPr>
          <w:rFonts w:ascii="Calibri" w:hAnsi="Calibri"/>
          <w:b/>
        </w:rPr>
      </w:pPr>
    </w:p>
    <w:p w14:paraId="31B45E42" w14:textId="77777777" w:rsidR="00470197" w:rsidRDefault="00470197" w:rsidP="00091425">
      <w:pPr>
        <w:rPr>
          <w:rFonts w:ascii="Calibri" w:hAnsi="Calibri"/>
          <w:b/>
        </w:rPr>
      </w:pPr>
    </w:p>
    <w:p w14:paraId="6F90E769" w14:textId="77777777" w:rsidR="00470197" w:rsidRDefault="00470197" w:rsidP="00091425">
      <w:pPr>
        <w:rPr>
          <w:rFonts w:ascii="Calibri" w:hAnsi="Calibri"/>
          <w:b/>
        </w:rPr>
      </w:pPr>
    </w:p>
    <w:p w14:paraId="250A9464" w14:textId="77777777" w:rsidR="00470197" w:rsidRDefault="00470197" w:rsidP="00091425">
      <w:pPr>
        <w:rPr>
          <w:rFonts w:ascii="Calibri" w:hAnsi="Calibri"/>
          <w:b/>
        </w:rPr>
      </w:pPr>
    </w:p>
    <w:p w14:paraId="78CF3284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Categorize C</w:t>
      </w:r>
      <w:r w:rsidRPr="004D5C7F">
        <w:rPr>
          <w:rFonts w:ascii="Calibri" w:hAnsi="Calibri"/>
          <w:b/>
        </w:rPr>
        <w:t xml:space="preserve">lassroom Managed Behaviors into “Minor” and “Moderate”. </w:t>
      </w:r>
    </w:p>
    <w:p w14:paraId="3FD1FC7F" w14:textId="5DA506F3" w:rsidR="00091425" w:rsidRDefault="00091425" w:rsidP="00091425">
      <w:pPr>
        <w:rPr>
          <w:rFonts w:ascii="Calibri" w:hAnsi="Calibri"/>
          <w:b/>
        </w:rPr>
      </w:pPr>
      <w:r w:rsidRPr="004D5C7F">
        <w:rPr>
          <w:rFonts w:ascii="Calibri" w:hAnsi="Calibri"/>
          <w:b/>
        </w:rPr>
        <w:t xml:space="preserve">Create </w:t>
      </w:r>
      <w:r>
        <w:rPr>
          <w:rFonts w:ascii="Calibri" w:hAnsi="Calibri"/>
          <w:b/>
        </w:rPr>
        <w:t xml:space="preserve">a consequence list </w:t>
      </w:r>
      <w:r w:rsidR="005D732C">
        <w:rPr>
          <w:rFonts w:ascii="Calibri" w:hAnsi="Calibri"/>
          <w:b/>
        </w:rPr>
        <w:t xml:space="preserve">that </w:t>
      </w:r>
      <w:r w:rsidRPr="004D5C7F">
        <w:rPr>
          <w:rFonts w:ascii="Calibri" w:hAnsi="Calibri"/>
          <w:b/>
        </w:rPr>
        <w:t>teachers</w:t>
      </w:r>
      <w:r>
        <w:rPr>
          <w:rFonts w:ascii="Calibri" w:hAnsi="Calibri"/>
          <w:b/>
        </w:rPr>
        <w:t xml:space="preserve"> can choose from</w:t>
      </w:r>
      <w:r w:rsidRPr="004D5C7F">
        <w:rPr>
          <w:rFonts w:ascii="Calibri" w:hAnsi="Calibri"/>
          <w:b/>
        </w:rPr>
        <w:t xml:space="preserve"> for each category.</w:t>
      </w:r>
    </w:p>
    <w:p w14:paraId="75D0686E" w14:textId="77777777" w:rsidR="00091425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091425" w14:paraId="6229827A" w14:textId="77777777" w:rsidTr="00E60C40">
        <w:tc>
          <w:tcPr>
            <w:tcW w:w="5508" w:type="dxa"/>
            <w:shd w:val="clear" w:color="auto" w:fill="FDE9D9"/>
          </w:tcPr>
          <w:p w14:paraId="57432B10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Minor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  <w:tc>
          <w:tcPr>
            <w:tcW w:w="5508" w:type="dxa"/>
            <w:shd w:val="clear" w:color="auto" w:fill="FDE9D9"/>
          </w:tcPr>
          <w:p w14:paraId="46D7DC41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Moderate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</w:tr>
      <w:tr w:rsidR="00091425" w14:paraId="4D6B5A3B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6D7F6C7E" w14:textId="01BFA475" w:rsidR="00091425" w:rsidRPr="00944B36" w:rsidRDefault="00E1212A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TALKING</w:t>
            </w:r>
          </w:p>
        </w:tc>
        <w:tc>
          <w:tcPr>
            <w:tcW w:w="5508" w:type="dxa"/>
            <w:shd w:val="clear" w:color="auto" w:fill="auto"/>
          </w:tcPr>
          <w:p w14:paraId="4C72065F" w14:textId="3014CC76" w:rsidR="00091425" w:rsidRPr="00944B36" w:rsidRDefault="00E1212A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LOUD, REPEATED SOCIAL CONVERSATIONS</w:t>
            </w:r>
          </w:p>
        </w:tc>
      </w:tr>
      <w:tr w:rsidR="00091425" w14:paraId="77E55C90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2A715C9B" w14:textId="28F487F0" w:rsidR="00091425" w:rsidRPr="00944B36" w:rsidRDefault="00E1212A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MINOR HORSEPLAY BEFORE BELL RINGS</w:t>
            </w:r>
          </w:p>
        </w:tc>
        <w:tc>
          <w:tcPr>
            <w:tcW w:w="5508" w:type="dxa"/>
            <w:shd w:val="clear" w:color="auto" w:fill="auto"/>
          </w:tcPr>
          <w:p w14:paraId="59FA719C" w14:textId="480FCE17" w:rsidR="00091425" w:rsidRPr="00944B36" w:rsidRDefault="00E1212A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ROUGH HORSEPLAY THAT ENDANGERS OTHERS</w:t>
            </w:r>
          </w:p>
        </w:tc>
      </w:tr>
      <w:tr w:rsidR="00091425" w14:paraId="0145E203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351CF9EC" w14:textId="21622246" w:rsidR="00091425" w:rsidRPr="00944B36" w:rsidRDefault="00E1212A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SHOUTING OUT</w:t>
            </w:r>
          </w:p>
        </w:tc>
        <w:tc>
          <w:tcPr>
            <w:tcW w:w="5508" w:type="dxa"/>
            <w:shd w:val="clear" w:color="auto" w:fill="auto"/>
          </w:tcPr>
          <w:p w14:paraId="33ACA515" w14:textId="06D7ECD3" w:rsidR="00091425" w:rsidRPr="00944B36" w:rsidRDefault="00AC0103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SHOUTING OUT AT OTHER STUDENTS THAT DISRUPTS FLOW OF LESSON OR DEGRADES OTHERS.</w:t>
            </w:r>
          </w:p>
        </w:tc>
      </w:tr>
      <w:tr w:rsidR="00091425" w14:paraId="56C84259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70FC3639" w14:textId="24A51BC5" w:rsidR="00091425" w:rsidRPr="00944B36" w:rsidRDefault="00AC0103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MINOR DRESS CODE VIOLATION</w:t>
            </w:r>
          </w:p>
        </w:tc>
        <w:tc>
          <w:tcPr>
            <w:tcW w:w="5508" w:type="dxa"/>
            <w:shd w:val="clear" w:color="auto" w:fill="auto"/>
          </w:tcPr>
          <w:p w14:paraId="16B91E33" w14:textId="77777777" w:rsidR="00091425" w:rsidRPr="00944B36" w:rsidRDefault="00091425" w:rsidP="00E60C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5EA46561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5BA63688" w14:textId="6D270D9F" w:rsidR="00091425" w:rsidRPr="00944B36" w:rsidRDefault="00AC0103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REFUSAL TO FOLLOW DIRECTIONS</w:t>
            </w:r>
          </w:p>
        </w:tc>
        <w:tc>
          <w:tcPr>
            <w:tcW w:w="5508" w:type="dxa"/>
            <w:shd w:val="clear" w:color="auto" w:fill="auto"/>
          </w:tcPr>
          <w:p w14:paraId="1286F652" w14:textId="77777777" w:rsidR="00091425" w:rsidRPr="00944B36" w:rsidRDefault="00091425" w:rsidP="00E60C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3CFA6F4D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63D21FEA" w14:textId="0E428609" w:rsidR="00091425" w:rsidRPr="00944B36" w:rsidRDefault="00AC0103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THROWING OBJECTS</w:t>
            </w:r>
          </w:p>
        </w:tc>
        <w:tc>
          <w:tcPr>
            <w:tcW w:w="5508" w:type="dxa"/>
            <w:shd w:val="clear" w:color="auto" w:fill="auto"/>
          </w:tcPr>
          <w:p w14:paraId="0F1F4082" w14:textId="77777777" w:rsidR="00091425" w:rsidRPr="00944B36" w:rsidRDefault="00091425" w:rsidP="00E60C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764C86CF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6E8CC006" w14:textId="77777777" w:rsidR="00091425" w:rsidRPr="00944B36" w:rsidRDefault="00091425" w:rsidP="00E60C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28AFAB54" w14:textId="77777777" w:rsidR="00091425" w:rsidRPr="00944B36" w:rsidRDefault="00091425" w:rsidP="00E60C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69B06956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70DCB679" w14:textId="77777777" w:rsidR="00091425" w:rsidRPr="00944B36" w:rsidRDefault="00091425" w:rsidP="00E60C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E5122C9" w14:textId="77777777" w:rsidR="00091425" w:rsidRPr="00944B36" w:rsidRDefault="00091425" w:rsidP="00E60C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201CB6BB" w14:textId="77777777" w:rsidTr="00E60C40">
        <w:trPr>
          <w:trHeight w:val="294"/>
        </w:trPr>
        <w:tc>
          <w:tcPr>
            <w:tcW w:w="5508" w:type="dxa"/>
            <w:shd w:val="clear" w:color="auto" w:fill="auto"/>
          </w:tcPr>
          <w:p w14:paraId="2FC5ECCC" w14:textId="6A696664" w:rsidR="00091425" w:rsidRPr="00944B36" w:rsidRDefault="000722F6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9FC71" wp14:editId="10A66D6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B19D2" id="Down Arrow 7" o:spid="_x0000_s1026" type="#_x0000_t67" style="position:absolute;margin-left:108pt;margin-top:6.9pt;width:54pt;height:1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PPXwIAABsFAAAOAAAAZHJzL2Uyb0RvYy54bWysVG1r2zAQ/j7YfxD6vjrO0peFOCW0dAxK&#10;W5qOflZkqTFIOu2kxMl+/U6y44auUBj7Iut87889p9nlzhq2VRgacBUvT0acKSehbtxLxX8+3Xy5&#10;4CxE4WphwKmK71Xgl/PPn2atn6oxrMHUChkFcWHa+oqvY/TToghyrawIJ+CVI6UGtCKSiC9FjaKl&#10;6NYU49HorGgBa48gVQj097pT8nmOr7WS8V7roCIzFafaYj4xn6t0FvOZmL6g8OtG9mWIf6jCisZR&#10;0iHUtYiCbbD5K5RtJEIAHU8k2AK0bqTKPVA35ehNN8u18Cr3QuAEP8AU/l9Yebd9QNbUFT/nzAlL&#10;I7qG1rEFIrTsPOHT+jAls6V/wF4KdE3N7jTa9KU22C5juh8wVbvIJP08uzi9GBHyklTjyWlZZsyL&#10;V2ePIX5XYFm6VLym7Dl5hlNsb0OkrGR/sCMhVdTVkG9xb1Qqw7hHpakXylpm78widWWQbQXNX0ip&#10;XCxTTxQvWyc33RgzOH792LG3T64qM2xwHn/sPHjkzODi4GwbB/heADOUrDv7AwJd3wmCFdR7GiNC&#10;x+/g5U1DaN6KEB8EEqFpALSk8Z4ObaCtOPQ3ztaAv9/7n+yJZ6TlrKUFqXj4tRGoODM/HDHwWzmZ&#10;pI3KwuT0fEwCHmtWxxq3sVdAMyjpOfAyX5N9NIerRrDPtMuLlJVUwknKXXEZ8SBcxW5x6TWQarHI&#10;ZrRFXsRbt/TyMPVElKfds0DfUyoSF+/gsExi+oZUnW2ah4PFJoJuMuNece3xpg3MxOlfi7Tix3K2&#10;en3T5n8AAAD//wMAUEsDBBQABgAIAAAAIQBvyuJs3wAAAAkBAAAPAAAAZHJzL2Rvd25yZXYueG1s&#10;TI/NTsMwEITvSLyDtUhcEHWa/giFOBUgAQLEgRb1vImXOCK2I9tt0rdnOcFxZ0az85WbyfbiSCF2&#10;3imYzzIQ5BqvO9cq+Nw9Xt+AiAmdxt47UnCiCJvq/KzEQvvRfdBxm1rBJS4WqMCkNBRSxsaQxTjz&#10;Azn2vnywmPgMrdQBRy63vcyzbC0tdo4/GBzowVDzvT1YBTvT4ft4imG1v3rdP7/c11g/vSl1eTHd&#10;3YJINKW/MPzO5+lQ8abaH5yOoleQz9fMkthYMAIHFvmShVrBKl+CrEr5n6D6AQAA//8DAFBLAQIt&#10;ABQABgAIAAAAIQC2gziS/gAAAOEBAAATAAAAAAAAAAAAAAAAAAAAAABbQ29udGVudF9UeXBlc10u&#10;eG1sUEsBAi0AFAAGAAgAAAAhADj9If/WAAAAlAEAAAsAAAAAAAAAAAAAAAAALwEAAF9yZWxzLy5y&#10;ZWxzUEsBAi0AFAAGAAgAAAAhAO1+M89fAgAAGwUAAA4AAAAAAAAAAAAAAAAALgIAAGRycy9lMm9E&#10;b2MueG1sUEsBAi0AFAAGAAgAAAAhAG/K4mzfAAAACQEAAA8AAAAAAAAAAAAAAAAAuQQAAGRycy9k&#10;b3ducmV2LnhtbFBLBQYAAAAABAAEAPMAAADFBQAAAAA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5508" w:type="dxa"/>
            <w:shd w:val="clear" w:color="auto" w:fill="auto"/>
          </w:tcPr>
          <w:p w14:paraId="571A1ECE" w14:textId="53E1CCB9" w:rsidR="00091425" w:rsidRPr="00944B36" w:rsidRDefault="000722F6" w:rsidP="00E60C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6CA23" wp14:editId="1877BCD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44111" id="Down Arrow 8" o:spid="_x0000_s1026" type="#_x0000_t67" style="position:absolute;margin-left:111.6pt;margin-top:6.9pt;width:54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MJXgIAABsFAAAOAAAAZHJzL2Uyb0RvYy54bWysVN9r2zAQfh/sfxB6Xx1nSZeFOiW0dAxC&#10;G5aOPquy1BgknXZS4mR//U6y45auUBh7kXW+3999p4vLgzVsrzA04Cpeno04U05C3biniv+8v/k0&#10;4yxE4WphwKmKH1Xgl4uPHy5aP1dj2IKpFTIK4sK89RXfxujnRRHkVlkRzsArR0oNaEUkEZ+KGkVL&#10;0a0pxqPRedEC1h5BqhDo73Wn5IscX2sl453WQUVmKk61xXxiPh/TWSwuxPwJhd82si9D/EMVVjSO&#10;kg6hrkUUbIfNX6FsIxEC6HgmwRagdSNV7oG6KUevutlshVe5FwIn+AGm8P/Cytv9GllTV5wG5YSl&#10;EV1D69gSEVo2S/i0PszJbOPX2EuBrqnZg0abvtQGO2RMjwOm6hCZpJ/ns+lsRMhLUo0n07LMmBfP&#10;zh5D/KbAsnSpeE3Zc/IMp9ivQqSsZH+yIyFV1NWQb/FoVCrDuB9KUy+UtczemUXqyiDbC5q/kFK5&#10;WKaeKF62Tm66MWZw/Py+Y2+fXFVm2OA8ft958MiZwcXB2TYO8K0AZihZd/YnBLq+EwSPUB9pjAgd&#10;v4OXNw2huRIhrgUSoWkAtKTxjg5toK049DfOtoC/3/qf7IlnpOWspQWpePi1E6g4M98dMfBrOZmk&#10;jcrCZPplTAK+1Dy+1LidvQKaQUnPgZf5muyjOV01gn2gXV6mrKQSTlLuisuIJ+EqdotLr4FUy2U2&#10;oy3yIq7cxsvT1BNR7g8PAn1PqUhcvIXTMon5K1J1tmkeDpa7CLrJjHvGtcebNjATp38t0oq/lLPV&#10;85u2+AMAAP//AwBQSwMEFAAGAAgAAAAhAG5zyEHfAAAACQEAAA8AAABkcnMvZG93bnJldi54bWxM&#10;j8FOwzAQRO9I/IO1SFwQdepQhEKcCpAAAeJAi3rexEsSEduR7Tbp37Oc4LgzT7Mz5Xq2gzhQiL13&#10;GpaLDAS5xpvetRo+t4+XNyBiQmdw8I40HCnCujo9KbEwfnIfdNikVnCIiwVq6FIaCylj05HFuPAj&#10;Ofa+fLCY+AytNAEnDreDVFl2LS32jj90ONJDR833Zm81bLse36djDKvdxevu+eW+xvrpTevzs/nu&#10;FkSiOf3B8Fufq0PFnWq/dyaKQYNSuWKUjZwnMJDnSxZqDSt1BbIq5f8F1Q8AAAD//wMAUEsBAi0A&#10;FAAGAAgAAAAhALaDOJL+AAAA4QEAABMAAAAAAAAAAAAAAAAAAAAAAFtDb250ZW50X1R5cGVzXS54&#10;bWxQSwECLQAUAAYACAAAACEAOP0h/9YAAACUAQAACwAAAAAAAAAAAAAAAAAvAQAAX3JlbHMvLnJl&#10;bHNQSwECLQAUAAYACAAAACEA/gajCV4CAAAbBQAADgAAAAAAAAAAAAAAAAAuAgAAZHJzL2Uyb0Rv&#10;Yy54bWxQSwECLQAUAAYACAAAACEAbnPIQd8AAAAJAQAADwAAAAAAAAAAAAAAAAC4BAAAZHJzL2Rv&#10;d25yZXYueG1sUEsFBgAAAAAEAAQA8wAAAMQ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091425" w14:paraId="2B31CC22" w14:textId="77777777" w:rsidTr="00E60C40">
        <w:tc>
          <w:tcPr>
            <w:tcW w:w="5508" w:type="dxa"/>
            <w:shd w:val="clear" w:color="auto" w:fill="FDE9D9"/>
          </w:tcPr>
          <w:p w14:paraId="22670171" w14:textId="1C6D45BD" w:rsidR="000722F6" w:rsidRDefault="000722F6" w:rsidP="00E60C40">
            <w:pPr>
              <w:jc w:val="center"/>
              <w:rPr>
                <w:rFonts w:ascii="Calibri" w:hAnsi="Calibri"/>
                <w:szCs w:val="20"/>
              </w:rPr>
            </w:pPr>
          </w:p>
          <w:p w14:paraId="089ADB02" w14:textId="77777777" w:rsidR="00091425" w:rsidRPr="00944B36" w:rsidRDefault="00091425" w:rsidP="00E60C40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Minor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37D0A29C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  <w:tc>
          <w:tcPr>
            <w:tcW w:w="5508" w:type="dxa"/>
            <w:shd w:val="clear" w:color="auto" w:fill="FDE9D9"/>
          </w:tcPr>
          <w:p w14:paraId="2945A771" w14:textId="77777777" w:rsidR="000722F6" w:rsidRDefault="000722F6" w:rsidP="00E60C40">
            <w:pPr>
              <w:jc w:val="center"/>
              <w:rPr>
                <w:rFonts w:ascii="Calibri" w:hAnsi="Calibri"/>
                <w:szCs w:val="20"/>
              </w:rPr>
            </w:pPr>
          </w:p>
          <w:p w14:paraId="59FB0E11" w14:textId="77777777" w:rsidR="00091425" w:rsidRPr="00944B36" w:rsidRDefault="00091425" w:rsidP="00E60C40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Moderate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0F578263" w14:textId="77777777" w:rsidR="00091425" w:rsidRPr="00944B36" w:rsidRDefault="00091425" w:rsidP="00E60C40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</w:tr>
      <w:tr w:rsidR="00091425" w14:paraId="6F8DAC53" w14:textId="77777777" w:rsidTr="00E60C40">
        <w:trPr>
          <w:trHeight w:val="301"/>
        </w:trPr>
        <w:tc>
          <w:tcPr>
            <w:tcW w:w="5508" w:type="dxa"/>
            <w:shd w:val="clear" w:color="auto" w:fill="auto"/>
          </w:tcPr>
          <w:p w14:paraId="307108B9" w14:textId="291CCD7B" w:rsidR="00091425" w:rsidRPr="00944B36" w:rsidRDefault="00AC0103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NOTES ON PINNACLE </w:t>
            </w:r>
          </w:p>
        </w:tc>
        <w:tc>
          <w:tcPr>
            <w:tcW w:w="5508" w:type="dxa"/>
            <w:shd w:val="clear" w:color="auto" w:fill="auto"/>
          </w:tcPr>
          <w:p w14:paraId="7B6868E9" w14:textId="5103A2BA" w:rsidR="00091425" w:rsidRPr="00944B36" w:rsidRDefault="00AC0103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 CALL HOME</w:t>
            </w:r>
          </w:p>
        </w:tc>
      </w:tr>
      <w:tr w:rsidR="00091425" w14:paraId="2D99E012" w14:textId="77777777" w:rsidTr="00E60C40">
        <w:trPr>
          <w:trHeight w:val="301"/>
        </w:trPr>
        <w:tc>
          <w:tcPr>
            <w:tcW w:w="5508" w:type="dxa"/>
            <w:shd w:val="clear" w:color="auto" w:fill="auto"/>
          </w:tcPr>
          <w:p w14:paraId="2918EBC2" w14:textId="26C87271" w:rsidR="00091425" w:rsidRPr="00944B36" w:rsidRDefault="00AC0103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NOTE TO BE SIGNED BY PARENTS – AGENDA OR EMAIL</w:t>
            </w:r>
          </w:p>
        </w:tc>
        <w:tc>
          <w:tcPr>
            <w:tcW w:w="5508" w:type="dxa"/>
            <w:shd w:val="clear" w:color="auto" w:fill="auto"/>
          </w:tcPr>
          <w:p w14:paraId="3C1931D7" w14:textId="72DB1B82" w:rsidR="00091425" w:rsidRPr="00944B36" w:rsidRDefault="00AC0103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SEAT CHANGE</w:t>
            </w:r>
          </w:p>
        </w:tc>
      </w:tr>
      <w:tr w:rsidR="00091425" w14:paraId="3B4A595F" w14:textId="77777777" w:rsidTr="00E60C40">
        <w:trPr>
          <w:trHeight w:val="301"/>
        </w:trPr>
        <w:tc>
          <w:tcPr>
            <w:tcW w:w="5508" w:type="dxa"/>
            <w:shd w:val="clear" w:color="auto" w:fill="auto"/>
          </w:tcPr>
          <w:p w14:paraId="0335D9A6" w14:textId="5ABB4ED9" w:rsidR="00091425" w:rsidRPr="00944B36" w:rsidRDefault="00AC0103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DETENTIONS</w:t>
            </w:r>
          </w:p>
        </w:tc>
        <w:tc>
          <w:tcPr>
            <w:tcW w:w="5508" w:type="dxa"/>
            <w:shd w:val="clear" w:color="auto" w:fill="auto"/>
          </w:tcPr>
          <w:p w14:paraId="43EB773E" w14:textId="5ECCC827" w:rsidR="00091425" w:rsidRPr="00944B36" w:rsidRDefault="00AC0103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REMOVAL TO ANOTHER CLASSROOM FOR TIME OUT</w:t>
            </w:r>
          </w:p>
        </w:tc>
      </w:tr>
      <w:tr w:rsidR="00091425" w14:paraId="4560ACA1" w14:textId="77777777" w:rsidTr="00E60C40">
        <w:trPr>
          <w:trHeight w:val="301"/>
        </w:trPr>
        <w:tc>
          <w:tcPr>
            <w:tcW w:w="5508" w:type="dxa"/>
            <w:shd w:val="clear" w:color="auto" w:fill="auto"/>
          </w:tcPr>
          <w:p w14:paraId="2E5365CF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07576F0" w14:textId="62D7F512" w:rsidR="00091425" w:rsidRPr="00944B36" w:rsidRDefault="00AC0103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“N” OR “U” ON REPORT CARD OR INTERIM</w:t>
            </w:r>
          </w:p>
        </w:tc>
      </w:tr>
      <w:tr w:rsidR="00091425" w14:paraId="6709183F" w14:textId="77777777" w:rsidTr="00E60C40">
        <w:trPr>
          <w:trHeight w:val="301"/>
        </w:trPr>
        <w:tc>
          <w:tcPr>
            <w:tcW w:w="5508" w:type="dxa"/>
            <w:shd w:val="clear" w:color="auto" w:fill="auto"/>
          </w:tcPr>
          <w:p w14:paraId="28CB755B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2061E7DF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2084CAFD" w14:textId="77777777" w:rsidTr="00E60C40">
        <w:trPr>
          <w:trHeight w:val="301"/>
        </w:trPr>
        <w:tc>
          <w:tcPr>
            <w:tcW w:w="5508" w:type="dxa"/>
            <w:shd w:val="clear" w:color="auto" w:fill="auto"/>
          </w:tcPr>
          <w:p w14:paraId="62F4189A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960C57B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545363E1" w14:textId="77777777" w:rsidTr="00E60C40">
        <w:trPr>
          <w:trHeight w:val="301"/>
        </w:trPr>
        <w:tc>
          <w:tcPr>
            <w:tcW w:w="5508" w:type="dxa"/>
            <w:shd w:val="clear" w:color="auto" w:fill="auto"/>
          </w:tcPr>
          <w:p w14:paraId="216C1471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A59064C" w14:textId="77777777" w:rsidR="00091425" w:rsidRPr="00944B36" w:rsidRDefault="00091425" w:rsidP="00E60C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9AD0A37" w14:textId="77777777" w:rsidR="00091425" w:rsidRDefault="00091425" w:rsidP="00091425"/>
    <w:p w14:paraId="3E9CFD6E" w14:textId="27B347DE" w:rsidR="00C916BF" w:rsidRDefault="00ED0037" w:rsidP="00091425">
      <w:bookmarkStart w:id="0" w:name="_GoBack"/>
      <w:bookmarkEnd w:id="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14:paraId="5C507CEB" w14:textId="77777777" w:rsidTr="00091425">
        <w:tc>
          <w:tcPr>
            <w:tcW w:w="11016" w:type="dxa"/>
            <w:shd w:val="clear" w:color="auto" w:fill="000000" w:themeFill="text1"/>
          </w:tcPr>
          <w:p w14:paraId="5B155451" w14:textId="77777777" w:rsidR="00091425" w:rsidRDefault="00091425" w:rsidP="000914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No entries needed</w:t>
            </w:r>
            <w:r w:rsidRPr="00091425">
              <w:rPr>
                <w:rFonts w:ascii="Calibri" w:hAnsi="Calibri"/>
                <w:b/>
              </w:rPr>
              <w:t xml:space="preserve"> for CRITICAL ELEMENTS 6 – 9 this year</w:t>
            </w:r>
          </w:p>
        </w:tc>
      </w:tr>
    </w:tbl>
    <w:p w14:paraId="16D526E1" w14:textId="77777777" w:rsidR="00091425" w:rsidRDefault="00091425" w:rsidP="00091425">
      <w:pPr>
        <w:rPr>
          <w:rFonts w:ascii="Calibri" w:hAnsi="Calibri"/>
          <w:b/>
        </w:rPr>
      </w:pPr>
    </w:p>
    <w:p w14:paraId="0A41419C" w14:textId="7305C4C2" w:rsidR="00091425" w:rsidRDefault="00091425" w:rsidP="00091425">
      <w:pPr>
        <w:rPr>
          <w:rFonts w:ascii="Calibri" w:hAnsi="Calibri"/>
          <w:b/>
        </w:rPr>
      </w:pPr>
    </w:p>
    <w:p w14:paraId="047EB62C" w14:textId="77777777" w:rsidR="00C916BF" w:rsidRDefault="00C916BF" w:rsidP="00091425">
      <w:pPr>
        <w:rPr>
          <w:rFonts w:ascii="Calibri" w:hAnsi="Calibri"/>
          <w:b/>
        </w:rPr>
      </w:pPr>
    </w:p>
    <w:p w14:paraId="0C1F67D1" w14:textId="77777777" w:rsidR="00C916BF" w:rsidRPr="00F24444" w:rsidRDefault="00C916BF" w:rsidP="0009142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E575EEE" w14:textId="77777777" w:rsidTr="00E60C40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391011" w:rsidRDefault="00091425" w:rsidP="00E60C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CRITICAL ELEMENT # 10: </w:t>
            </w:r>
            <w:r w:rsidRPr="00391011">
              <w:rPr>
                <w:rFonts w:ascii="Calibri" w:hAnsi="Calibri"/>
                <w:b/>
              </w:rPr>
              <w:t>Monitoring Plans</w:t>
            </w:r>
          </w:p>
        </w:tc>
      </w:tr>
    </w:tbl>
    <w:p w14:paraId="48E19672" w14:textId="77777777" w:rsidR="00091425" w:rsidRPr="00F24444" w:rsidRDefault="00091425" w:rsidP="00091425">
      <w:pPr>
        <w:rPr>
          <w:rFonts w:ascii="Calibri" w:hAnsi="Calibri"/>
          <w:b/>
        </w:rPr>
      </w:pPr>
    </w:p>
    <w:p w14:paraId="11555FEB" w14:textId="77777777" w:rsidR="00091425" w:rsidRDefault="00091425" w:rsidP="00091425">
      <w:pPr>
        <w:rPr>
          <w:rFonts w:ascii="Calibri" w:hAnsi="Calibri"/>
          <w:b/>
        </w:rPr>
      </w:pPr>
      <w:r w:rsidRPr="00F24444">
        <w:rPr>
          <w:rFonts w:ascii="Calibri" w:hAnsi="Calibri"/>
          <w:b/>
        </w:rPr>
        <w:t xml:space="preserve">1. How and what data will you use to monitor </w:t>
      </w:r>
      <w:r w:rsidRPr="00F24444">
        <w:rPr>
          <w:rFonts w:ascii="Calibri" w:hAnsi="Calibri"/>
          <w:b/>
          <w:u w:val="single"/>
        </w:rPr>
        <w:t>the implementation</w:t>
      </w:r>
      <w:r w:rsidRPr="00F24444">
        <w:rPr>
          <w:rFonts w:ascii="Calibri" w:hAnsi="Calibri"/>
          <w:b/>
        </w:rPr>
        <w:t xml:space="preserve"> </w:t>
      </w:r>
      <w:r w:rsidRPr="005D2303">
        <w:rPr>
          <w:rFonts w:ascii="Calibri" w:hAnsi="Calibri"/>
        </w:rPr>
        <w:t>(frequency, consistency, documentation, etc.)</w:t>
      </w:r>
      <w:r w:rsidRPr="00F24444">
        <w:rPr>
          <w:rFonts w:ascii="Calibri" w:hAnsi="Calibri"/>
          <w:b/>
        </w:rPr>
        <w:t xml:space="preserve"> </w:t>
      </w:r>
      <w:r w:rsidRPr="00F24444">
        <w:rPr>
          <w:rFonts w:ascii="Calibri" w:hAnsi="Calibri"/>
          <w:b/>
          <w:u w:val="single"/>
        </w:rPr>
        <w:t>of the Lesson Plans</w:t>
      </w:r>
      <w:r w:rsidRPr="00F24444">
        <w:rPr>
          <w:rFonts w:ascii="Calibri" w:hAnsi="Calibri"/>
          <w:b/>
        </w:rPr>
        <w:t xml:space="preserve">? </w:t>
      </w:r>
      <w:r w:rsidRPr="005D2303">
        <w:rPr>
          <w:rFonts w:ascii="Calibri" w:hAnsi="Calibri"/>
        </w:rPr>
        <w:t xml:space="preserve">Include a minimum of 2 </w:t>
      </w:r>
      <w:r>
        <w:rPr>
          <w:rFonts w:ascii="Calibri" w:hAnsi="Calibri"/>
        </w:rPr>
        <w:t>Action Steps.</w:t>
      </w:r>
    </w:p>
    <w:p w14:paraId="134D7F4F" w14:textId="77777777" w:rsidR="00091425" w:rsidRPr="00F24444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61"/>
        <w:gridCol w:w="2172"/>
        <w:gridCol w:w="2109"/>
        <w:gridCol w:w="2158"/>
      </w:tblGrid>
      <w:tr w:rsidR="00091425" w:rsidRPr="00F24444" w14:paraId="37B661C7" w14:textId="77777777" w:rsidTr="00C30177">
        <w:trPr>
          <w:trHeight w:val="332"/>
        </w:trPr>
        <w:tc>
          <w:tcPr>
            <w:tcW w:w="10790" w:type="dxa"/>
            <w:gridSpan w:val="5"/>
            <w:shd w:val="clear" w:color="auto" w:fill="FDE9D9"/>
          </w:tcPr>
          <w:p w14:paraId="1F19B160" w14:textId="77777777" w:rsidR="00091425" w:rsidRPr="004960DA" w:rsidRDefault="00091425" w:rsidP="00E60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Fidelity</w:t>
            </w:r>
            <w:r w:rsidRPr="004960DA">
              <w:rPr>
                <w:rFonts w:ascii="Arial" w:hAnsi="Arial" w:cs="Arial"/>
                <w:b/>
              </w:rPr>
              <w:t xml:space="preserve"> Plan</w:t>
            </w:r>
          </w:p>
        </w:tc>
      </w:tr>
      <w:tr w:rsidR="00C30177" w:rsidRPr="00F24444" w14:paraId="2348CA47" w14:textId="77777777" w:rsidTr="00C30177">
        <w:tc>
          <w:tcPr>
            <w:tcW w:w="2190" w:type="dxa"/>
            <w:shd w:val="clear" w:color="auto" w:fill="FDE9D9"/>
            <w:vAlign w:val="center"/>
          </w:tcPr>
          <w:p w14:paraId="6AD1E815" w14:textId="77777777" w:rsidR="00091425" w:rsidRDefault="00091425" w:rsidP="00E60C40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WHO</w:t>
            </w:r>
          </w:p>
          <w:p w14:paraId="11C150D6" w14:textId="77777777" w:rsidR="00091425" w:rsidRPr="004960DA" w:rsidRDefault="00091425" w:rsidP="00E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2161" w:type="dxa"/>
            <w:shd w:val="clear" w:color="auto" w:fill="FDE9D9"/>
            <w:vAlign w:val="center"/>
          </w:tcPr>
          <w:p w14:paraId="4046E81A" w14:textId="77777777" w:rsidR="00091425" w:rsidRPr="004960DA" w:rsidRDefault="00091425" w:rsidP="00E60C40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WHAT: Data Analyzed</w:t>
            </w:r>
          </w:p>
        </w:tc>
        <w:tc>
          <w:tcPr>
            <w:tcW w:w="2172" w:type="dxa"/>
            <w:shd w:val="clear" w:color="auto" w:fill="FDE9D9"/>
            <w:vAlign w:val="center"/>
          </w:tcPr>
          <w:p w14:paraId="7B42F66C" w14:textId="77777777" w:rsidR="00091425" w:rsidRPr="004960DA" w:rsidRDefault="00091425" w:rsidP="00E60C40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</w:rPr>
              <w:t>WHAT: Criteria for “Success”</w:t>
            </w:r>
            <w:r>
              <w:rPr>
                <w:rFonts w:ascii="Arial" w:hAnsi="Arial" w:cs="Arial"/>
              </w:rPr>
              <w:t xml:space="preserve"> of Implementation</w:t>
            </w:r>
          </w:p>
        </w:tc>
        <w:tc>
          <w:tcPr>
            <w:tcW w:w="2109" w:type="dxa"/>
            <w:shd w:val="clear" w:color="auto" w:fill="FDE9D9"/>
            <w:vAlign w:val="center"/>
          </w:tcPr>
          <w:p w14:paraId="52F48A4A" w14:textId="0BD05F39" w:rsidR="00091425" w:rsidRPr="004960DA" w:rsidRDefault="00091425" w:rsidP="00E60C40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WHEN: Dates of Analysis</w:t>
            </w:r>
          </w:p>
        </w:tc>
        <w:tc>
          <w:tcPr>
            <w:tcW w:w="2158" w:type="dxa"/>
            <w:shd w:val="clear" w:color="auto" w:fill="FDE9D9"/>
            <w:vAlign w:val="center"/>
          </w:tcPr>
          <w:p w14:paraId="0A6A18DF" w14:textId="77777777" w:rsidR="00091425" w:rsidRPr="004960DA" w:rsidRDefault="00091425" w:rsidP="00E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HOW: S</w:t>
            </w:r>
            <w:r w:rsidRPr="004960DA">
              <w:rPr>
                <w:rFonts w:ascii="Arial" w:hAnsi="Arial" w:cs="Arial"/>
              </w:rPr>
              <w:t>hared with Stakeholders</w:t>
            </w:r>
          </w:p>
        </w:tc>
      </w:tr>
      <w:tr w:rsidR="00C30177" w:rsidRPr="00F24444" w14:paraId="49DCFFB2" w14:textId="77777777" w:rsidTr="00C30177">
        <w:tc>
          <w:tcPr>
            <w:tcW w:w="2190" w:type="dxa"/>
            <w:shd w:val="clear" w:color="auto" w:fill="DBE5F1" w:themeFill="accent1" w:themeFillTint="33"/>
            <w:vAlign w:val="center"/>
          </w:tcPr>
          <w:p w14:paraId="11CCD1D8" w14:textId="31469965" w:rsidR="00091425" w:rsidRPr="005D732C" w:rsidRDefault="00091425" w:rsidP="00E60C4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14:paraId="799B02FD" w14:textId="4A802635" w:rsidR="00091425" w:rsidRPr="005D732C" w:rsidRDefault="00091425" w:rsidP="00E60C4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2" w:type="dxa"/>
            <w:shd w:val="clear" w:color="auto" w:fill="DBE5F1" w:themeFill="accent1" w:themeFillTint="33"/>
            <w:vAlign w:val="center"/>
          </w:tcPr>
          <w:p w14:paraId="4ACE949A" w14:textId="10669573" w:rsidR="00091425" w:rsidRPr="005D732C" w:rsidRDefault="00091425" w:rsidP="00E60C4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319F3E58" w14:textId="21ECB19D" w:rsidR="00091425" w:rsidRPr="005D732C" w:rsidRDefault="00091425" w:rsidP="00E60C4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53E9C2A4" w14:textId="59F833EB" w:rsidR="00091425" w:rsidRPr="005D732C" w:rsidRDefault="00091425" w:rsidP="00E60C4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91425" w:rsidRPr="00F24444" w14:paraId="2346C3BE" w14:textId="77777777" w:rsidTr="00C30177">
        <w:trPr>
          <w:trHeight w:val="629"/>
        </w:trPr>
        <w:tc>
          <w:tcPr>
            <w:tcW w:w="2190" w:type="dxa"/>
            <w:shd w:val="clear" w:color="auto" w:fill="auto"/>
            <w:vAlign w:val="center"/>
          </w:tcPr>
          <w:p w14:paraId="3E4A1BA4" w14:textId="6296FCCF" w:rsidR="00091425" w:rsidRPr="00C30177" w:rsidRDefault="00C30177" w:rsidP="00C30177">
            <w:pPr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ASSISTANT PRINCIPALS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C134376" w14:textId="556D8EEE" w:rsidR="00091425" w:rsidRPr="00C30177" w:rsidRDefault="00C30177" w:rsidP="00E60C40">
            <w:pPr>
              <w:jc w:val="center"/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LESSON PLAN REVIEW</w:t>
            </w:r>
          </w:p>
        </w:tc>
        <w:tc>
          <w:tcPr>
            <w:tcW w:w="2172" w:type="dxa"/>
            <w:vAlign w:val="center"/>
          </w:tcPr>
          <w:p w14:paraId="4A0FDA63" w14:textId="14FA1B5B" w:rsidR="00091425" w:rsidRPr="00C30177" w:rsidRDefault="00C30177" w:rsidP="00E60C40">
            <w:pPr>
              <w:jc w:val="center"/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100% OF TEACHERS WILL HAVE BEHAVIOR LESSON PLAN IN PLANS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C777EDF" w14:textId="77777777" w:rsidR="00091425" w:rsidRDefault="00C30177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28, 2016</w:t>
            </w:r>
          </w:p>
          <w:p w14:paraId="502239F4" w14:textId="77777777" w:rsidR="00C30177" w:rsidRDefault="00C30177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13, 2017</w:t>
            </w:r>
          </w:p>
          <w:p w14:paraId="0A54C5BE" w14:textId="77777777" w:rsidR="00C30177" w:rsidRDefault="00C30177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23, 2017</w:t>
            </w:r>
          </w:p>
          <w:p w14:paraId="5D39DD9B" w14:textId="44D8AF70" w:rsidR="00C30177" w:rsidRPr="00C30177" w:rsidRDefault="00C30177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8, 2017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FF774C1" w14:textId="7A4D5884" w:rsidR="00091425" w:rsidRPr="00C30177" w:rsidRDefault="00C30177" w:rsidP="00E6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THROUGH PLC MEETINGS WITH DEPARTMENTS</w:t>
            </w:r>
          </w:p>
        </w:tc>
      </w:tr>
      <w:tr w:rsidR="00C30177" w:rsidRPr="00F24444" w14:paraId="078FA282" w14:textId="77777777" w:rsidTr="00C30177">
        <w:trPr>
          <w:trHeight w:val="620"/>
        </w:trPr>
        <w:tc>
          <w:tcPr>
            <w:tcW w:w="2190" w:type="dxa"/>
            <w:shd w:val="clear" w:color="auto" w:fill="auto"/>
            <w:vAlign w:val="center"/>
          </w:tcPr>
          <w:p w14:paraId="6CD00944" w14:textId="3E04FA12" w:rsidR="00C30177" w:rsidRPr="00C30177" w:rsidRDefault="00C30177" w:rsidP="00C30177">
            <w:pPr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ASSISTANT PRINCIPALS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4006D38" w14:textId="5FFA52C3" w:rsidR="00C30177" w:rsidRPr="00C30177" w:rsidRDefault="00C30177" w:rsidP="00C30177">
            <w:pPr>
              <w:jc w:val="center"/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IOBSERVATION</w:t>
            </w:r>
          </w:p>
        </w:tc>
        <w:tc>
          <w:tcPr>
            <w:tcW w:w="2172" w:type="dxa"/>
            <w:vAlign w:val="center"/>
          </w:tcPr>
          <w:p w14:paraId="1F6AA608" w14:textId="2B146B03" w:rsidR="00C30177" w:rsidRPr="00C30177" w:rsidRDefault="00C30177" w:rsidP="00C30177">
            <w:pPr>
              <w:jc w:val="center"/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100% OF TEACHERS WILL EXHIBIT LESSONS WHEN PERSCRIBED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9704C95" w14:textId="495A28EE" w:rsidR="00C30177" w:rsidRPr="00C30177" w:rsidRDefault="00C30177" w:rsidP="00C30177">
            <w:pPr>
              <w:jc w:val="center"/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VARIOUS DATES THROUGH THE YEAR VIA IOBSERVATION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436DB80" w14:textId="1E934355" w:rsidR="00C30177" w:rsidRPr="00C30177" w:rsidRDefault="00C30177" w:rsidP="00C30177">
            <w:pPr>
              <w:jc w:val="center"/>
              <w:rPr>
                <w:rFonts w:ascii="Calibri" w:hAnsi="Calibri"/>
              </w:rPr>
            </w:pPr>
            <w:r w:rsidRPr="00C30177">
              <w:rPr>
                <w:rFonts w:ascii="Calibri" w:hAnsi="Calibri"/>
              </w:rPr>
              <w:t>THROUGH PLC MEETINGS WITH DEPARTMENTS</w:t>
            </w:r>
          </w:p>
        </w:tc>
      </w:tr>
    </w:tbl>
    <w:p w14:paraId="2C5A0302" w14:textId="77777777" w:rsidR="00091425" w:rsidRDefault="00091425" w:rsidP="00091425"/>
    <w:p w14:paraId="14323CE5" w14:textId="77777777" w:rsidR="00091425" w:rsidRPr="00F24444" w:rsidRDefault="00091425" w:rsidP="00091425"/>
    <w:p w14:paraId="6656D682" w14:textId="77777777" w:rsidR="00091425" w:rsidRPr="00594770" w:rsidRDefault="00091425" w:rsidP="00091425">
      <w:pPr>
        <w:rPr>
          <w:rFonts w:ascii="Calibri" w:hAnsi="Calibri"/>
        </w:rPr>
      </w:pPr>
      <w:r w:rsidRPr="00F24444">
        <w:rPr>
          <w:b/>
        </w:rPr>
        <w:t xml:space="preserve">2. </w:t>
      </w:r>
      <w:r w:rsidRPr="00F24444">
        <w:rPr>
          <w:rFonts w:ascii="Calibri" w:hAnsi="Calibri"/>
          <w:b/>
        </w:rPr>
        <w:t xml:space="preserve">How and what data will you use to </w:t>
      </w:r>
      <w:r w:rsidRPr="00F24444">
        <w:rPr>
          <w:rFonts w:ascii="Calibri" w:hAnsi="Calibri"/>
          <w:b/>
          <w:u w:val="single"/>
        </w:rPr>
        <w:t>determine the success of the plan (</w:t>
      </w:r>
      <w:r>
        <w:rPr>
          <w:rFonts w:ascii="Calibri" w:hAnsi="Calibri"/>
          <w:b/>
          <w:u w:val="single"/>
        </w:rPr>
        <w:t xml:space="preserve">by </w:t>
      </w:r>
      <w:r w:rsidRPr="00F24444">
        <w:rPr>
          <w:rFonts w:ascii="Calibri" w:hAnsi="Calibri"/>
          <w:b/>
          <w:u w:val="single"/>
        </w:rPr>
        <w:t>Student outcome</w:t>
      </w:r>
      <w:r w:rsidRPr="00F24444">
        <w:rPr>
          <w:rFonts w:ascii="Calibri" w:hAnsi="Calibri"/>
          <w:b/>
        </w:rPr>
        <w:t xml:space="preserve">) </w:t>
      </w:r>
      <w:r w:rsidRPr="00594770">
        <w:rPr>
          <w:rFonts w:ascii="Calibri" w:hAnsi="Calibri"/>
        </w:rPr>
        <w:t xml:space="preserve">or need for modifications? Include a minimum of 2 </w:t>
      </w:r>
      <w:r>
        <w:rPr>
          <w:rFonts w:ascii="Calibri" w:hAnsi="Calibri"/>
        </w:rPr>
        <w:t>Action Steps.</w:t>
      </w:r>
    </w:p>
    <w:p w14:paraId="2C7037B5" w14:textId="77777777" w:rsidR="00091425" w:rsidRPr="00F24444" w:rsidRDefault="00091425" w:rsidP="000914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168"/>
        <w:gridCol w:w="2177"/>
        <w:gridCol w:w="2159"/>
        <w:gridCol w:w="2144"/>
      </w:tblGrid>
      <w:tr w:rsidR="00091425" w:rsidRPr="00F24444" w14:paraId="2B1656C2" w14:textId="77777777" w:rsidTr="00E60C40">
        <w:trPr>
          <w:trHeight w:val="359"/>
        </w:trPr>
        <w:tc>
          <w:tcPr>
            <w:tcW w:w="11016" w:type="dxa"/>
            <w:gridSpan w:val="5"/>
            <w:shd w:val="clear" w:color="auto" w:fill="FDE9D9" w:themeFill="accent6" w:themeFillTint="33"/>
          </w:tcPr>
          <w:p w14:paraId="6815E59B" w14:textId="77777777" w:rsidR="00091425" w:rsidRPr="004960DA" w:rsidRDefault="00091425" w:rsidP="00E60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Pr="004960DA">
              <w:rPr>
                <w:rFonts w:ascii="Arial" w:hAnsi="Arial" w:cs="Arial"/>
                <w:b/>
              </w:rPr>
              <w:t>Outcome Plan</w:t>
            </w:r>
          </w:p>
        </w:tc>
      </w:tr>
      <w:tr w:rsidR="00C30177" w:rsidRPr="00F24444" w14:paraId="52E143D0" w14:textId="77777777" w:rsidTr="00E60C40">
        <w:tc>
          <w:tcPr>
            <w:tcW w:w="2203" w:type="dxa"/>
            <w:shd w:val="clear" w:color="auto" w:fill="FDE9D9" w:themeFill="accent6" w:themeFillTint="33"/>
            <w:vAlign w:val="center"/>
          </w:tcPr>
          <w:p w14:paraId="130B1617" w14:textId="77777777" w:rsidR="00091425" w:rsidRDefault="00091425" w:rsidP="00E60C40">
            <w:pPr>
              <w:jc w:val="center"/>
              <w:rPr>
                <w:rFonts w:ascii="Arial" w:hAnsi="Arial" w:cs="Arial"/>
              </w:rPr>
            </w:pPr>
            <w:r w:rsidRPr="00391011">
              <w:rPr>
                <w:rFonts w:ascii="Arial" w:hAnsi="Arial" w:cs="Arial"/>
              </w:rPr>
              <w:t>WHO</w:t>
            </w:r>
          </w:p>
          <w:p w14:paraId="2B5B1A04" w14:textId="77777777" w:rsidR="00091425" w:rsidRPr="00391011" w:rsidRDefault="00091425" w:rsidP="00E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6101E4FE" w14:textId="77777777" w:rsidR="00091425" w:rsidRPr="00391011" w:rsidRDefault="00091425" w:rsidP="00E60C40">
            <w:pPr>
              <w:jc w:val="center"/>
              <w:rPr>
                <w:rFonts w:ascii="Arial" w:hAnsi="Arial" w:cs="Arial"/>
              </w:rPr>
            </w:pPr>
            <w:r w:rsidRPr="00391011">
              <w:rPr>
                <w:rFonts w:ascii="Arial" w:hAnsi="Arial" w:cs="Arial"/>
              </w:rPr>
              <w:t xml:space="preserve">WHAT: </w:t>
            </w:r>
            <w:r>
              <w:rPr>
                <w:rFonts w:ascii="Arial" w:hAnsi="Arial" w:cs="Arial"/>
              </w:rPr>
              <w:t>Data Analyzed</w:t>
            </w:r>
          </w:p>
          <w:p w14:paraId="20BAC070" w14:textId="77777777" w:rsidR="00091425" w:rsidRPr="00391011" w:rsidRDefault="00091425" w:rsidP="00E60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37754C33" w14:textId="77777777" w:rsidR="00091425" w:rsidRPr="00391011" w:rsidRDefault="00091425" w:rsidP="00E60C40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</w:rPr>
              <w:t>WHAT: Criteria for “Success”</w:t>
            </w:r>
            <w:r>
              <w:rPr>
                <w:rFonts w:ascii="Arial" w:hAnsi="Arial" w:cs="Arial"/>
              </w:rPr>
              <w:t xml:space="preserve"> of Student Outcome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29F90D41" w14:textId="77777777" w:rsidR="00091425" w:rsidRPr="00391011" w:rsidRDefault="00091425" w:rsidP="00E60C40">
            <w:pPr>
              <w:jc w:val="center"/>
              <w:rPr>
                <w:rFonts w:ascii="Arial" w:hAnsi="Arial" w:cs="Arial"/>
              </w:rPr>
            </w:pPr>
            <w:r w:rsidRPr="00391011">
              <w:rPr>
                <w:rFonts w:ascii="Arial" w:hAnsi="Arial" w:cs="Arial"/>
              </w:rPr>
              <w:t>WHEN: Dates of Analysis</w:t>
            </w:r>
          </w:p>
        </w:tc>
        <w:tc>
          <w:tcPr>
            <w:tcW w:w="2204" w:type="dxa"/>
            <w:shd w:val="clear" w:color="auto" w:fill="FDE9D9" w:themeFill="accent6" w:themeFillTint="33"/>
            <w:vAlign w:val="center"/>
          </w:tcPr>
          <w:p w14:paraId="527E5074" w14:textId="77777777" w:rsidR="00091425" w:rsidRPr="00391011" w:rsidRDefault="00091425" w:rsidP="00E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HOW: S</w:t>
            </w:r>
            <w:r w:rsidRPr="00391011">
              <w:rPr>
                <w:rFonts w:ascii="Arial" w:hAnsi="Arial" w:cs="Arial"/>
              </w:rPr>
              <w:t>hared with Stakeholders</w:t>
            </w:r>
          </w:p>
        </w:tc>
      </w:tr>
      <w:tr w:rsidR="00C30177" w:rsidRPr="00F24444" w14:paraId="443E1129" w14:textId="77777777" w:rsidTr="005D732C">
        <w:trPr>
          <w:trHeight w:val="476"/>
        </w:trPr>
        <w:tc>
          <w:tcPr>
            <w:tcW w:w="2203" w:type="dxa"/>
            <w:shd w:val="clear" w:color="auto" w:fill="DBE5F1" w:themeFill="accent1" w:themeFillTint="33"/>
            <w:vAlign w:val="center"/>
          </w:tcPr>
          <w:p w14:paraId="611B6DDD" w14:textId="26D123FF" w:rsidR="00091425" w:rsidRPr="00185C0D" w:rsidRDefault="00091425" w:rsidP="005D732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452A966" w14:textId="2ADACC02" w:rsidR="00091425" w:rsidRPr="00185C0D" w:rsidRDefault="00091425" w:rsidP="005D732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2239A066" w14:textId="7DCC8A19" w:rsidR="00091425" w:rsidRPr="00185C0D" w:rsidRDefault="00091425" w:rsidP="005D732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17CB23BA" w14:textId="16D4D3C2" w:rsidR="00091425" w:rsidRPr="00185C0D" w:rsidRDefault="00091425" w:rsidP="005D732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14:paraId="672652A9" w14:textId="0561DFD6" w:rsidR="00091425" w:rsidRPr="00185C0D" w:rsidRDefault="00091425" w:rsidP="005D732C">
            <w:pPr>
              <w:jc w:val="center"/>
              <w:rPr>
                <w:rFonts w:asciiTheme="majorHAnsi" w:hAnsiTheme="majorHAnsi"/>
              </w:rPr>
            </w:pPr>
          </w:p>
        </w:tc>
      </w:tr>
      <w:tr w:rsidR="00C30177" w:rsidRPr="00F24444" w14:paraId="4AF8A28C" w14:textId="77777777" w:rsidTr="00E60C40">
        <w:trPr>
          <w:trHeight w:val="566"/>
        </w:trPr>
        <w:tc>
          <w:tcPr>
            <w:tcW w:w="2203" w:type="dxa"/>
            <w:shd w:val="clear" w:color="auto" w:fill="auto"/>
            <w:vAlign w:val="center"/>
          </w:tcPr>
          <w:p w14:paraId="1C251DB9" w14:textId="5D6A9BD7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ASSISTANT       PRINCIPALS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6F21527" w14:textId="3C32DD10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DMS</w:t>
            </w:r>
          </w:p>
        </w:tc>
        <w:tc>
          <w:tcPr>
            <w:tcW w:w="2203" w:type="dxa"/>
            <w:vAlign w:val="center"/>
          </w:tcPr>
          <w:p w14:paraId="202255EE" w14:textId="06577D44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DECREASE IN REFERRALS AS DESCRIBED IN PLAN</w:t>
            </w:r>
          </w:p>
        </w:tc>
        <w:tc>
          <w:tcPr>
            <w:tcW w:w="2203" w:type="dxa"/>
            <w:vAlign w:val="center"/>
          </w:tcPr>
          <w:p w14:paraId="6047605A" w14:textId="508A61D5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MONTHLY – 1</w:t>
            </w:r>
            <w:r w:rsidRPr="00C3017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WEDNESDAY</w:t>
            </w:r>
          </w:p>
        </w:tc>
        <w:tc>
          <w:tcPr>
            <w:tcW w:w="2204" w:type="dxa"/>
            <w:vAlign w:val="center"/>
          </w:tcPr>
          <w:p w14:paraId="2D48552E" w14:textId="67D7F913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VIA EMAIL AND WEBSITE</w:t>
            </w:r>
          </w:p>
        </w:tc>
      </w:tr>
      <w:tr w:rsidR="00C30177" w14:paraId="7B3C3331" w14:textId="77777777" w:rsidTr="00E60C40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3F80B0B9" w14:textId="5DE978EC" w:rsidR="00091425" w:rsidRPr="00C30177" w:rsidRDefault="00C30177" w:rsidP="00C30177">
            <w:pPr>
              <w:rPr>
                <w:sz w:val="22"/>
              </w:rPr>
            </w:pPr>
            <w:r>
              <w:rPr>
                <w:sz w:val="22"/>
              </w:rPr>
              <w:t>ASSISTANT PRINCIPALS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7087735" w14:textId="5E537136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TEACHER INTERVENTION LOGS</w:t>
            </w:r>
          </w:p>
        </w:tc>
        <w:tc>
          <w:tcPr>
            <w:tcW w:w="2203" w:type="dxa"/>
            <w:vAlign w:val="center"/>
          </w:tcPr>
          <w:p w14:paraId="2AD20977" w14:textId="422B0859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INCREASE IN INTERVENTIONS TO RECITFY BEHAVIORS</w:t>
            </w:r>
          </w:p>
        </w:tc>
        <w:tc>
          <w:tcPr>
            <w:tcW w:w="2203" w:type="dxa"/>
            <w:vAlign w:val="center"/>
          </w:tcPr>
          <w:p w14:paraId="56C1F292" w14:textId="5DDE2BEC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MONTHLY – DURING PLC DEPARTMENT MEETINGS</w:t>
            </w:r>
          </w:p>
        </w:tc>
        <w:tc>
          <w:tcPr>
            <w:tcW w:w="2204" w:type="dxa"/>
            <w:vAlign w:val="center"/>
          </w:tcPr>
          <w:p w14:paraId="6983AACC" w14:textId="2F47F2F9" w:rsidR="00091425" w:rsidRPr="00EF3A48" w:rsidRDefault="00C30177" w:rsidP="00E60C40">
            <w:pPr>
              <w:rPr>
                <w:sz w:val="22"/>
              </w:rPr>
            </w:pPr>
            <w:r>
              <w:rPr>
                <w:sz w:val="22"/>
              </w:rPr>
              <w:t>VIA EMAIL AND WESITE</w:t>
            </w:r>
          </w:p>
        </w:tc>
      </w:tr>
    </w:tbl>
    <w:p w14:paraId="4F84CBE5" w14:textId="77777777" w:rsidR="00091425" w:rsidRDefault="00091425" w:rsidP="00091425"/>
    <w:p w14:paraId="348EFC04" w14:textId="77777777" w:rsidR="00091425" w:rsidRDefault="00091425" w:rsidP="00091425"/>
    <w:p w14:paraId="5229419A" w14:textId="0230C1ED" w:rsidR="001E6BA9" w:rsidRDefault="001E6BA9"/>
    <w:sectPr w:rsidR="001E6BA9" w:rsidSect="009120FF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22F5" w14:textId="77777777" w:rsidR="00CD3C5C" w:rsidRDefault="00CD3C5C" w:rsidP="00C916BF">
      <w:r>
        <w:separator/>
      </w:r>
    </w:p>
  </w:endnote>
  <w:endnote w:type="continuationSeparator" w:id="0">
    <w:p w14:paraId="141C0CD7" w14:textId="77777777" w:rsidR="00CD3C5C" w:rsidRDefault="00CD3C5C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C30177" w:rsidRDefault="00C30177" w:rsidP="00E60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30177" w:rsidRDefault="00C30177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777777" w:rsidR="00C30177" w:rsidRDefault="00C30177" w:rsidP="00E60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197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C30177" w:rsidRDefault="00C30177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FF978" w14:textId="77777777" w:rsidR="00CD3C5C" w:rsidRDefault="00CD3C5C" w:rsidP="00C916BF">
      <w:r>
        <w:separator/>
      </w:r>
    </w:p>
  </w:footnote>
  <w:footnote w:type="continuationSeparator" w:id="0">
    <w:p w14:paraId="5CC29A73" w14:textId="77777777" w:rsidR="00CD3C5C" w:rsidRDefault="00CD3C5C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FF1"/>
    <w:multiLevelType w:val="hybridMultilevel"/>
    <w:tmpl w:val="4A10AB46"/>
    <w:lvl w:ilvl="0" w:tplc="2BA84D3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6B54"/>
    <w:multiLevelType w:val="hybridMultilevel"/>
    <w:tmpl w:val="8236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7720"/>
    <w:multiLevelType w:val="hybridMultilevel"/>
    <w:tmpl w:val="A744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7220"/>
    <w:multiLevelType w:val="hybridMultilevel"/>
    <w:tmpl w:val="4A10AB46"/>
    <w:lvl w:ilvl="0" w:tplc="2BA84D3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6BAA"/>
    <w:multiLevelType w:val="hybridMultilevel"/>
    <w:tmpl w:val="78FA7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976F1"/>
    <w:multiLevelType w:val="hybridMultilevel"/>
    <w:tmpl w:val="BB0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1368"/>
    <w:multiLevelType w:val="hybridMultilevel"/>
    <w:tmpl w:val="395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1D2"/>
    <w:rsid w:val="0005791C"/>
    <w:rsid w:val="000722F6"/>
    <w:rsid w:val="00091425"/>
    <w:rsid w:val="00185C0D"/>
    <w:rsid w:val="001A300D"/>
    <w:rsid w:val="001A3D74"/>
    <w:rsid w:val="001C5DD6"/>
    <w:rsid w:val="001C7413"/>
    <w:rsid w:val="001E6BA9"/>
    <w:rsid w:val="002B52AC"/>
    <w:rsid w:val="00341C5D"/>
    <w:rsid w:val="00363B26"/>
    <w:rsid w:val="00470197"/>
    <w:rsid w:val="00471837"/>
    <w:rsid w:val="0047478D"/>
    <w:rsid w:val="005004E8"/>
    <w:rsid w:val="00533075"/>
    <w:rsid w:val="00543741"/>
    <w:rsid w:val="00593702"/>
    <w:rsid w:val="005B7125"/>
    <w:rsid w:val="005D5DDE"/>
    <w:rsid w:val="005D732C"/>
    <w:rsid w:val="005F00FC"/>
    <w:rsid w:val="0061084D"/>
    <w:rsid w:val="00681EF7"/>
    <w:rsid w:val="0068517E"/>
    <w:rsid w:val="00694E37"/>
    <w:rsid w:val="006E6946"/>
    <w:rsid w:val="0078100D"/>
    <w:rsid w:val="00843B0D"/>
    <w:rsid w:val="008860B0"/>
    <w:rsid w:val="009120FF"/>
    <w:rsid w:val="009B7540"/>
    <w:rsid w:val="00A02DF5"/>
    <w:rsid w:val="00A22030"/>
    <w:rsid w:val="00A2312C"/>
    <w:rsid w:val="00A26F1D"/>
    <w:rsid w:val="00A40658"/>
    <w:rsid w:val="00A8787D"/>
    <w:rsid w:val="00AC0103"/>
    <w:rsid w:val="00B0180B"/>
    <w:rsid w:val="00B8581A"/>
    <w:rsid w:val="00C30177"/>
    <w:rsid w:val="00C916BF"/>
    <w:rsid w:val="00CD3C5C"/>
    <w:rsid w:val="00D1452F"/>
    <w:rsid w:val="00DD7D75"/>
    <w:rsid w:val="00E032C4"/>
    <w:rsid w:val="00E1212A"/>
    <w:rsid w:val="00E60C40"/>
    <w:rsid w:val="00E85925"/>
    <w:rsid w:val="00EA151A"/>
    <w:rsid w:val="00EB3521"/>
    <w:rsid w:val="00ED0037"/>
    <w:rsid w:val="00ED1907"/>
    <w:rsid w:val="00F1481A"/>
    <w:rsid w:val="00F3252C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C05C8"/>
  <w14:defaultImageDpi w14:val="300"/>
  <w15:docId w15:val="{D7341487-AD04-497A-81A9-DFE73A44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53307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BalloonText">
    <w:name w:val="Balloon Text"/>
    <w:basedOn w:val="Normal"/>
    <w:link w:val="BalloonTextChar"/>
    <w:uiPriority w:val="99"/>
    <w:semiHidden/>
    <w:unhideWhenUsed/>
    <w:rsid w:val="0059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02"/>
    <w:rPr>
      <w:rFonts w:ascii="Segoe UI" w:eastAsia="MS Mincho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330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533075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53307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81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E846-3421-4825-A257-3709B9BB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9786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Carol S. Nissen</cp:lastModifiedBy>
  <cp:revision>7</cp:revision>
  <cp:lastPrinted>2016-04-05T12:35:00Z</cp:lastPrinted>
  <dcterms:created xsi:type="dcterms:W3CDTF">2016-03-08T20:07:00Z</dcterms:created>
  <dcterms:modified xsi:type="dcterms:W3CDTF">2016-04-21T13:47:00Z</dcterms:modified>
  <cp:category/>
</cp:coreProperties>
</file>