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B2A2" w14:textId="77777777" w:rsidR="00091425" w:rsidRPr="004960DA" w:rsidRDefault="00091425" w:rsidP="00091425">
      <w:pPr>
        <w:jc w:val="center"/>
        <w:rPr>
          <w:rFonts w:ascii="Calibri" w:hAnsi="Calibri"/>
          <w:b/>
          <w:sz w:val="28"/>
        </w:rPr>
      </w:pPr>
      <w:r w:rsidRPr="004960DA">
        <w:rPr>
          <w:rFonts w:ascii="Calibri" w:hAnsi="Calibri"/>
          <w:b/>
          <w:sz w:val="28"/>
        </w:rPr>
        <w:t>School-wide Positive Behavior Plan (SPBP) 2015-16</w:t>
      </w:r>
    </w:p>
    <w:p w14:paraId="0B41F1A9" w14:textId="77777777" w:rsidR="00091425" w:rsidRPr="004960DA" w:rsidRDefault="00091425" w:rsidP="00091425">
      <w:pPr>
        <w:jc w:val="center"/>
        <w:rPr>
          <w:rFonts w:ascii="Calibri" w:hAnsi="Calibri"/>
          <w:color w:val="FF0000"/>
          <w:sz w:val="28"/>
        </w:rPr>
      </w:pPr>
      <w:r w:rsidRPr="004960DA">
        <w:rPr>
          <w:rFonts w:ascii="Calibri" w:hAnsi="Calibri"/>
          <w:color w:val="FF0000"/>
          <w:sz w:val="28"/>
        </w:rPr>
        <w:t xml:space="preserve">To be implemented </w:t>
      </w:r>
      <w:r>
        <w:rPr>
          <w:rFonts w:ascii="Calibri" w:hAnsi="Calibri"/>
          <w:color w:val="FF0000"/>
          <w:sz w:val="28"/>
        </w:rPr>
        <w:t xml:space="preserve">in </w:t>
      </w:r>
      <w:r w:rsidRPr="004960DA">
        <w:rPr>
          <w:rFonts w:ascii="Calibri" w:hAnsi="Calibri"/>
          <w:color w:val="FF0000"/>
          <w:sz w:val="28"/>
        </w:rPr>
        <w:t>pre-planning 2017</w:t>
      </w:r>
    </w:p>
    <w:p w14:paraId="7BE08DB9" w14:textId="77777777" w:rsidR="00091425" w:rsidRPr="004960DA" w:rsidRDefault="00091425" w:rsidP="00091425">
      <w:pPr>
        <w:rPr>
          <w:rFonts w:ascii="Calibri" w:hAnsi="Calibri"/>
          <w:sz w:val="28"/>
        </w:rPr>
      </w:pPr>
    </w:p>
    <w:p w14:paraId="70A9EE49" w14:textId="57FCB3E7" w:rsidR="00091425" w:rsidRDefault="00ED0037" w:rsidP="00091425">
      <w:pPr>
        <w:rPr>
          <w:rFonts w:ascii="Calibri" w:hAnsi="Calibri"/>
          <w:b/>
        </w:rPr>
      </w:pPr>
      <w:r>
        <w:rPr>
          <w:rFonts w:ascii="Calibri" w:hAnsi="Calibri"/>
          <w:b/>
        </w:rPr>
        <w:t>Elements</w:t>
      </w:r>
      <w:r w:rsidR="00091425" w:rsidRPr="004960DA">
        <w:rPr>
          <w:rFonts w:ascii="Calibri" w:hAnsi="Calibri"/>
          <w:b/>
        </w:rPr>
        <w:t xml:space="preserve"> have changed in the SPBP.  </w:t>
      </w:r>
      <w:r w:rsidR="00091425" w:rsidRPr="004960DA">
        <w:rPr>
          <w:rFonts w:ascii="Calibri" w:hAnsi="Calibri"/>
          <w:b/>
          <w:u w:val="single"/>
        </w:rPr>
        <w:t>Before completing</w:t>
      </w:r>
      <w:r w:rsidR="00091425" w:rsidRPr="004960DA">
        <w:rPr>
          <w:rFonts w:ascii="Calibri" w:hAnsi="Calibri"/>
          <w:b/>
        </w:rPr>
        <w:t>, go to Browardprevention.org for:</w:t>
      </w:r>
    </w:p>
    <w:p w14:paraId="51C50ACE" w14:textId="77777777" w:rsidR="00ED1907" w:rsidRPr="004960DA" w:rsidRDefault="00ED1907" w:rsidP="00091425">
      <w:pPr>
        <w:rPr>
          <w:rFonts w:ascii="Calibri" w:hAnsi="Calibri"/>
        </w:rPr>
      </w:pPr>
    </w:p>
    <w:p w14:paraId="42275EEE" w14:textId="2E919C16" w:rsidR="00091425" w:rsidRPr="00ED0037" w:rsidRDefault="00091425" w:rsidP="00091425">
      <w:pPr>
        <w:pStyle w:val="ListParagraph"/>
        <w:numPr>
          <w:ilvl w:val="0"/>
          <w:numId w:val="1"/>
        </w:numPr>
        <w:rPr>
          <w:rFonts w:ascii="Calibri" w:hAnsi="Calibri"/>
          <w:b/>
        </w:rPr>
      </w:pPr>
      <w:r w:rsidRPr="004960DA">
        <w:rPr>
          <w:rFonts w:ascii="Calibri" w:hAnsi="Calibri"/>
        </w:rPr>
        <w:t xml:space="preserve">A NEW Brainshark with specific directions to complete </w:t>
      </w:r>
      <w:r w:rsidR="000722F6">
        <w:rPr>
          <w:rFonts w:ascii="Calibri" w:hAnsi="Calibri"/>
        </w:rPr>
        <w:t xml:space="preserve">the </w:t>
      </w:r>
      <w:r w:rsidRPr="004960DA">
        <w:rPr>
          <w:rFonts w:ascii="Calibri" w:hAnsi="Calibri"/>
        </w:rPr>
        <w:t>SPBP2016.  Watch this Brainshark with all members of the Team.</w:t>
      </w:r>
      <w:r w:rsidRPr="004960DA">
        <w:rPr>
          <w:rFonts w:ascii="Calibri" w:hAnsi="Calibri"/>
          <w:b/>
        </w:rPr>
        <w:t xml:space="preserve"> </w:t>
      </w:r>
      <w:r w:rsidR="00ED0037">
        <w:rPr>
          <w:rFonts w:ascii="Calibri" w:hAnsi="Calibri"/>
          <w:b/>
        </w:rPr>
        <w:t>(</w:t>
      </w:r>
      <w:r w:rsidR="00ED0037" w:rsidRPr="004960DA">
        <w:rPr>
          <w:rFonts w:ascii="Calibri" w:hAnsi="Calibri"/>
          <w:b/>
        </w:rPr>
        <w:t>Principals, please sign into the Brainshark Guest Book for verification.</w:t>
      </w:r>
      <w:r w:rsidR="00ED0037">
        <w:rPr>
          <w:rFonts w:ascii="Calibri" w:hAnsi="Calibri"/>
          <w:b/>
        </w:rPr>
        <w:t>)</w:t>
      </w:r>
    </w:p>
    <w:p w14:paraId="5209A45E" w14:textId="77777777" w:rsidR="00091425" w:rsidRPr="004960DA" w:rsidRDefault="00091425" w:rsidP="00091425">
      <w:pPr>
        <w:pStyle w:val="ListParagraph"/>
        <w:numPr>
          <w:ilvl w:val="0"/>
          <w:numId w:val="1"/>
        </w:numPr>
        <w:rPr>
          <w:rFonts w:ascii="Calibri" w:hAnsi="Calibri"/>
        </w:rPr>
      </w:pPr>
      <w:r>
        <w:rPr>
          <w:rFonts w:ascii="Calibri" w:hAnsi="Calibri"/>
        </w:rPr>
        <w:t>A suggested T</w:t>
      </w:r>
      <w:r w:rsidRPr="004960DA">
        <w:rPr>
          <w:rFonts w:ascii="Calibri" w:hAnsi="Calibri"/>
        </w:rPr>
        <w:t>imeline for completing your SPBP throughout the year to avoid the end of year rush</w:t>
      </w:r>
    </w:p>
    <w:p w14:paraId="56F39A2A" w14:textId="5DF5B236" w:rsidR="00091425" w:rsidRDefault="00091425" w:rsidP="00091425">
      <w:pPr>
        <w:pStyle w:val="ListParagraph"/>
        <w:numPr>
          <w:ilvl w:val="0"/>
          <w:numId w:val="1"/>
        </w:numPr>
        <w:rPr>
          <w:rFonts w:ascii="Calibri" w:hAnsi="Calibri"/>
        </w:rPr>
      </w:pPr>
      <w:r w:rsidRPr="004960DA">
        <w:rPr>
          <w:rFonts w:ascii="Calibri" w:hAnsi="Calibri"/>
        </w:rPr>
        <w:t xml:space="preserve">A Feedback Rubric to ensure your team will correctly complete the SPBP and </w:t>
      </w:r>
      <w:r w:rsidR="00ED0037">
        <w:rPr>
          <w:rFonts w:ascii="Calibri" w:hAnsi="Calibri"/>
        </w:rPr>
        <w:t>develop a meaningful plan</w:t>
      </w:r>
      <w:r w:rsidRPr="004960DA">
        <w:rPr>
          <w:rFonts w:ascii="Calibri" w:hAnsi="Calibri"/>
        </w:rPr>
        <w:t>.</w:t>
      </w:r>
    </w:p>
    <w:p w14:paraId="5A6E2C4D" w14:textId="77777777" w:rsidR="00091425" w:rsidRDefault="00091425" w:rsidP="00091425">
      <w:pPr>
        <w:rPr>
          <w:rFonts w:ascii="Calibri" w:hAnsi="Calibri"/>
        </w:rPr>
      </w:pPr>
    </w:p>
    <w:p w14:paraId="4FA66727" w14:textId="47CBA3C9" w:rsidR="00091425" w:rsidRDefault="00091425" w:rsidP="00091425">
      <w:pPr>
        <w:rPr>
          <w:rFonts w:ascii="Calibri" w:hAnsi="Calibri"/>
        </w:rPr>
      </w:pPr>
      <w:r>
        <w:rPr>
          <w:rFonts w:ascii="Calibri" w:hAnsi="Calibri"/>
        </w:rPr>
        <w:t xml:space="preserve">The School-wide Positive Behavior Plan is a compilation of the 10 Critical Elements of </w:t>
      </w:r>
      <w:proofErr w:type="spellStart"/>
      <w:r>
        <w:rPr>
          <w:rFonts w:ascii="Calibri" w:hAnsi="Calibri"/>
        </w:rPr>
        <w:t>RtI</w:t>
      </w:r>
      <w:proofErr w:type="gramStart"/>
      <w:r>
        <w:rPr>
          <w:rFonts w:ascii="Calibri" w:hAnsi="Calibri"/>
        </w:rPr>
        <w:t>:B</w:t>
      </w:r>
      <w:proofErr w:type="spellEnd"/>
      <w:proofErr w:type="gramEnd"/>
      <w:r>
        <w:rPr>
          <w:rFonts w:ascii="Calibri" w:hAnsi="Calibri"/>
        </w:rPr>
        <w:t xml:space="preserve">.  Please </w:t>
      </w:r>
      <w:r w:rsidR="000722F6">
        <w:rPr>
          <w:rFonts w:ascii="Calibri" w:hAnsi="Calibri"/>
        </w:rPr>
        <w:t xml:space="preserve">download it, </w:t>
      </w:r>
      <w:r>
        <w:rPr>
          <w:rFonts w:ascii="Calibri" w:hAnsi="Calibri"/>
        </w:rPr>
        <w:t xml:space="preserve">complete each section </w:t>
      </w:r>
      <w:r w:rsidR="00ED0037">
        <w:rPr>
          <w:rFonts w:ascii="Calibri" w:hAnsi="Calibri"/>
        </w:rPr>
        <w:t>in</w:t>
      </w:r>
      <w:r>
        <w:rPr>
          <w:rFonts w:ascii="Calibri" w:hAnsi="Calibri"/>
        </w:rPr>
        <w:t xml:space="preserve"> the </w:t>
      </w:r>
      <w:r w:rsidR="000722F6">
        <w:rPr>
          <w:rFonts w:ascii="Calibri" w:hAnsi="Calibri"/>
        </w:rPr>
        <w:t>template</w:t>
      </w:r>
      <w:r w:rsidR="00ED1907">
        <w:rPr>
          <w:rFonts w:ascii="Calibri" w:hAnsi="Calibri"/>
        </w:rPr>
        <w:t>, and then upload</w:t>
      </w:r>
      <w:r>
        <w:rPr>
          <w:rFonts w:ascii="Calibri" w:hAnsi="Calibri"/>
        </w:rPr>
        <w:t xml:space="preserve"> it back </w:t>
      </w:r>
      <w:r w:rsidR="000722F6">
        <w:rPr>
          <w:rFonts w:ascii="Calibri" w:hAnsi="Calibri"/>
        </w:rPr>
        <w:t>in</w:t>
      </w:r>
      <w:r>
        <w:rPr>
          <w:rFonts w:ascii="Calibri" w:hAnsi="Calibri"/>
        </w:rPr>
        <w:t xml:space="preserve">to the </w:t>
      </w:r>
      <w:r w:rsidR="00ED1907">
        <w:rPr>
          <w:rFonts w:ascii="Calibri" w:hAnsi="Calibri"/>
        </w:rPr>
        <w:t>SIP</w:t>
      </w:r>
      <w:r>
        <w:rPr>
          <w:rFonts w:ascii="Calibri" w:hAnsi="Calibri"/>
        </w:rPr>
        <w:t xml:space="preserve">. Expectation </w:t>
      </w:r>
      <w:r w:rsidR="00ED0037">
        <w:rPr>
          <w:rFonts w:ascii="Calibri" w:hAnsi="Calibri"/>
        </w:rPr>
        <w:t xml:space="preserve">Lesson Plans </w:t>
      </w:r>
      <w:r>
        <w:rPr>
          <w:rFonts w:ascii="Calibri" w:hAnsi="Calibri"/>
        </w:rPr>
        <w:t>and Ru</w:t>
      </w:r>
      <w:r w:rsidR="00ED0037">
        <w:rPr>
          <w:rFonts w:ascii="Calibri" w:hAnsi="Calibri"/>
        </w:rPr>
        <w:t>le Lesson Plans are located in two</w:t>
      </w:r>
      <w:r>
        <w:rPr>
          <w:rFonts w:ascii="Calibri" w:hAnsi="Calibri"/>
        </w:rPr>
        <w:t xml:space="preserve"> separate downloads.</w:t>
      </w:r>
      <w:r w:rsidR="000722F6">
        <w:rPr>
          <w:rFonts w:ascii="Calibri" w:hAnsi="Calibri"/>
        </w:rPr>
        <w:t xml:space="preserve"> To provide consistency across District, only plans entered in the District template will be accepted.</w:t>
      </w:r>
    </w:p>
    <w:p w14:paraId="07353F38" w14:textId="77777777" w:rsidR="00ED0037" w:rsidRDefault="00ED0037" w:rsidP="00091425">
      <w:pPr>
        <w:rPr>
          <w:rFonts w:ascii="Calibri" w:hAnsi="Calibri"/>
        </w:rPr>
      </w:pPr>
    </w:p>
    <w:p w14:paraId="3DD03390" w14:textId="4880C991" w:rsidR="00091425" w:rsidRPr="00ED0037" w:rsidRDefault="000722F6" w:rsidP="00091425">
      <w:pPr>
        <w:rPr>
          <w:rFonts w:ascii="Calibri" w:hAnsi="Calibri"/>
          <w:b/>
        </w:rPr>
      </w:pPr>
      <w:r>
        <w:rPr>
          <w:rFonts w:ascii="Calibri" w:hAnsi="Calibri"/>
          <w:b/>
        </w:rPr>
        <w:t xml:space="preserve">ACTION: Download, </w:t>
      </w:r>
      <w:r w:rsidR="00ED0037" w:rsidRPr="00ED0037">
        <w:rPr>
          <w:rFonts w:ascii="Calibri" w:hAnsi="Calibri"/>
          <w:b/>
        </w:rPr>
        <w:t>complete</w:t>
      </w:r>
      <w:r>
        <w:rPr>
          <w:rFonts w:ascii="Calibri" w:hAnsi="Calibri"/>
          <w:b/>
        </w:rPr>
        <w:t>, and upload</w:t>
      </w:r>
      <w:r w:rsidR="00ED0037" w:rsidRPr="00ED0037">
        <w:rPr>
          <w:rFonts w:ascii="Calibri" w:hAnsi="Calibri"/>
          <w:b/>
        </w:rPr>
        <w:t xml:space="preserve"> 3 separate files from O</w:t>
      </w:r>
      <w:r w:rsidR="00ED0037">
        <w:rPr>
          <w:rFonts w:ascii="Calibri" w:hAnsi="Calibri"/>
          <w:b/>
        </w:rPr>
        <w:t>SPA Central in SIP Plan, BP # 2:</w:t>
      </w:r>
    </w:p>
    <w:p w14:paraId="5AEE4E88" w14:textId="37486EA2" w:rsidR="00091425" w:rsidRDefault="00ED0037" w:rsidP="00ED0037">
      <w:pPr>
        <w:ind w:left="720"/>
        <w:rPr>
          <w:rFonts w:ascii="Calibri" w:hAnsi="Calibri"/>
        </w:rPr>
      </w:pPr>
      <w:r>
        <w:rPr>
          <w:rFonts w:ascii="Calibri" w:hAnsi="Calibri"/>
        </w:rPr>
        <w:t xml:space="preserve">1. </w:t>
      </w:r>
      <w:r w:rsidR="00091425">
        <w:rPr>
          <w:rFonts w:ascii="Calibri" w:hAnsi="Calibri"/>
        </w:rPr>
        <w:t xml:space="preserve">SPBP Plan: Critical Elements 1-10       </w:t>
      </w:r>
    </w:p>
    <w:p w14:paraId="6F4AC523" w14:textId="36FC79F6" w:rsidR="00091425" w:rsidRDefault="00ED0037" w:rsidP="00ED0037">
      <w:pPr>
        <w:ind w:left="720"/>
        <w:rPr>
          <w:rFonts w:ascii="Calibri" w:hAnsi="Calibri"/>
        </w:rPr>
      </w:pPr>
      <w:r>
        <w:rPr>
          <w:rFonts w:ascii="Calibri" w:hAnsi="Calibri"/>
        </w:rPr>
        <w:t xml:space="preserve">2. </w:t>
      </w:r>
      <w:r w:rsidR="00091425">
        <w:rPr>
          <w:rFonts w:ascii="Calibri" w:hAnsi="Calibri"/>
        </w:rPr>
        <w:t xml:space="preserve">Expectation Lesson Plans   </w:t>
      </w:r>
    </w:p>
    <w:p w14:paraId="2279C67B" w14:textId="2DF19E2F" w:rsidR="00091425" w:rsidRDefault="00ED0037" w:rsidP="00ED0037">
      <w:pPr>
        <w:ind w:left="720"/>
        <w:rPr>
          <w:rFonts w:ascii="Calibri" w:hAnsi="Calibri"/>
        </w:rPr>
      </w:pPr>
      <w:r>
        <w:rPr>
          <w:rFonts w:ascii="Calibri" w:hAnsi="Calibri"/>
        </w:rPr>
        <w:t xml:space="preserve">3. </w:t>
      </w:r>
      <w:r w:rsidR="00091425">
        <w:rPr>
          <w:rFonts w:ascii="Calibri" w:hAnsi="Calibri"/>
        </w:rPr>
        <w:t>Rules Lesson Plans</w:t>
      </w:r>
    </w:p>
    <w:p w14:paraId="34C02358" w14:textId="77777777" w:rsidR="00091425" w:rsidRDefault="00091425" w:rsidP="00091425">
      <w:pPr>
        <w:rPr>
          <w:rFonts w:ascii="Calibri" w:hAnsi="Calibri"/>
        </w:rPr>
      </w:pPr>
    </w:p>
    <w:tbl>
      <w:tblPr>
        <w:tblStyle w:val="TableGrid"/>
        <w:tblW w:w="0" w:type="auto"/>
        <w:tblLook w:val="04A0" w:firstRow="1" w:lastRow="0" w:firstColumn="1" w:lastColumn="0" w:noHBand="0" w:noVBand="1"/>
      </w:tblPr>
      <w:tblGrid>
        <w:gridCol w:w="11016"/>
      </w:tblGrid>
      <w:tr w:rsidR="000722F6" w14:paraId="23DCBB27" w14:textId="77777777" w:rsidTr="00A8787D">
        <w:trPr>
          <w:trHeight w:val="467"/>
        </w:trPr>
        <w:tc>
          <w:tcPr>
            <w:tcW w:w="11016" w:type="dxa"/>
            <w:shd w:val="clear" w:color="auto" w:fill="FFFFCD"/>
            <w:vAlign w:val="center"/>
          </w:tcPr>
          <w:p w14:paraId="142D2B24" w14:textId="5873C97A" w:rsidR="000722F6" w:rsidRPr="000722F6" w:rsidRDefault="000722F6" w:rsidP="00C916BF">
            <w:pPr>
              <w:rPr>
                <w:rFonts w:ascii="Calibri" w:hAnsi="Calibri"/>
                <w:b/>
                <w:sz w:val="24"/>
              </w:rPr>
            </w:pPr>
            <w:r w:rsidRPr="000722F6">
              <w:rPr>
                <w:rFonts w:ascii="Calibri" w:hAnsi="Calibri"/>
                <w:b/>
                <w:sz w:val="24"/>
              </w:rPr>
              <w:t>School Name:</w:t>
            </w:r>
            <w:r w:rsidR="00074D4D">
              <w:rPr>
                <w:rFonts w:ascii="Calibri" w:hAnsi="Calibri"/>
                <w:b/>
                <w:sz w:val="24"/>
              </w:rPr>
              <w:t xml:space="preserve"> Stranahan High School</w:t>
            </w:r>
          </w:p>
        </w:tc>
      </w:tr>
      <w:tr w:rsidR="000722F6" w14:paraId="3A1CB6E4" w14:textId="77777777" w:rsidTr="00A8787D">
        <w:trPr>
          <w:trHeight w:val="467"/>
        </w:trPr>
        <w:tc>
          <w:tcPr>
            <w:tcW w:w="11016" w:type="dxa"/>
            <w:shd w:val="clear" w:color="auto" w:fill="FFFFCD"/>
            <w:vAlign w:val="center"/>
          </w:tcPr>
          <w:p w14:paraId="0AD8CC27" w14:textId="33B2FD60" w:rsidR="000722F6" w:rsidRPr="000722F6" w:rsidRDefault="000722F6" w:rsidP="00C916BF">
            <w:pPr>
              <w:rPr>
                <w:rFonts w:ascii="Calibri" w:hAnsi="Calibri"/>
                <w:b/>
                <w:sz w:val="24"/>
              </w:rPr>
            </w:pPr>
            <w:r w:rsidRPr="000722F6">
              <w:rPr>
                <w:rFonts w:ascii="Calibri" w:hAnsi="Calibri"/>
                <w:b/>
                <w:sz w:val="24"/>
              </w:rPr>
              <w:t>School Number:</w:t>
            </w:r>
            <w:r w:rsidR="00074D4D">
              <w:rPr>
                <w:rFonts w:ascii="Calibri" w:hAnsi="Calibri"/>
                <w:b/>
                <w:sz w:val="24"/>
              </w:rPr>
              <w:t xml:space="preserve">  0211</w:t>
            </w:r>
          </w:p>
        </w:tc>
      </w:tr>
      <w:tr w:rsidR="00C916BF" w14:paraId="2E906614" w14:textId="77777777" w:rsidTr="00A8787D">
        <w:trPr>
          <w:trHeight w:val="467"/>
        </w:trPr>
        <w:tc>
          <w:tcPr>
            <w:tcW w:w="11016" w:type="dxa"/>
            <w:shd w:val="clear" w:color="auto" w:fill="FFFFCD"/>
            <w:vAlign w:val="center"/>
          </w:tcPr>
          <w:p w14:paraId="4A18A575" w14:textId="12B03B77" w:rsidR="00C916BF" w:rsidRPr="00C916BF" w:rsidRDefault="00C916BF" w:rsidP="00C916BF">
            <w:pPr>
              <w:rPr>
                <w:rFonts w:ascii="Calibri" w:hAnsi="Calibri"/>
                <w:b/>
                <w:sz w:val="24"/>
              </w:rPr>
            </w:pPr>
            <w:r w:rsidRPr="00C916BF">
              <w:rPr>
                <w:rFonts w:ascii="Calibri" w:hAnsi="Calibri"/>
                <w:b/>
                <w:sz w:val="24"/>
              </w:rPr>
              <w:t>SPBP</w:t>
            </w:r>
            <w:r w:rsidR="00A2312C">
              <w:rPr>
                <w:rFonts w:ascii="Calibri" w:hAnsi="Calibri"/>
                <w:b/>
                <w:sz w:val="24"/>
              </w:rPr>
              <w:t>/</w:t>
            </w:r>
            <w:proofErr w:type="spellStart"/>
            <w:r w:rsidR="00A2312C">
              <w:rPr>
                <w:rFonts w:ascii="Calibri" w:hAnsi="Calibri"/>
                <w:b/>
                <w:sz w:val="24"/>
              </w:rPr>
              <w:t>RtI:B</w:t>
            </w:r>
            <w:proofErr w:type="spellEnd"/>
            <w:r w:rsidRPr="00C916BF">
              <w:rPr>
                <w:rFonts w:ascii="Calibri" w:hAnsi="Calibri"/>
                <w:b/>
                <w:sz w:val="24"/>
              </w:rPr>
              <w:t xml:space="preserve"> Contact Person</w:t>
            </w:r>
            <w:r>
              <w:rPr>
                <w:rFonts w:ascii="Calibri" w:hAnsi="Calibri"/>
                <w:b/>
                <w:sz w:val="24"/>
              </w:rPr>
              <w:t>:</w:t>
            </w:r>
            <w:r w:rsidR="00ED0037">
              <w:rPr>
                <w:rFonts w:ascii="Calibri" w:hAnsi="Calibri"/>
                <w:b/>
                <w:sz w:val="24"/>
              </w:rPr>
              <w:t xml:space="preserve"> </w:t>
            </w:r>
            <w:r w:rsidR="00171F0E">
              <w:rPr>
                <w:rFonts w:ascii="Calibri" w:hAnsi="Calibri"/>
                <w:b/>
                <w:sz w:val="24"/>
              </w:rPr>
              <w:t xml:space="preserve"> Elvin Hazell</w:t>
            </w:r>
          </w:p>
        </w:tc>
      </w:tr>
      <w:tr w:rsidR="00C916BF" w14:paraId="0A195DA3" w14:textId="77777777" w:rsidTr="00A8787D">
        <w:trPr>
          <w:trHeight w:val="431"/>
        </w:trPr>
        <w:tc>
          <w:tcPr>
            <w:tcW w:w="11016" w:type="dxa"/>
            <w:shd w:val="clear" w:color="auto" w:fill="FFFFCD"/>
            <w:vAlign w:val="center"/>
          </w:tcPr>
          <w:p w14:paraId="74A8C84E" w14:textId="23BD14AA" w:rsidR="00C916BF" w:rsidRPr="00C916BF" w:rsidRDefault="000722F6" w:rsidP="00C916BF">
            <w:pPr>
              <w:rPr>
                <w:rFonts w:ascii="Calibri" w:hAnsi="Calibri"/>
                <w:b/>
                <w:sz w:val="24"/>
              </w:rPr>
            </w:pPr>
            <w:r>
              <w:rPr>
                <w:rFonts w:ascii="Calibri" w:hAnsi="Calibri"/>
                <w:b/>
                <w:sz w:val="24"/>
              </w:rPr>
              <w:t xml:space="preserve">Direct </w:t>
            </w:r>
            <w:r w:rsidR="00C916BF" w:rsidRPr="00C916BF">
              <w:rPr>
                <w:rFonts w:ascii="Calibri" w:hAnsi="Calibri"/>
                <w:b/>
                <w:sz w:val="24"/>
              </w:rPr>
              <w:t>Phone Number:</w:t>
            </w:r>
            <w:r>
              <w:rPr>
                <w:rFonts w:ascii="Calibri" w:hAnsi="Calibri"/>
                <w:b/>
                <w:sz w:val="24"/>
              </w:rPr>
              <w:t xml:space="preserve"> </w:t>
            </w:r>
            <w:r w:rsidR="00171F0E">
              <w:rPr>
                <w:rFonts w:ascii="Calibri" w:hAnsi="Calibri"/>
                <w:b/>
                <w:sz w:val="24"/>
              </w:rPr>
              <w:t xml:space="preserve"> 754-323-2105</w:t>
            </w:r>
          </w:p>
        </w:tc>
      </w:tr>
    </w:tbl>
    <w:p w14:paraId="0A29EF17" w14:textId="77777777" w:rsidR="00091425" w:rsidRDefault="00091425" w:rsidP="00091425">
      <w:pPr>
        <w:rPr>
          <w:rFonts w:ascii="Calibri" w:hAnsi="Calibri"/>
          <w:b/>
          <w:sz w:val="28"/>
          <w:szCs w:val="28"/>
        </w:rPr>
      </w:pPr>
    </w:p>
    <w:p w14:paraId="05C5F3AA" w14:textId="77777777" w:rsidR="00C916BF" w:rsidRDefault="00C916BF" w:rsidP="00091425">
      <w:pPr>
        <w:rPr>
          <w:rFonts w:ascii="Calibri" w:hAnsi="Calibri"/>
          <w:b/>
          <w:sz w:val="28"/>
          <w:szCs w:val="28"/>
        </w:rPr>
      </w:pPr>
    </w:p>
    <w:p w14:paraId="16217DFA" w14:textId="77777777" w:rsidR="00C916BF" w:rsidRDefault="00C916BF" w:rsidP="00091425">
      <w:pPr>
        <w:rPr>
          <w:rFonts w:ascii="Calibri" w:hAnsi="Calibri"/>
          <w:b/>
          <w:sz w:val="28"/>
          <w:szCs w:val="28"/>
        </w:rPr>
      </w:pPr>
    </w:p>
    <w:p w14:paraId="1DEAA2A9" w14:textId="77777777" w:rsidR="00C916BF" w:rsidRDefault="00C916BF" w:rsidP="00091425">
      <w:pPr>
        <w:rPr>
          <w:rFonts w:ascii="Calibri" w:hAnsi="Calibri"/>
          <w:b/>
          <w:sz w:val="28"/>
          <w:szCs w:val="28"/>
        </w:rPr>
      </w:pPr>
    </w:p>
    <w:p w14:paraId="4D6EE1C5" w14:textId="77777777" w:rsidR="00C916BF" w:rsidRDefault="00C916BF" w:rsidP="00091425">
      <w:pPr>
        <w:rPr>
          <w:rFonts w:ascii="Calibri" w:hAnsi="Calibri"/>
          <w:b/>
          <w:sz w:val="28"/>
          <w:szCs w:val="28"/>
        </w:rPr>
      </w:pPr>
    </w:p>
    <w:p w14:paraId="31D81B22" w14:textId="77777777" w:rsidR="00C916BF" w:rsidRDefault="00C916BF" w:rsidP="00091425">
      <w:pPr>
        <w:rPr>
          <w:rFonts w:ascii="Calibri" w:hAnsi="Calibri"/>
          <w:b/>
          <w:sz w:val="28"/>
          <w:szCs w:val="28"/>
        </w:rPr>
      </w:pPr>
    </w:p>
    <w:p w14:paraId="4A95B5A7" w14:textId="77777777" w:rsidR="00C916BF" w:rsidRDefault="00C916BF" w:rsidP="00091425">
      <w:pPr>
        <w:rPr>
          <w:rFonts w:ascii="Calibri" w:hAnsi="Calibri"/>
          <w:b/>
          <w:sz w:val="28"/>
          <w:szCs w:val="28"/>
        </w:rPr>
      </w:pPr>
    </w:p>
    <w:p w14:paraId="6C669A63" w14:textId="77777777" w:rsidR="00C916BF" w:rsidRDefault="00C916BF" w:rsidP="00091425">
      <w:pPr>
        <w:rPr>
          <w:rFonts w:ascii="Calibri" w:hAnsi="Calibri"/>
          <w:b/>
          <w:sz w:val="28"/>
          <w:szCs w:val="28"/>
        </w:rPr>
      </w:pPr>
    </w:p>
    <w:p w14:paraId="04B06E73" w14:textId="77777777" w:rsidR="00C916BF" w:rsidRDefault="00C916BF" w:rsidP="00091425">
      <w:pPr>
        <w:rPr>
          <w:rFonts w:ascii="Calibri" w:hAnsi="Calibri"/>
          <w:b/>
          <w:sz w:val="28"/>
          <w:szCs w:val="28"/>
        </w:rPr>
      </w:pPr>
    </w:p>
    <w:p w14:paraId="7F89F6A2" w14:textId="77777777" w:rsidR="00C916BF" w:rsidRDefault="00C916BF" w:rsidP="00091425">
      <w:pPr>
        <w:rPr>
          <w:rFonts w:ascii="Calibri" w:hAnsi="Calibri"/>
          <w:b/>
          <w:sz w:val="28"/>
          <w:szCs w:val="28"/>
        </w:rPr>
      </w:pPr>
    </w:p>
    <w:p w14:paraId="6AC7A247" w14:textId="77777777" w:rsidR="00C916BF" w:rsidRDefault="00C916BF" w:rsidP="00091425">
      <w:pPr>
        <w:rPr>
          <w:rFonts w:ascii="Calibri" w:hAnsi="Calibri"/>
          <w:b/>
          <w:sz w:val="28"/>
          <w:szCs w:val="28"/>
        </w:rPr>
      </w:pPr>
    </w:p>
    <w:p w14:paraId="07A980B2" w14:textId="77777777" w:rsidR="00C916BF" w:rsidRDefault="00C916BF" w:rsidP="00091425">
      <w:pPr>
        <w:rPr>
          <w:rFonts w:ascii="Calibri" w:hAnsi="Calibri"/>
          <w:b/>
          <w:sz w:val="28"/>
          <w:szCs w:val="28"/>
        </w:rPr>
      </w:pPr>
    </w:p>
    <w:p w14:paraId="0CBAECBB" w14:textId="77777777" w:rsidR="00C916BF" w:rsidRDefault="00C916BF" w:rsidP="00091425">
      <w:pPr>
        <w:rPr>
          <w:rFonts w:ascii="Calibri" w:hAnsi="Calibri"/>
          <w:b/>
          <w:sz w:val="28"/>
          <w:szCs w:val="28"/>
        </w:rPr>
      </w:pPr>
    </w:p>
    <w:p w14:paraId="0845FC07" w14:textId="77777777" w:rsidR="00ED0037" w:rsidRDefault="00ED0037" w:rsidP="00091425">
      <w:pPr>
        <w:rPr>
          <w:rFonts w:ascii="Calibri" w:hAnsi="Calibri"/>
          <w:b/>
          <w:sz w:val="28"/>
          <w:szCs w:val="28"/>
        </w:rPr>
      </w:pPr>
    </w:p>
    <w:p w14:paraId="7FE250A9" w14:textId="77777777" w:rsidR="00ED0037" w:rsidRDefault="00ED0037" w:rsidP="00091425">
      <w:pPr>
        <w:rPr>
          <w:rFonts w:ascii="Calibri" w:hAnsi="Calibri"/>
          <w:b/>
          <w:sz w:val="28"/>
          <w:szCs w:val="28"/>
        </w:rPr>
      </w:pPr>
    </w:p>
    <w:p w14:paraId="7A188105" w14:textId="77777777" w:rsidR="00C916BF" w:rsidRDefault="00C916BF" w:rsidP="00091425">
      <w:pPr>
        <w:rPr>
          <w:rFonts w:ascii="Calibri" w:hAnsi="Calibri"/>
          <w:b/>
          <w:sz w:val="28"/>
          <w:szCs w:val="28"/>
        </w:rPr>
      </w:pPr>
    </w:p>
    <w:p w14:paraId="191A9AC6" w14:textId="77777777" w:rsidR="00C916BF" w:rsidRDefault="00C916BF" w:rsidP="00091425">
      <w:pPr>
        <w:rPr>
          <w:rFonts w:ascii="Calibri" w:hAnsi="Calibri"/>
          <w:b/>
          <w:sz w:val="28"/>
          <w:szCs w:val="28"/>
        </w:rPr>
      </w:pPr>
    </w:p>
    <w:p w14:paraId="50D23881" w14:textId="5C1DABFF"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2F59FED0" w14:textId="77777777" w:rsidTr="004F3AFC">
        <w:tc>
          <w:tcPr>
            <w:tcW w:w="14616" w:type="dxa"/>
            <w:shd w:val="clear" w:color="auto" w:fill="000000" w:themeFill="text1"/>
          </w:tcPr>
          <w:p w14:paraId="2BCE95EA" w14:textId="77777777" w:rsidR="00091425" w:rsidRPr="00B92C4D" w:rsidRDefault="00091425" w:rsidP="004F3AFC">
            <w:pPr>
              <w:rPr>
                <w:rFonts w:ascii="Calibri" w:hAnsi="Calibri"/>
                <w:b/>
                <w:sz w:val="24"/>
                <w:szCs w:val="28"/>
              </w:rPr>
            </w:pPr>
            <w:r>
              <w:rPr>
                <w:rFonts w:ascii="Calibri" w:hAnsi="Calibri"/>
                <w:b/>
                <w:sz w:val="24"/>
                <w:szCs w:val="28"/>
              </w:rPr>
              <w:lastRenderedPageBreak/>
              <w:t>CRITICAL ELEMENT</w:t>
            </w:r>
            <w:r w:rsidRPr="00B92C4D">
              <w:rPr>
                <w:rFonts w:ascii="Calibri" w:hAnsi="Calibri"/>
                <w:b/>
                <w:sz w:val="24"/>
                <w:szCs w:val="28"/>
              </w:rPr>
              <w:t xml:space="preserve"> # 1: Functioning </w:t>
            </w:r>
            <w:proofErr w:type="spellStart"/>
            <w:r w:rsidRPr="00B92C4D">
              <w:rPr>
                <w:rFonts w:ascii="Calibri" w:hAnsi="Calibri"/>
                <w:b/>
                <w:sz w:val="24"/>
                <w:szCs w:val="28"/>
              </w:rPr>
              <w:t>RtI:B</w:t>
            </w:r>
            <w:proofErr w:type="spellEnd"/>
            <w:r w:rsidRPr="00B92C4D">
              <w:rPr>
                <w:rFonts w:ascii="Calibri" w:hAnsi="Calibri"/>
                <w:b/>
                <w:sz w:val="24"/>
                <w:szCs w:val="28"/>
              </w:rPr>
              <w:t xml:space="preserve"> / Discipline Team</w:t>
            </w:r>
          </w:p>
        </w:tc>
      </w:tr>
    </w:tbl>
    <w:p w14:paraId="2A912C02" w14:textId="77777777" w:rsidR="00091425" w:rsidRPr="00F24444" w:rsidRDefault="00091425" w:rsidP="00091425">
      <w:pPr>
        <w:rPr>
          <w:rFonts w:ascii="Calibri" w:hAnsi="Calibri"/>
          <w:b/>
          <w:sz w:val="28"/>
          <w:szCs w:val="28"/>
        </w:rPr>
      </w:pPr>
    </w:p>
    <w:p w14:paraId="1E521648" w14:textId="03DE0B9A" w:rsidR="00091425" w:rsidRDefault="00091425" w:rsidP="00091425">
      <w:pPr>
        <w:rPr>
          <w:rFonts w:ascii="Calibri" w:hAnsi="Calibri"/>
        </w:rPr>
      </w:pPr>
      <w:r>
        <w:rPr>
          <w:rFonts w:ascii="Calibri" w:hAnsi="Calibri"/>
          <w:b/>
        </w:rPr>
        <w:t xml:space="preserve">Current </w:t>
      </w:r>
      <w:r w:rsidRPr="00B92C4D">
        <w:rPr>
          <w:rFonts w:ascii="Calibri" w:hAnsi="Calibri"/>
          <w:b/>
        </w:rPr>
        <w:t xml:space="preserve">Team Member </w:t>
      </w:r>
      <w:r w:rsidR="001A3D74">
        <w:rPr>
          <w:rFonts w:ascii="Calibri" w:hAnsi="Calibri"/>
          <w:b/>
        </w:rPr>
        <w:t xml:space="preserve">(SY 2014/15) </w:t>
      </w:r>
      <w:r w:rsidRPr="00B92C4D">
        <w:rPr>
          <w:rFonts w:ascii="Calibri" w:hAnsi="Calibri"/>
          <w:b/>
        </w:rPr>
        <w:t>List</w:t>
      </w:r>
      <w:r w:rsidRPr="00B92C4D">
        <w:rPr>
          <w:rFonts w:ascii="Calibri" w:hAnsi="Calibri"/>
        </w:rPr>
        <w:t xml:space="preserve">: </w:t>
      </w:r>
    </w:p>
    <w:p w14:paraId="0B34D9FD" w14:textId="615701F6" w:rsidR="00694E37" w:rsidRPr="00694E37" w:rsidRDefault="00694E37" w:rsidP="00694E37">
      <w:pPr>
        <w:rPr>
          <w:rFonts w:ascii="Calibri" w:hAnsi="Calibri"/>
          <w:b/>
        </w:rPr>
      </w:pPr>
      <w:r w:rsidRPr="00694E37">
        <w:rPr>
          <w:rFonts w:ascii="Calibri" w:hAnsi="Calibri"/>
          <w:b/>
        </w:rPr>
        <w:t>Each name on t</w:t>
      </w:r>
      <w:r w:rsidR="000722F6">
        <w:rPr>
          <w:rFonts w:ascii="Calibri" w:hAnsi="Calibri"/>
          <w:b/>
        </w:rPr>
        <w:t>his list verifies attendance</w:t>
      </w:r>
      <w:r>
        <w:rPr>
          <w:rFonts w:ascii="Calibri" w:hAnsi="Calibri"/>
          <w:b/>
        </w:rPr>
        <w:t xml:space="preserve"> </w:t>
      </w:r>
      <w:r w:rsidRPr="00694E37">
        <w:rPr>
          <w:rFonts w:ascii="Calibri" w:hAnsi="Calibri"/>
          <w:b/>
        </w:rPr>
        <w:t xml:space="preserve">in </w:t>
      </w:r>
      <w:r w:rsidRPr="005D732C">
        <w:rPr>
          <w:rFonts w:ascii="Calibri" w:hAnsi="Calibri"/>
          <w:b/>
          <w:u w:val="single"/>
        </w:rPr>
        <w:t>ongoing team meetings</w:t>
      </w:r>
      <w:r w:rsidRPr="00694E37">
        <w:rPr>
          <w:rFonts w:ascii="Calibri" w:hAnsi="Calibri"/>
          <w:b/>
        </w:rPr>
        <w:t xml:space="preserve"> </w:t>
      </w:r>
      <w:r>
        <w:rPr>
          <w:rFonts w:ascii="Calibri" w:hAnsi="Calibri"/>
          <w:b/>
        </w:rPr>
        <w:t xml:space="preserve">and </w:t>
      </w:r>
      <w:r w:rsidRPr="005D732C">
        <w:rPr>
          <w:rFonts w:ascii="Calibri" w:hAnsi="Calibri"/>
          <w:b/>
          <w:u w:val="single"/>
        </w:rPr>
        <w:t>full participation in developing this SPBP</w:t>
      </w:r>
      <w:r w:rsidRPr="00694E37">
        <w:rPr>
          <w:rFonts w:ascii="Calibri" w:hAnsi="Calibri"/>
          <w:b/>
        </w:rPr>
        <w:t>.</w:t>
      </w:r>
      <w:r>
        <w:rPr>
          <w:rFonts w:ascii="Calibri" w:hAnsi="Calibri"/>
          <w:b/>
        </w:rPr>
        <w:t xml:space="preserve"> Each member is responsible for representing stakeholders and sharing SPBP information with them.</w:t>
      </w:r>
    </w:p>
    <w:p w14:paraId="4E2D7B8E" w14:textId="5EA56C33" w:rsidR="00091425" w:rsidRDefault="00EB3521" w:rsidP="0009142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94E37">
        <w:rPr>
          <w:rFonts w:ascii="Calibri" w:hAnsi="Calibri"/>
        </w:rPr>
        <w:t xml:space="preserve">    </w:t>
      </w:r>
      <w:r>
        <w:rPr>
          <w:rFonts w:ascii="Calibri" w:hAnsi="Calibri"/>
        </w:rPr>
        <w:t>*mandatory member</w:t>
      </w:r>
    </w:p>
    <w:tbl>
      <w:tblPr>
        <w:tblStyle w:val="TableGrid"/>
        <w:tblW w:w="0" w:type="auto"/>
        <w:tblLook w:val="04A0" w:firstRow="1" w:lastRow="0" w:firstColumn="1" w:lastColumn="0" w:noHBand="0" w:noVBand="1"/>
      </w:tblPr>
      <w:tblGrid>
        <w:gridCol w:w="3258"/>
        <w:gridCol w:w="2849"/>
        <w:gridCol w:w="2281"/>
        <w:gridCol w:w="2281"/>
      </w:tblGrid>
      <w:tr w:rsidR="00681EF7" w:rsidRPr="00F24444" w14:paraId="2ED39497" w14:textId="4FD2349F" w:rsidTr="0061084D">
        <w:trPr>
          <w:trHeight w:val="386"/>
        </w:trPr>
        <w:tc>
          <w:tcPr>
            <w:tcW w:w="3258" w:type="dxa"/>
            <w:shd w:val="clear" w:color="auto" w:fill="FDE9D9" w:themeFill="accent6" w:themeFillTint="33"/>
            <w:vAlign w:val="center"/>
          </w:tcPr>
          <w:p w14:paraId="41E9E7A7" w14:textId="12BE733A" w:rsidR="00681EF7" w:rsidRPr="00F24444" w:rsidRDefault="00681EF7" w:rsidP="0061084D">
            <w:pPr>
              <w:jc w:val="center"/>
              <w:rPr>
                <w:rFonts w:ascii="Calibri" w:hAnsi="Calibri"/>
                <w:sz w:val="28"/>
                <w:szCs w:val="28"/>
              </w:rPr>
            </w:pPr>
            <w:r>
              <w:rPr>
                <w:rFonts w:ascii="Calibri" w:hAnsi="Calibri"/>
                <w:sz w:val="28"/>
                <w:szCs w:val="28"/>
              </w:rPr>
              <w:t>Name</w:t>
            </w:r>
          </w:p>
        </w:tc>
        <w:tc>
          <w:tcPr>
            <w:tcW w:w="2849" w:type="dxa"/>
            <w:shd w:val="clear" w:color="auto" w:fill="FDE9D9" w:themeFill="accent6" w:themeFillTint="33"/>
            <w:vAlign w:val="center"/>
          </w:tcPr>
          <w:p w14:paraId="4568CF2E" w14:textId="77777777" w:rsidR="00681EF7" w:rsidRPr="00F24444" w:rsidRDefault="00681EF7" w:rsidP="0061084D">
            <w:pPr>
              <w:jc w:val="center"/>
              <w:rPr>
                <w:rFonts w:ascii="Calibri" w:hAnsi="Calibri"/>
                <w:sz w:val="28"/>
                <w:szCs w:val="28"/>
              </w:rPr>
            </w:pPr>
            <w:r>
              <w:rPr>
                <w:rFonts w:ascii="Calibri" w:hAnsi="Calibri"/>
                <w:sz w:val="28"/>
                <w:szCs w:val="28"/>
              </w:rPr>
              <w:t>Position</w:t>
            </w:r>
          </w:p>
        </w:tc>
        <w:tc>
          <w:tcPr>
            <w:tcW w:w="2281" w:type="dxa"/>
            <w:shd w:val="clear" w:color="auto" w:fill="FDE9D9" w:themeFill="accent6" w:themeFillTint="33"/>
            <w:vAlign w:val="center"/>
          </w:tcPr>
          <w:p w14:paraId="60E0E58F" w14:textId="77777777" w:rsidR="00681EF7" w:rsidRPr="00F24444" w:rsidRDefault="00681EF7" w:rsidP="0061084D">
            <w:pPr>
              <w:ind w:left="-347" w:firstLine="347"/>
              <w:jc w:val="center"/>
              <w:rPr>
                <w:rFonts w:ascii="Calibri" w:hAnsi="Calibri"/>
                <w:sz w:val="28"/>
                <w:szCs w:val="28"/>
              </w:rPr>
            </w:pPr>
            <w:r>
              <w:rPr>
                <w:rFonts w:ascii="Calibri" w:hAnsi="Calibri"/>
                <w:sz w:val="28"/>
                <w:szCs w:val="28"/>
              </w:rPr>
              <w:t>P number</w:t>
            </w:r>
          </w:p>
        </w:tc>
        <w:tc>
          <w:tcPr>
            <w:tcW w:w="2281" w:type="dxa"/>
            <w:shd w:val="clear" w:color="auto" w:fill="FDE9D9" w:themeFill="accent6" w:themeFillTint="33"/>
            <w:vAlign w:val="center"/>
          </w:tcPr>
          <w:p w14:paraId="1CEDBF9A" w14:textId="77777777" w:rsidR="00681EF7" w:rsidRDefault="00681EF7" w:rsidP="0061084D">
            <w:pPr>
              <w:ind w:left="-347" w:firstLine="347"/>
              <w:jc w:val="center"/>
              <w:rPr>
                <w:rFonts w:ascii="Calibri" w:hAnsi="Calibri"/>
                <w:sz w:val="28"/>
                <w:szCs w:val="28"/>
              </w:rPr>
            </w:pPr>
            <w:r>
              <w:rPr>
                <w:rFonts w:ascii="Calibri" w:hAnsi="Calibri"/>
                <w:sz w:val="28"/>
                <w:szCs w:val="28"/>
              </w:rPr>
              <w:t>Stakeholder</w:t>
            </w:r>
          </w:p>
          <w:p w14:paraId="4E398B9B" w14:textId="062BADB3" w:rsidR="00681EF7" w:rsidRDefault="00681EF7" w:rsidP="0061084D">
            <w:pPr>
              <w:ind w:left="-347" w:firstLine="347"/>
              <w:jc w:val="center"/>
              <w:rPr>
                <w:rFonts w:ascii="Calibri" w:hAnsi="Calibri"/>
                <w:sz w:val="28"/>
                <w:szCs w:val="28"/>
              </w:rPr>
            </w:pPr>
            <w:r>
              <w:rPr>
                <w:rFonts w:ascii="Calibri" w:hAnsi="Calibri"/>
                <w:sz w:val="28"/>
                <w:szCs w:val="28"/>
              </w:rPr>
              <w:t>Representation</w:t>
            </w:r>
          </w:p>
        </w:tc>
      </w:tr>
      <w:tr w:rsidR="00681EF7" w:rsidRPr="00F24444" w14:paraId="79EB4F82" w14:textId="10AD9CF7" w:rsidTr="00681EF7">
        <w:trPr>
          <w:trHeight w:val="575"/>
        </w:trPr>
        <w:tc>
          <w:tcPr>
            <w:tcW w:w="3258" w:type="dxa"/>
            <w:vAlign w:val="center"/>
          </w:tcPr>
          <w:p w14:paraId="05F81F14" w14:textId="5FEEF09E" w:rsidR="00681EF7" w:rsidRPr="00F24444" w:rsidRDefault="00874569" w:rsidP="005004E8">
            <w:pPr>
              <w:rPr>
                <w:rFonts w:ascii="Calibri" w:hAnsi="Calibri"/>
                <w:sz w:val="28"/>
                <w:szCs w:val="28"/>
              </w:rPr>
            </w:pPr>
            <w:r>
              <w:rPr>
                <w:rFonts w:ascii="Calibri" w:hAnsi="Calibri"/>
                <w:sz w:val="28"/>
                <w:szCs w:val="28"/>
              </w:rPr>
              <w:t>Deborah Owens</w:t>
            </w:r>
          </w:p>
        </w:tc>
        <w:tc>
          <w:tcPr>
            <w:tcW w:w="2849" w:type="dxa"/>
            <w:vAlign w:val="center"/>
          </w:tcPr>
          <w:p w14:paraId="1ACCFAEA" w14:textId="1EABC3CB" w:rsidR="00681EF7" w:rsidRPr="00F24444" w:rsidRDefault="00681EF7" w:rsidP="004F3AFC">
            <w:pPr>
              <w:jc w:val="center"/>
              <w:rPr>
                <w:rFonts w:ascii="Calibri" w:hAnsi="Calibri"/>
                <w:sz w:val="28"/>
                <w:szCs w:val="28"/>
              </w:rPr>
            </w:pPr>
            <w:r>
              <w:rPr>
                <w:rFonts w:ascii="Calibri" w:hAnsi="Calibri"/>
                <w:sz w:val="28"/>
                <w:szCs w:val="28"/>
              </w:rPr>
              <w:t>Principal*</w:t>
            </w:r>
          </w:p>
        </w:tc>
        <w:tc>
          <w:tcPr>
            <w:tcW w:w="2281" w:type="dxa"/>
            <w:vAlign w:val="center"/>
          </w:tcPr>
          <w:p w14:paraId="44C2A2C6" w14:textId="556C3FD7" w:rsidR="00681EF7" w:rsidRPr="00F24444" w:rsidRDefault="004922E1" w:rsidP="00681EF7">
            <w:pPr>
              <w:ind w:left="-347" w:firstLine="347"/>
              <w:jc w:val="center"/>
              <w:rPr>
                <w:rFonts w:ascii="Calibri" w:hAnsi="Calibri"/>
                <w:sz w:val="28"/>
                <w:szCs w:val="28"/>
              </w:rPr>
            </w:pPr>
            <w:r>
              <w:rPr>
                <w:rFonts w:ascii="Calibri" w:hAnsi="Calibri"/>
                <w:sz w:val="28"/>
                <w:szCs w:val="28"/>
              </w:rPr>
              <w:t>P00001041</w:t>
            </w:r>
          </w:p>
        </w:tc>
        <w:tc>
          <w:tcPr>
            <w:tcW w:w="2281" w:type="dxa"/>
            <w:vAlign w:val="center"/>
          </w:tcPr>
          <w:p w14:paraId="6F6B7988" w14:textId="54B36DBD" w:rsidR="00681EF7" w:rsidRPr="00F24444" w:rsidRDefault="00681EF7" w:rsidP="00681EF7">
            <w:pPr>
              <w:ind w:left="-347" w:firstLine="347"/>
              <w:rPr>
                <w:rFonts w:ascii="Calibri" w:hAnsi="Calibri"/>
                <w:sz w:val="28"/>
                <w:szCs w:val="28"/>
              </w:rPr>
            </w:pPr>
            <w:r>
              <w:rPr>
                <w:rFonts w:ascii="Calibri" w:hAnsi="Calibri"/>
                <w:sz w:val="28"/>
                <w:szCs w:val="28"/>
              </w:rPr>
              <w:t>Administration</w:t>
            </w:r>
          </w:p>
        </w:tc>
      </w:tr>
      <w:tr w:rsidR="00681EF7" w:rsidRPr="00F24444" w14:paraId="00159C5A" w14:textId="09225364" w:rsidTr="00681EF7">
        <w:trPr>
          <w:trHeight w:val="620"/>
        </w:trPr>
        <w:tc>
          <w:tcPr>
            <w:tcW w:w="3258" w:type="dxa"/>
            <w:vAlign w:val="center"/>
          </w:tcPr>
          <w:p w14:paraId="5356164D" w14:textId="4F1B091A" w:rsidR="00681EF7" w:rsidRPr="00F24444" w:rsidRDefault="00874569" w:rsidP="005004E8">
            <w:pPr>
              <w:rPr>
                <w:rFonts w:ascii="Calibri" w:hAnsi="Calibri"/>
                <w:sz w:val="28"/>
                <w:szCs w:val="28"/>
              </w:rPr>
            </w:pPr>
            <w:r>
              <w:rPr>
                <w:rFonts w:ascii="Calibri" w:hAnsi="Calibri"/>
                <w:sz w:val="28"/>
                <w:szCs w:val="28"/>
              </w:rPr>
              <w:t>Paul Seay</w:t>
            </w:r>
          </w:p>
        </w:tc>
        <w:tc>
          <w:tcPr>
            <w:tcW w:w="2849" w:type="dxa"/>
            <w:vAlign w:val="center"/>
          </w:tcPr>
          <w:p w14:paraId="28A26D5A" w14:textId="6639ACD7" w:rsidR="00681EF7" w:rsidRPr="00F24444" w:rsidRDefault="00681EF7" w:rsidP="004F3AFC">
            <w:pPr>
              <w:jc w:val="center"/>
              <w:rPr>
                <w:rFonts w:ascii="Calibri" w:hAnsi="Calibri"/>
                <w:sz w:val="28"/>
                <w:szCs w:val="28"/>
              </w:rPr>
            </w:pPr>
            <w:proofErr w:type="spellStart"/>
            <w:r>
              <w:rPr>
                <w:rFonts w:ascii="Calibri" w:hAnsi="Calibri"/>
                <w:sz w:val="28"/>
                <w:szCs w:val="28"/>
              </w:rPr>
              <w:t>RtI:B</w:t>
            </w:r>
            <w:proofErr w:type="spellEnd"/>
            <w:r>
              <w:rPr>
                <w:rFonts w:ascii="Calibri" w:hAnsi="Calibri"/>
                <w:sz w:val="28"/>
                <w:szCs w:val="28"/>
              </w:rPr>
              <w:t xml:space="preserve"> Point of Contact*</w:t>
            </w:r>
          </w:p>
        </w:tc>
        <w:tc>
          <w:tcPr>
            <w:tcW w:w="2281" w:type="dxa"/>
            <w:vAlign w:val="center"/>
          </w:tcPr>
          <w:p w14:paraId="7A49E651" w14:textId="34D9F971" w:rsidR="00681EF7" w:rsidRPr="00F24444" w:rsidRDefault="004922E1" w:rsidP="00681EF7">
            <w:pPr>
              <w:ind w:left="-347" w:firstLine="347"/>
              <w:jc w:val="center"/>
              <w:rPr>
                <w:rFonts w:ascii="Calibri" w:hAnsi="Calibri"/>
                <w:sz w:val="28"/>
                <w:szCs w:val="28"/>
              </w:rPr>
            </w:pPr>
            <w:r>
              <w:rPr>
                <w:rFonts w:ascii="Calibri" w:hAnsi="Calibri"/>
                <w:sz w:val="28"/>
                <w:szCs w:val="28"/>
              </w:rPr>
              <w:t>P00026929</w:t>
            </w:r>
          </w:p>
        </w:tc>
        <w:tc>
          <w:tcPr>
            <w:tcW w:w="2281" w:type="dxa"/>
            <w:vAlign w:val="center"/>
          </w:tcPr>
          <w:p w14:paraId="04E5D5E9" w14:textId="564167A6" w:rsidR="00681EF7" w:rsidRPr="00F24444" w:rsidRDefault="00681EF7" w:rsidP="00681EF7">
            <w:pPr>
              <w:ind w:left="-347" w:firstLine="347"/>
              <w:rPr>
                <w:rFonts w:ascii="Calibri" w:hAnsi="Calibri"/>
                <w:sz w:val="28"/>
                <w:szCs w:val="28"/>
              </w:rPr>
            </w:pPr>
            <w:proofErr w:type="spellStart"/>
            <w:r>
              <w:rPr>
                <w:rFonts w:ascii="Calibri" w:hAnsi="Calibri"/>
                <w:sz w:val="28"/>
                <w:szCs w:val="28"/>
              </w:rPr>
              <w:t>RtI:B</w:t>
            </w:r>
            <w:proofErr w:type="spellEnd"/>
            <w:r>
              <w:rPr>
                <w:rFonts w:ascii="Calibri" w:hAnsi="Calibri"/>
                <w:sz w:val="28"/>
                <w:szCs w:val="28"/>
              </w:rPr>
              <w:t xml:space="preserve"> Team</w:t>
            </w:r>
          </w:p>
        </w:tc>
      </w:tr>
      <w:tr w:rsidR="00681EF7" w:rsidRPr="00F24444" w14:paraId="340AA603" w14:textId="004BF010" w:rsidTr="00681EF7">
        <w:trPr>
          <w:trHeight w:val="710"/>
        </w:trPr>
        <w:tc>
          <w:tcPr>
            <w:tcW w:w="3258" w:type="dxa"/>
            <w:vAlign w:val="center"/>
          </w:tcPr>
          <w:p w14:paraId="581BE3F6" w14:textId="131B8E42" w:rsidR="00681EF7" w:rsidRPr="00F24444" w:rsidRDefault="00874569" w:rsidP="005004E8">
            <w:pPr>
              <w:rPr>
                <w:rFonts w:ascii="Calibri" w:hAnsi="Calibri"/>
                <w:sz w:val="28"/>
                <w:szCs w:val="28"/>
              </w:rPr>
            </w:pPr>
            <w:r>
              <w:rPr>
                <w:rFonts w:ascii="Calibri" w:hAnsi="Calibri"/>
                <w:sz w:val="28"/>
                <w:szCs w:val="28"/>
              </w:rPr>
              <w:t xml:space="preserve">Edward </w:t>
            </w:r>
            <w:proofErr w:type="spellStart"/>
            <w:r>
              <w:rPr>
                <w:rFonts w:ascii="Calibri" w:hAnsi="Calibri"/>
                <w:sz w:val="28"/>
                <w:szCs w:val="28"/>
              </w:rPr>
              <w:t>Steinlauf</w:t>
            </w:r>
            <w:proofErr w:type="spellEnd"/>
          </w:p>
        </w:tc>
        <w:tc>
          <w:tcPr>
            <w:tcW w:w="2849" w:type="dxa"/>
            <w:vAlign w:val="center"/>
          </w:tcPr>
          <w:p w14:paraId="41054835" w14:textId="217E954D" w:rsidR="00681EF7" w:rsidRPr="00F24444" w:rsidRDefault="00681EF7" w:rsidP="004F3AFC">
            <w:pPr>
              <w:jc w:val="center"/>
              <w:rPr>
                <w:rFonts w:ascii="Calibri" w:hAnsi="Calibri"/>
                <w:sz w:val="28"/>
                <w:szCs w:val="28"/>
              </w:rPr>
            </w:pPr>
            <w:r>
              <w:rPr>
                <w:rFonts w:ascii="Calibri" w:hAnsi="Calibri"/>
                <w:sz w:val="28"/>
                <w:szCs w:val="28"/>
              </w:rPr>
              <w:t>BTU Representative*</w:t>
            </w:r>
          </w:p>
        </w:tc>
        <w:tc>
          <w:tcPr>
            <w:tcW w:w="2281" w:type="dxa"/>
            <w:vAlign w:val="center"/>
          </w:tcPr>
          <w:p w14:paraId="02AFF9B1" w14:textId="632C6BC4" w:rsidR="00681EF7" w:rsidRPr="00F24444" w:rsidRDefault="00074D4D" w:rsidP="00681EF7">
            <w:pPr>
              <w:ind w:left="-347" w:firstLine="347"/>
              <w:jc w:val="center"/>
              <w:rPr>
                <w:rFonts w:ascii="Calibri" w:hAnsi="Calibri"/>
                <w:sz w:val="28"/>
                <w:szCs w:val="28"/>
              </w:rPr>
            </w:pPr>
            <w:r>
              <w:rPr>
                <w:rFonts w:ascii="Calibri" w:hAnsi="Calibri"/>
                <w:sz w:val="28"/>
                <w:szCs w:val="28"/>
              </w:rPr>
              <w:t>P00002235</w:t>
            </w:r>
          </w:p>
        </w:tc>
        <w:tc>
          <w:tcPr>
            <w:tcW w:w="2281" w:type="dxa"/>
            <w:vAlign w:val="center"/>
          </w:tcPr>
          <w:p w14:paraId="7C4553ED" w14:textId="0285D0F8" w:rsidR="00681EF7" w:rsidRPr="00F24444" w:rsidRDefault="00681EF7" w:rsidP="00681EF7">
            <w:pPr>
              <w:ind w:left="-347" w:firstLine="347"/>
              <w:rPr>
                <w:rFonts w:ascii="Calibri" w:hAnsi="Calibri"/>
                <w:sz w:val="28"/>
                <w:szCs w:val="28"/>
              </w:rPr>
            </w:pPr>
            <w:r>
              <w:rPr>
                <w:rFonts w:ascii="Calibri" w:hAnsi="Calibri"/>
                <w:sz w:val="28"/>
                <w:szCs w:val="28"/>
              </w:rPr>
              <w:t>BTU</w:t>
            </w:r>
          </w:p>
        </w:tc>
      </w:tr>
      <w:tr w:rsidR="00681EF7" w:rsidRPr="00F24444" w14:paraId="04AD9E94" w14:textId="0AB19B32" w:rsidTr="00681EF7">
        <w:tc>
          <w:tcPr>
            <w:tcW w:w="3258" w:type="dxa"/>
            <w:vAlign w:val="center"/>
          </w:tcPr>
          <w:p w14:paraId="178F891A" w14:textId="5652D5D7" w:rsidR="00681EF7" w:rsidRPr="00F24444" w:rsidRDefault="00A64ECE" w:rsidP="005004E8">
            <w:pPr>
              <w:rPr>
                <w:rFonts w:ascii="Calibri" w:hAnsi="Calibri"/>
                <w:sz w:val="28"/>
                <w:szCs w:val="28"/>
              </w:rPr>
            </w:pPr>
            <w:r>
              <w:rPr>
                <w:rFonts w:ascii="Calibri" w:hAnsi="Calibri"/>
                <w:sz w:val="28"/>
                <w:szCs w:val="28"/>
              </w:rPr>
              <w:t xml:space="preserve">Andrea </w:t>
            </w:r>
            <w:proofErr w:type="spellStart"/>
            <w:r>
              <w:rPr>
                <w:rFonts w:ascii="Calibri" w:hAnsi="Calibri"/>
                <w:sz w:val="28"/>
                <w:szCs w:val="28"/>
              </w:rPr>
              <w:t>Hadden</w:t>
            </w:r>
            <w:proofErr w:type="spellEnd"/>
          </w:p>
        </w:tc>
        <w:tc>
          <w:tcPr>
            <w:tcW w:w="2849" w:type="dxa"/>
            <w:vAlign w:val="center"/>
          </w:tcPr>
          <w:p w14:paraId="788B63EA" w14:textId="10328244" w:rsidR="00681EF7" w:rsidRPr="00F24444" w:rsidRDefault="00681EF7" w:rsidP="004F3AFC">
            <w:pPr>
              <w:jc w:val="center"/>
              <w:rPr>
                <w:rFonts w:ascii="Calibri" w:hAnsi="Calibri"/>
                <w:sz w:val="28"/>
                <w:szCs w:val="28"/>
              </w:rPr>
            </w:pPr>
            <w:r>
              <w:rPr>
                <w:rFonts w:ascii="Calibri" w:hAnsi="Calibri"/>
                <w:sz w:val="28"/>
                <w:szCs w:val="28"/>
              </w:rPr>
              <w:t>Parent/Community* Representation</w:t>
            </w:r>
          </w:p>
        </w:tc>
        <w:tc>
          <w:tcPr>
            <w:tcW w:w="2281" w:type="dxa"/>
            <w:vAlign w:val="center"/>
          </w:tcPr>
          <w:p w14:paraId="1684EE10" w14:textId="5C33CDC0" w:rsidR="00681EF7" w:rsidRPr="00F24444" w:rsidRDefault="004922E1" w:rsidP="00681EF7">
            <w:pPr>
              <w:ind w:left="-347" w:firstLine="347"/>
              <w:jc w:val="center"/>
              <w:rPr>
                <w:rFonts w:ascii="Calibri" w:hAnsi="Calibri"/>
                <w:sz w:val="28"/>
                <w:szCs w:val="28"/>
              </w:rPr>
            </w:pPr>
            <w:r>
              <w:rPr>
                <w:rFonts w:ascii="Calibri" w:hAnsi="Calibri"/>
                <w:sz w:val="28"/>
                <w:szCs w:val="28"/>
              </w:rPr>
              <w:t>P00072918</w:t>
            </w:r>
          </w:p>
        </w:tc>
        <w:tc>
          <w:tcPr>
            <w:tcW w:w="2281" w:type="dxa"/>
            <w:vAlign w:val="center"/>
          </w:tcPr>
          <w:p w14:paraId="5A9B84D6" w14:textId="0A5855E6" w:rsidR="00681EF7" w:rsidRDefault="00681EF7" w:rsidP="00681EF7">
            <w:pPr>
              <w:ind w:left="-347" w:firstLine="347"/>
              <w:rPr>
                <w:rFonts w:ascii="Calibri" w:hAnsi="Calibri"/>
                <w:sz w:val="28"/>
                <w:szCs w:val="28"/>
              </w:rPr>
            </w:pPr>
            <w:r>
              <w:rPr>
                <w:rFonts w:ascii="Calibri" w:hAnsi="Calibri"/>
                <w:sz w:val="28"/>
                <w:szCs w:val="28"/>
              </w:rPr>
              <w:t>Community</w:t>
            </w:r>
            <w:r w:rsidR="00161115">
              <w:rPr>
                <w:rFonts w:ascii="Calibri" w:hAnsi="Calibri"/>
                <w:sz w:val="28"/>
                <w:szCs w:val="28"/>
              </w:rPr>
              <w:t>/SAC</w:t>
            </w:r>
          </w:p>
        </w:tc>
      </w:tr>
      <w:tr w:rsidR="00681EF7" w:rsidRPr="00F24444" w14:paraId="0D18AF64" w14:textId="1B43DE03" w:rsidTr="00681EF7">
        <w:trPr>
          <w:trHeight w:val="647"/>
        </w:trPr>
        <w:tc>
          <w:tcPr>
            <w:tcW w:w="3258" w:type="dxa"/>
            <w:vAlign w:val="center"/>
          </w:tcPr>
          <w:p w14:paraId="13A9412D" w14:textId="37263063" w:rsidR="00681EF7" w:rsidRPr="00F24444" w:rsidRDefault="00874569" w:rsidP="005004E8">
            <w:pPr>
              <w:rPr>
                <w:rFonts w:ascii="Calibri" w:hAnsi="Calibri"/>
                <w:sz w:val="28"/>
                <w:szCs w:val="28"/>
              </w:rPr>
            </w:pPr>
            <w:r>
              <w:rPr>
                <w:rFonts w:ascii="Calibri" w:hAnsi="Calibri"/>
                <w:sz w:val="28"/>
                <w:szCs w:val="28"/>
              </w:rPr>
              <w:t>Robin Cope</w:t>
            </w:r>
          </w:p>
        </w:tc>
        <w:tc>
          <w:tcPr>
            <w:tcW w:w="2849" w:type="dxa"/>
            <w:vAlign w:val="center"/>
          </w:tcPr>
          <w:p w14:paraId="5F3611AB" w14:textId="493EB9E4" w:rsidR="00681EF7" w:rsidRDefault="00874569" w:rsidP="004F3AFC">
            <w:pPr>
              <w:jc w:val="center"/>
              <w:rPr>
                <w:rFonts w:ascii="Calibri" w:hAnsi="Calibri"/>
                <w:sz w:val="28"/>
                <w:szCs w:val="28"/>
              </w:rPr>
            </w:pPr>
            <w:r>
              <w:rPr>
                <w:rFonts w:ascii="Calibri" w:hAnsi="Calibri"/>
                <w:sz w:val="28"/>
                <w:szCs w:val="28"/>
              </w:rPr>
              <w:t>Teacher</w:t>
            </w:r>
          </w:p>
        </w:tc>
        <w:tc>
          <w:tcPr>
            <w:tcW w:w="2281" w:type="dxa"/>
            <w:vAlign w:val="center"/>
          </w:tcPr>
          <w:p w14:paraId="3850C169" w14:textId="6D8F2663" w:rsidR="00681EF7" w:rsidRPr="00F24444" w:rsidRDefault="00074D4D" w:rsidP="00681EF7">
            <w:pPr>
              <w:ind w:left="-347" w:firstLine="347"/>
              <w:jc w:val="center"/>
              <w:rPr>
                <w:rFonts w:ascii="Calibri" w:hAnsi="Calibri"/>
                <w:sz w:val="28"/>
                <w:szCs w:val="28"/>
              </w:rPr>
            </w:pPr>
            <w:r>
              <w:rPr>
                <w:rFonts w:ascii="Calibri" w:hAnsi="Calibri"/>
                <w:sz w:val="28"/>
                <w:szCs w:val="28"/>
              </w:rPr>
              <w:t>P00048258</w:t>
            </w:r>
          </w:p>
        </w:tc>
        <w:tc>
          <w:tcPr>
            <w:tcW w:w="2281" w:type="dxa"/>
            <w:vAlign w:val="center"/>
          </w:tcPr>
          <w:p w14:paraId="15A8CB85" w14:textId="77A63F12" w:rsidR="00681EF7" w:rsidRPr="00F24444" w:rsidRDefault="00874569" w:rsidP="00681EF7">
            <w:pPr>
              <w:ind w:left="-347" w:firstLine="347"/>
              <w:rPr>
                <w:rFonts w:ascii="Calibri" w:hAnsi="Calibri"/>
                <w:sz w:val="28"/>
                <w:szCs w:val="28"/>
              </w:rPr>
            </w:pPr>
            <w:r>
              <w:rPr>
                <w:rFonts w:ascii="Calibri" w:hAnsi="Calibri"/>
                <w:sz w:val="28"/>
                <w:szCs w:val="28"/>
              </w:rPr>
              <w:t>ESE Specialist</w:t>
            </w:r>
          </w:p>
        </w:tc>
      </w:tr>
      <w:tr w:rsidR="00681EF7" w:rsidRPr="00F24444" w14:paraId="00D970B9" w14:textId="07946A29" w:rsidTr="00681EF7">
        <w:trPr>
          <w:trHeight w:val="629"/>
        </w:trPr>
        <w:tc>
          <w:tcPr>
            <w:tcW w:w="3258" w:type="dxa"/>
            <w:vAlign w:val="center"/>
          </w:tcPr>
          <w:p w14:paraId="070D456E" w14:textId="436F8F7A" w:rsidR="00681EF7" w:rsidRPr="00F24444" w:rsidRDefault="00874569" w:rsidP="005004E8">
            <w:pPr>
              <w:rPr>
                <w:rFonts w:ascii="Calibri" w:hAnsi="Calibri"/>
                <w:sz w:val="28"/>
                <w:szCs w:val="28"/>
              </w:rPr>
            </w:pPr>
            <w:r>
              <w:rPr>
                <w:rFonts w:ascii="Calibri" w:hAnsi="Calibri"/>
                <w:sz w:val="28"/>
                <w:szCs w:val="28"/>
              </w:rPr>
              <w:t>Sandra Andrews</w:t>
            </w:r>
          </w:p>
        </w:tc>
        <w:tc>
          <w:tcPr>
            <w:tcW w:w="2849" w:type="dxa"/>
            <w:vAlign w:val="center"/>
          </w:tcPr>
          <w:p w14:paraId="232D45FC" w14:textId="11C43829" w:rsidR="00681EF7" w:rsidRDefault="00874569" w:rsidP="004F3AFC">
            <w:pPr>
              <w:jc w:val="center"/>
              <w:rPr>
                <w:rFonts w:ascii="Calibri" w:hAnsi="Calibri"/>
                <w:sz w:val="28"/>
                <w:szCs w:val="28"/>
              </w:rPr>
            </w:pPr>
            <w:r>
              <w:rPr>
                <w:rFonts w:ascii="Calibri" w:hAnsi="Calibri"/>
                <w:sz w:val="28"/>
                <w:szCs w:val="28"/>
              </w:rPr>
              <w:t>Teacher</w:t>
            </w:r>
          </w:p>
        </w:tc>
        <w:tc>
          <w:tcPr>
            <w:tcW w:w="2281" w:type="dxa"/>
            <w:vAlign w:val="center"/>
          </w:tcPr>
          <w:p w14:paraId="1AE290CB" w14:textId="27C08A18" w:rsidR="00681EF7" w:rsidRPr="00F24444" w:rsidRDefault="00074D4D" w:rsidP="00681EF7">
            <w:pPr>
              <w:ind w:left="-347" w:firstLine="347"/>
              <w:jc w:val="center"/>
              <w:rPr>
                <w:rFonts w:ascii="Calibri" w:hAnsi="Calibri"/>
                <w:sz w:val="28"/>
                <w:szCs w:val="28"/>
              </w:rPr>
            </w:pPr>
            <w:r>
              <w:rPr>
                <w:rFonts w:ascii="Calibri" w:hAnsi="Calibri"/>
                <w:sz w:val="28"/>
                <w:szCs w:val="28"/>
              </w:rPr>
              <w:t>P00025786</w:t>
            </w:r>
          </w:p>
        </w:tc>
        <w:tc>
          <w:tcPr>
            <w:tcW w:w="2281" w:type="dxa"/>
            <w:vAlign w:val="center"/>
          </w:tcPr>
          <w:p w14:paraId="63B96D40" w14:textId="3229BD09" w:rsidR="00681EF7" w:rsidRPr="00F24444" w:rsidRDefault="00074D4D" w:rsidP="00681EF7">
            <w:pPr>
              <w:ind w:left="-347" w:firstLine="347"/>
              <w:rPr>
                <w:rFonts w:ascii="Calibri" w:hAnsi="Calibri"/>
                <w:sz w:val="28"/>
                <w:szCs w:val="28"/>
              </w:rPr>
            </w:pPr>
            <w:r>
              <w:rPr>
                <w:rFonts w:ascii="Calibri" w:hAnsi="Calibri"/>
                <w:sz w:val="28"/>
                <w:szCs w:val="28"/>
              </w:rPr>
              <w:t>Teacher</w:t>
            </w:r>
          </w:p>
        </w:tc>
      </w:tr>
      <w:tr w:rsidR="00074D4D" w:rsidRPr="00F24444" w14:paraId="2F821ABA" w14:textId="5BA11F98" w:rsidTr="004F3AFC">
        <w:trPr>
          <w:trHeight w:val="701"/>
        </w:trPr>
        <w:tc>
          <w:tcPr>
            <w:tcW w:w="3258" w:type="dxa"/>
            <w:vAlign w:val="center"/>
          </w:tcPr>
          <w:p w14:paraId="30C62CCB" w14:textId="6FC714A2" w:rsidR="00074D4D" w:rsidRPr="00F24444" w:rsidRDefault="00074D4D" w:rsidP="005004E8">
            <w:pPr>
              <w:rPr>
                <w:rFonts w:ascii="Calibri" w:hAnsi="Calibri"/>
                <w:sz w:val="28"/>
                <w:szCs w:val="28"/>
              </w:rPr>
            </w:pPr>
            <w:r>
              <w:rPr>
                <w:rFonts w:ascii="Calibri" w:hAnsi="Calibri"/>
                <w:sz w:val="28"/>
                <w:szCs w:val="28"/>
              </w:rPr>
              <w:t xml:space="preserve">Juan </w:t>
            </w:r>
            <w:proofErr w:type="spellStart"/>
            <w:r>
              <w:rPr>
                <w:rFonts w:ascii="Calibri" w:hAnsi="Calibri"/>
                <w:sz w:val="28"/>
                <w:szCs w:val="28"/>
              </w:rPr>
              <w:t>Teyssandier</w:t>
            </w:r>
            <w:proofErr w:type="spellEnd"/>
          </w:p>
        </w:tc>
        <w:tc>
          <w:tcPr>
            <w:tcW w:w="2849" w:type="dxa"/>
            <w:vAlign w:val="center"/>
          </w:tcPr>
          <w:p w14:paraId="3DB13B71" w14:textId="04151330" w:rsidR="00074D4D" w:rsidRDefault="00074D4D" w:rsidP="004F3AFC">
            <w:pPr>
              <w:jc w:val="center"/>
              <w:rPr>
                <w:rFonts w:ascii="Calibri" w:hAnsi="Calibri"/>
                <w:sz w:val="28"/>
                <w:szCs w:val="28"/>
              </w:rPr>
            </w:pPr>
            <w:r>
              <w:rPr>
                <w:rFonts w:ascii="Calibri" w:hAnsi="Calibri"/>
                <w:sz w:val="28"/>
                <w:szCs w:val="28"/>
              </w:rPr>
              <w:t>Teacher</w:t>
            </w:r>
          </w:p>
        </w:tc>
        <w:tc>
          <w:tcPr>
            <w:tcW w:w="2281" w:type="dxa"/>
            <w:vAlign w:val="center"/>
          </w:tcPr>
          <w:p w14:paraId="53423F45" w14:textId="207E8460" w:rsidR="00074D4D" w:rsidRPr="00F24444" w:rsidRDefault="00074D4D" w:rsidP="00681EF7">
            <w:pPr>
              <w:ind w:left="-347" w:firstLine="347"/>
              <w:jc w:val="center"/>
              <w:rPr>
                <w:rFonts w:ascii="Calibri" w:hAnsi="Calibri"/>
                <w:sz w:val="28"/>
                <w:szCs w:val="28"/>
              </w:rPr>
            </w:pPr>
            <w:r>
              <w:rPr>
                <w:rFonts w:ascii="Calibri" w:hAnsi="Calibri"/>
                <w:sz w:val="28"/>
                <w:szCs w:val="28"/>
              </w:rPr>
              <w:t>P00080717</w:t>
            </w:r>
          </w:p>
        </w:tc>
        <w:tc>
          <w:tcPr>
            <w:tcW w:w="2281" w:type="dxa"/>
          </w:tcPr>
          <w:p w14:paraId="4F45E0E9" w14:textId="053C54B5" w:rsidR="00074D4D" w:rsidRPr="00F24444" w:rsidRDefault="00074D4D" w:rsidP="00681EF7">
            <w:pPr>
              <w:ind w:left="-347" w:firstLine="347"/>
              <w:rPr>
                <w:rFonts w:ascii="Calibri" w:hAnsi="Calibri"/>
                <w:sz w:val="28"/>
                <w:szCs w:val="28"/>
              </w:rPr>
            </w:pPr>
            <w:r w:rsidRPr="00382CDD">
              <w:rPr>
                <w:rFonts w:ascii="Calibri" w:hAnsi="Calibri"/>
                <w:sz w:val="28"/>
                <w:szCs w:val="28"/>
              </w:rPr>
              <w:t>Teacher</w:t>
            </w:r>
          </w:p>
        </w:tc>
      </w:tr>
      <w:tr w:rsidR="00074D4D" w:rsidRPr="00F24444" w14:paraId="4BB575AF" w14:textId="46D22A8D" w:rsidTr="004F3AFC">
        <w:trPr>
          <w:trHeight w:val="620"/>
        </w:trPr>
        <w:tc>
          <w:tcPr>
            <w:tcW w:w="3258" w:type="dxa"/>
            <w:vAlign w:val="center"/>
          </w:tcPr>
          <w:p w14:paraId="2D481130" w14:textId="29E00247" w:rsidR="00074D4D" w:rsidRPr="00F24444" w:rsidRDefault="00074D4D" w:rsidP="005004E8">
            <w:pPr>
              <w:rPr>
                <w:rFonts w:ascii="Calibri" w:hAnsi="Calibri"/>
                <w:sz w:val="28"/>
                <w:szCs w:val="28"/>
              </w:rPr>
            </w:pPr>
            <w:r>
              <w:rPr>
                <w:rFonts w:ascii="Calibri" w:hAnsi="Calibri"/>
                <w:sz w:val="28"/>
                <w:szCs w:val="28"/>
              </w:rPr>
              <w:t>Simone Barnes</w:t>
            </w:r>
          </w:p>
        </w:tc>
        <w:tc>
          <w:tcPr>
            <w:tcW w:w="2849" w:type="dxa"/>
            <w:vAlign w:val="center"/>
          </w:tcPr>
          <w:p w14:paraId="40C81A15" w14:textId="378DCB8A" w:rsidR="00074D4D" w:rsidRDefault="00074D4D" w:rsidP="004F3AFC">
            <w:pPr>
              <w:jc w:val="center"/>
              <w:rPr>
                <w:rFonts w:ascii="Calibri" w:hAnsi="Calibri"/>
                <w:sz w:val="28"/>
                <w:szCs w:val="28"/>
              </w:rPr>
            </w:pPr>
            <w:r>
              <w:rPr>
                <w:rFonts w:ascii="Calibri" w:hAnsi="Calibri"/>
                <w:sz w:val="28"/>
                <w:szCs w:val="28"/>
              </w:rPr>
              <w:t>Teacher</w:t>
            </w:r>
          </w:p>
        </w:tc>
        <w:tc>
          <w:tcPr>
            <w:tcW w:w="2281" w:type="dxa"/>
            <w:vAlign w:val="center"/>
          </w:tcPr>
          <w:p w14:paraId="579D6195" w14:textId="30A91F8F" w:rsidR="00074D4D" w:rsidRPr="00F24444" w:rsidRDefault="00074D4D" w:rsidP="00681EF7">
            <w:pPr>
              <w:ind w:left="-347" w:firstLine="347"/>
              <w:jc w:val="center"/>
              <w:rPr>
                <w:rFonts w:ascii="Calibri" w:hAnsi="Calibri"/>
                <w:sz w:val="28"/>
                <w:szCs w:val="28"/>
              </w:rPr>
            </w:pPr>
            <w:r>
              <w:rPr>
                <w:rFonts w:ascii="Calibri" w:hAnsi="Calibri"/>
                <w:sz w:val="28"/>
                <w:szCs w:val="28"/>
              </w:rPr>
              <w:t>P00057946</w:t>
            </w:r>
          </w:p>
        </w:tc>
        <w:tc>
          <w:tcPr>
            <w:tcW w:w="2281" w:type="dxa"/>
          </w:tcPr>
          <w:p w14:paraId="07B7503F" w14:textId="768A4C5D" w:rsidR="00074D4D" w:rsidRPr="00F24444" w:rsidRDefault="00074D4D" w:rsidP="00681EF7">
            <w:pPr>
              <w:ind w:left="-347" w:firstLine="347"/>
              <w:rPr>
                <w:rFonts w:ascii="Calibri" w:hAnsi="Calibri"/>
                <w:sz w:val="28"/>
                <w:szCs w:val="28"/>
              </w:rPr>
            </w:pPr>
            <w:r w:rsidRPr="00382CDD">
              <w:rPr>
                <w:rFonts w:ascii="Calibri" w:hAnsi="Calibri"/>
                <w:sz w:val="28"/>
                <w:szCs w:val="28"/>
              </w:rPr>
              <w:t>Teacher</w:t>
            </w:r>
          </w:p>
        </w:tc>
      </w:tr>
      <w:tr w:rsidR="00681EF7" w:rsidRPr="00F24444" w14:paraId="3C52B902" w14:textId="1E8E3F61" w:rsidTr="00681EF7">
        <w:trPr>
          <w:trHeight w:val="710"/>
        </w:trPr>
        <w:tc>
          <w:tcPr>
            <w:tcW w:w="3258" w:type="dxa"/>
            <w:vAlign w:val="center"/>
          </w:tcPr>
          <w:p w14:paraId="0B708B47" w14:textId="79AC98D8" w:rsidR="00681EF7" w:rsidRPr="00F24444" w:rsidRDefault="00074D4D" w:rsidP="005004E8">
            <w:pPr>
              <w:rPr>
                <w:rFonts w:ascii="Calibri" w:hAnsi="Calibri"/>
                <w:sz w:val="28"/>
                <w:szCs w:val="28"/>
              </w:rPr>
            </w:pPr>
            <w:r>
              <w:rPr>
                <w:rFonts w:ascii="Calibri" w:hAnsi="Calibri"/>
                <w:sz w:val="28"/>
                <w:szCs w:val="28"/>
              </w:rPr>
              <w:t>Elvin  Hazell</w:t>
            </w:r>
          </w:p>
        </w:tc>
        <w:tc>
          <w:tcPr>
            <w:tcW w:w="2849" w:type="dxa"/>
            <w:vAlign w:val="center"/>
          </w:tcPr>
          <w:p w14:paraId="779BC7F4" w14:textId="6D7096BE" w:rsidR="00681EF7" w:rsidRDefault="00074D4D" w:rsidP="004F3AFC">
            <w:pPr>
              <w:jc w:val="center"/>
              <w:rPr>
                <w:rFonts w:ascii="Calibri" w:hAnsi="Calibri"/>
                <w:sz w:val="28"/>
                <w:szCs w:val="28"/>
              </w:rPr>
            </w:pPr>
            <w:r>
              <w:rPr>
                <w:rFonts w:ascii="Calibri" w:hAnsi="Calibri"/>
                <w:sz w:val="28"/>
                <w:szCs w:val="28"/>
              </w:rPr>
              <w:t xml:space="preserve">Assistant Principal </w:t>
            </w:r>
          </w:p>
        </w:tc>
        <w:tc>
          <w:tcPr>
            <w:tcW w:w="2281" w:type="dxa"/>
            <w:vAlign w:val="center"/>
          </w:tcPr>
          <w:p w14:paraId="2E52DF71" w14:textId="1353F608" w:rsidR="00681EF7" w:rsidRPr="00F24444" w:rsidRDefault="00074D4D" w:rsidP="00681EF7">
            <w:pPr>
              <w:ind w:left="-347" w:firstLine="347"/>
              <w:jc w:val="center"/>
              <w:rPr>
                <w:rFonts w:ascii="Calibri" w:hAnsi="Calibri"/>
                <w:sz w:val="28"/>
                <w:szCs w:val="28"/>
              </w:rPr>
            </w:pPr>
            <w:r>
              <w:rPr>
                <w:rFonts w:ascii="Calibri" w:hAnsi="Calibri"/>
                <w:sz w:val="28"/>
                <w:szCs w:val="28"/>
              </w:rPr>
              <w:t>P00036501</w:t>
            </w:r>
          </w:p>
        </w:tc>
        <w:tc>
          <w:tcPr>
            <w:tcW w:w="2281" w:type="dxa"/>
            <w:vAlign w:val="center"/>
          </w:tcPr>
          <w:p w14:paraId="52223272" w14:textId="17123FE4" w:rsidR="00681EF7" w:rsidRPr="00F24444" w:rsidRDefault="00074D4D" w:rsidP="00681EF7">
            <w:pPr>
              <w:ind w:left="-347" w:firstLine="347"/>
              <w:rPr>
                <w:rFonts w:ascii="Calibri" w:hAnsi="Calibri"/>
                <w:sz w:val="28"/>
                <w:szCs w:val="28"/>
              </w:rPr>
            </w:pPr>
            <w:r>
              <w:rPr>
                <w:rFonts w:ascii="Calibri" w:hAnsi="Calibri"/>
                <w:sz w:val="28"/>
                <w:szCs w:val="28"/>
              </w:rPr>
              <w:t xml:space="preserve">Administration </w:t>
            </w:r>
          </w:p>
        </w:tc>
      </w:tr>
      <w:tr w:rsidR="00681EF7" w:rsidRPr="00F24444" w14:paraId="78217ED9" w14:textId="04F620D3" w:rsidTr="00681EF7">
        <w:trPr>
          <w:trHeight w:val="710"/>
        </w:trPr>
        <w:tc>
          <w:tcPr>
            <w:tcW w:w="3258" w:type="dxa"/>
            <w:vAlign w:val="center"/>
          </w:tcPr>
          <w:p w14:paraId="4C905C17" w14:textId="77777777" w:rsidR="00681EF7" w:rsidRPr="00F24444" w:rsidRDefault="00681EF7" w:rsidP="005004E8">
            <w:pPr>
              <w:rPr>
                <w:rFonts w:ascii="Calibri" w:hAnsi="Calibri"/>
                <w:sz w:val="28"/>
                <w:szCs w:val="28"/>
              </w:rPr>
            </w:pPr>
          </w:p>
        </w:tc>
        <w:tc>
          <w:tcPr>
            <w:tcW w:w="2849" w:type="dxa"/>
            <w:vAlign w:val="center"/>
          </w:tcPr>
          <w:p w14:paraId="5929BA71" w14:textId="77777777" w:rsidR="00681EF7" w:rsidRDefault="00681EF7" w:rsidP="004F3AFC">
            <w:pPr>
              <w:jc w:val="center"/>
              <w:rPr>
                <w:rFonts w:ascii="Calibri" w:hAnsi="Calibri"/>
                <w:sz w:val="28"/>
                <w:szCs w:val="28"/>
              </w:rPr>
            </w:pPr>
          </w:p>
        </w:tc>
        <w:tc>
          <w:tcPr>
            <w:tcW w:w="2281" w:type="dxa"/>
            <w:vAlign w:val="center"/>
          </w:tcPr>
          <w:p w14:paraId="30E263F5" w14:textId="77777777" w:rsidR="00681EF7" w:rsidRPr="00F24444" w:rsidRDefault="00681EF7" w:rsidP="00681EF7">
            <w:pPr>
              <w:ind w:left="-347" w:firstLine="347"/>
              <w:jc w:val="center"/>
              <w:rPr>
                <w:rFonts w:ascii="Calibri" w:hAnsi="Calibri"/>
                <w:sz w:val="28"/>
                <w:szCs w:val="28"/>
              </w:rPr>
            </w:pPr>
          </w:p>
        </w:tc>
        <w:tc>
          <w:tcPr>
            <w:tcW w:w="2281" w:type="dxa"/>
            <w:vAlign w:val="center"/>
          </w:tcPr>
          <w:p w14:paraId="7155F738" w14:textId="77777777" w:rsidR="00681EF7" w:rsidRPr="00F24444" w:rsidRDefault="00681EF7" w:rsidP="00681EF7">
            <w:pPr>
              <w:ind w:left="-347" w:firstLine="347"/>
              <w:rPr>
                <w:rFonts w:ascii="Calibri" w:hAnsi="Calibri"/>
                <w:sz w:val="28"/>
                <w:szCs w:val="28"/>
              </w:rPr>
            </w:pPr>
          </w:p>
        </w:tc>
      </w:tr>
      <w:tr w:rsidR="00681EF7" w:rsidRPr="00F24444" w14:paraId="1983FD8C" w14:textId="09FA24DF" w:rsidTr="00681EF7">
        <w:trPr>
          <w:trHeight w:val="710"/>
        </w:trPr>
        <w:tc>
          <w:tcPr>
            <w:tcW w:w="3258" w:type="dxa"/>
            <w:vAlign w:val="center"/>
          </w:tcPr>
          <w:p w14:paraId="380C4AA9" w14:textId="77777777" w:rsidR="00681EF7" w:rsidRPr="00F24444" w:rsidRDefault="00681EF7" w:rsidP="005004E8">
            <w:pPr>
              <w:rPr>
                <w:rFonts w:ascii="Calibri" w:hAnsi="Calibri"/>
                <w:sz w:val="28"/>
                <w:szCs w:val="28"/>
              </w:rPr>
            </w:pPr>
          </w:p>
        </w:tc>
        <w:tc>
          <w:tcPr>
            <w:tcW w:w="2849" w:type="dxa"/>
            <w:vAlign w:val="center"/>
          </w:tcPr>
          <w:p w14:paraId="4A990ABD" w14:textId="77777777" w:rsidR="00681EF7" w:rsidRDefault="00681EF7" w:rsidP="004F3AFC">
            <w:pPr>
              <w:jc w:val="center"/>
              <w:rPr>
                <w:rFonts w:ascii="Calibri" w:hAnsi="Calibri"/>
                <w:sz w:val="28"/>
                <w:szCs w:val="28"/>
              </w:rPr>
            </w:pPr>
          </w:p>
        </w:tc>
        <w:tc>
          <w:tcPr>
            <w:tcW w:w="2281" w:type="dxa"/>
            <w:vAlign w:val="center"/>
          </w:tcPr>
          <w:p w14:paraId="6C3DCA3A" w14:textId="77777777" w:rsidR="00681EF7" w:rsidRPr="00F24444" w:rsidRDefault="00681EF7" w:rsidP="00681EF7">
            <w:pPr>
              <w:ind w:left="-347" w:firstLine="347"/>
              <w:jc w:val="center"/>
              <w:rPr>
                <w:rFonts w:ascii="Calibri" w:hAnsi="Calibri"/>
                <w:sz w:val="28"/>
                <w:szCs w:val="28"/>
              </w:rPr>
            </w:pPr>
          </w:p>
        </w:tc>
        <w:tc>
          <w:tcPr>
            <w:tcW w:w="2281" w:type="dxa"/>
            <w:vAlign w:val="center"/>
          </w:tcPr>
          <w:p w14:paraId="5C65267F" w14:textId="77777777" w:rsidR="00681EF7" w:rsidRPr="00F24444" w:rsidRDefault="00681EF7" w:rsidP="00681EF7">
            <w:pPr>
              <w:ind w:left="-347" w:firstLine="347"/>
              <w:rPr>
                <w:rFonts w:ascii="Calibri" w:hAnsi="Calibri"/>
                <w:sz w:val="28"/>
                <w:szCs w:val="28"/>
              </w:rPr>
            </w:pPr>
          </w:p>
        </w:tc>
      </w:tr>
      <w:tr w:rsidR="00681EF7" w:rsidRPr="00F24444" w14:paraId="52C9AEC4" w14:textId="2F82CBC7" w:rsidTr="004F3AFC">
        <w:trPr>
          <w:trHeight w:val="710"/>
        </w:trPr>
        <w:tc>
          <w:tcPr>
            <w:tcW w:w="3258" w:type="dxa"/>
            <w:vAlign w:val="center"/>
          </w:tcPr>
          <w:p w14:paraId="6C09B955" w14:textId="77777777" w:rsidR="00681EF7" w:rsidRPr="00F24444" w:rsidRDefault="00681EF7" w:rsidP="005004E8">
            <w:pPr>
              <w:rPr>
                <w:rFonts w:ascii="Calibri" w:hAnsi="Calibri"/>
                <w:sz w:val="28"/>
                <w:szCs w:val="28"/>
              </w:rPr>
            </w:pPr>
          </w:p>
        </w:tc>
        <w:tc>
          <w:tcPr>
            <w:tcW w:w="2849" w:type="dxa"/>
            <w:vAlign w:val="center"/>
          </w:tcPr>
          <w:p w14:paraId="4C17F5D4" w14:textId="77777777" w:rsidR="00681EF7" w:rsidRDefault="00681EF7" w:rsidP="004F3AFC">
            <w:pPr>
              <w:jc w:val="center"/>
              <w:rPr>
                <w:rFonts w:ascii="Calibri" w:hAnsi="Calibri"/>
                <w:sz w:val="28"/>
                <w:szCs w:val="28"/>
              </w:rPr>
            </w:pPr>
          </w:p>
        </w:tc>
        <w:tc>
          <w:tcPr>
            <w:tcW w:w="2281" w:type="dxa"/>
            <w:vAlign w:val="center"/>
          </w:tcPr>
          <w:p w14:paraId="4E3E9AE9" w14:textId="77777777" w:rsidR="00681EF7" w:rsidRPr="00F24444" w:rsidRDefault="00681EF7" w:rsidP="00681EF7">
            <w:pPr>
              <w:ind w:left="-347" w:firstLine="347"/>
              <w:jc w:val="center"/>
              <w:rPr>
                <w:rFonts w:ascii="Calibri" w:hAnsi="Calibri"/>
                <w:sz w:val="28"/>
                <w:szCs w:val="28"/>
              </w:rPr>
            </w:pPr>
          </w:p>
        </w:tc>
        <w:tc>
          <w:tcPr>
            <w:tcW w:w="2281" w:type="dxa"/>
          </w:tcPr>
          <w:p w14:paraId="47D04B83" w14:textId="77777777" w:rsidR="00681EF7" w:rsidRPr="00F24444" w:rsidRDefault="00681EF7" w:rsidP="00681EF7">
            <w:pPr>
              <w:ind w:left="-347" w:firstLine="347"/>
              <w:jc w:val="center"/>
              <w:rPr>
                <w:rFonts w:ascii="Calibri" w:hAnsi="Calibri"/>
                <w:sz w:val="28"/>
                <w:szCs w:val="28"/>
              </w:rPr>
            </w:pPr>
          </w:p>
        </w:tc>
      </w:tr>
    </w:tbl>
    <w:p w14:paraId="77A29BAE" w14:textId="77777777" w:rsidR="00091425" w:rsidRPr="00F24444" w:rsidRDefault="00091425" w:rsidP="00091425">
      <w:pPr>
        <w:rPr>
          <w:rFonts w:ascii="Calibri" w:hAnsi="Calibri"/>
        </w:rPr>
      </w:pPr>
    </w:p>
    <w:p w14:paraId="6155DB0E" w14:textId="7E5F6C31" w:rsidR="00091425" w:rsidRPr="00391011" w:rsidRDefault="005D732C" w:rsidP="00091425">
      <w:pPr>
        <w:rPr>
          <w:rFonts w:ascii="Calibri" w:hAnsi="Calibri"/>
          <w:szCs w:val="28"/>
        </w:rPr>
      </w:pPr>
      <w:r>
        <w:rPr>
          <w:rFonts w:ascii="Calibri" w:hAnsi="Calibri"/>
          <w:b/>
          <w:szCs w:val="28"/>
        </w:rPr>
        <w:t xml:space="preserve">Schedule and </w:t>
      </w:r>
      <w:r w:rsidR="00091425" w:rsidRPr="00391011">
        <w:rPr>
          <w:rFonts w:ascii="Calibri" w:hAnsi="Calibri"/>
          <w:b/>
          <w:szCs w:val="28"/>
        </w:rPr>
        <w:t>Docume</w:t>
      </w:r>
      <w:r w:rsidR="001A3D74">
        <w:rPr>
          <w:rFonts w:ascii="Calibri" w:hAnsi="Calibri"/>
          <w:b/>
          <w:szCs w:val="28"/>
        </w:rPr>
        <w:t xml:space="preserve">nt </w:t>
      </w:r>
      <w:proofErr w:type="spellStart"/>
      <w:r w:rsidR="001A3D74">
        <w:rPr>
          <w:rFonts w:ascii="Calibri" w:hAnsi="Calibri"/>
          <w:b/>
          <w:szCs w:val="28"/>
        </w:rPr>
        <w:t>RtI</w:t>
      </w:r>
      <w:proofErr w:type="gramStart"/>
      <w:r w:rsidR="001A3D74">
        <w:rPr>
          <w:rFonts w:ascii="Calibri" w:hAnsi="Calibri"/>
          <w:b/>
          <w:szCs w:val="28"/>
        </w:rPr>
        <w:t>:B</w:t>
      </w:r>
      <w:proofErr w:type="spellEnd"/>
      <w:proofErr w:type="gramEnd"/>
      <w:r w:rsidR="001A3D74">
        <w:rPr>
          <w:rFonts w:ascii="Calibri" w:hAnsi="Calibri"/>
          <w:b/>
          <w:szCs w:val="28"/>
        </w:rPr>
        <w:t xml:space="preserve"> Team Meetings for 2016/17 School </w:t>
      </w:r>
      <w:r w:rsidR="00091425" w:rsidRPr="00391011">
        <w:rPr>
          <w:rFonts w:ascii="Calibri" w:hAnsi="Calibri"/>
          <w:b/>
          <w:szCs w:val="28"/>
        </w:rPr>
        <w:t xml:space="preserve">year: </w:t>
      </w:r>
      <w:r w:rsidR="00091425" w:rsidRPr="00391011">
        <w:rPr>
          <w:rFonts w:ascii="Calibri" w:hAnsi="Calibri"/>
          <w:szCs w:val="28"/>
        </w:rPr>
        <w:t>(minimum of 4)</w:t>
      </w:r>
      <w:r>
        <w:rPr>
          <w:rFonts w:ascii="Calibri" w:hAnsi="Calibri"/>
          <w:szCs w:val="28"/>
        </w:rPr>
        <w:t xml:space="preserve"> Also enter in Master Schedule.</w:t>
      </w:r>
    </w:p>
    <w:tbl>
      <w:tblPr>
        <w:tblStyle w:val="TableGrid"/>
        <w:tblW w:w="0" w:type="auto"/>
        <w:tblLook w:val="04A0" w:firstRow="1" w:lastRow="0" w:firstColumn="1" w:lastColumn="0" w:noHBand="0" w:noVBand="1"/>
      </w:tblPr>
      <w:tblGrid>
        <w:gridCol w:w="3674"/>
        <w:gridCol w:w="3547"/>
        <w:gridCol w:w="3795"/>
      </w:tblGrid>
      <w:tr w:rsidR="00091425" w:rsidRPr="00F24444" w14:paraId="000B389B" w14:textId="77777777" w:rsidTr="000722F6">
        <w:tc>
          <w:tcPr>
            <w:tcW w:w="3674" w:type="dxa"/>
            <w:shd w:val="clear" w:color="auto" w:fill="FDE9D9" w:themeFill="accent6" w:themeFillTint="33"/>
          </w:tcPr>
          <w:p w14:paraId="35C18C0B" w14:textId="77777777" w:rsidR="00091425" w:rsidRPr="00F24444" w:rsidRDefault="00091425" w:rsidP="004F3AFC">
            <w:pPr>
              <w:jc w:val="center"/>
              <w:rPr>
                <w:rFonts w:ascii="Calibri" w:hAnsi="Calibri"/>
                <w:sz w:val="28"/>
                <w:szCs w:val="28"/>
              </w:rPr>
            </w:pPr>
            <w:r w:rsidRPr="00F24444">
              <w:rPr>
                <w:rFonts w:ascii="Calibri" w:hAnsi="Calibri"/>
                <w:sz w:val="28"/>
                <w:szCs w:val="28"/>
              </w:rPr>
              <w:t>Meeting Date</w:t>
            </w:r>
          </w:p>
        </w:tc>
        <w:tc>
          <w:tcPr>
            <w:tcW w:w="3547" w:type="dxa"/>
            <w:shd w:val="clear" w:color="auto" w:fill="FDE9D9" w:themeFill="accent6" w:themeFillTint="33"/>
          </w:tcPr>
          <w:p w14:paraId="5D26414F" w14:textId="77777777" w:rsidR="00091425" w:rsidRPr="00F24444" w:rsidRDefault="00091425" w:rsidP="004F3AFC">
            <w:pPr>
              <w:jc w:val="center"/>
              <w:rPr>
                <w:rFonts w:ascii="Calibri" w:hAnsi="Calibri"/>
                <w:sz w:val="28"/>
                <w:szCs w:val="28"/>
              </w:rPr>
            </w:pPr>
            <w:r w:rsidRPr="00F24444">
              <w:rPr>
                <w:rFonts w:ascii="Calibri" w:hAnsi="Calibri"/>
                <w:sz w:val="28"/>
                <w:szCs w:val="28"/>
              </w:rPr>
              <w:t>Time</w:t>
            </w:r>
          </w:p>
        </w:tc>
        <w:tc>
          <w:tcPr>
            <w:tcW w:w="3795" w:type="dxa"/>
            <w:shd w:val="clear" w:color="auto" w:fill="FDE9D9" w:themeFill="accent6" w:themeFillTint="33"/>
          </w:tcPr>
          <w:p w14:paraId="1FA46033" w14:textId="77777777" w:rsidR="00091425" w:rsidRPr="00F24444" w:rsidRDefault="00091425" w:rsidP="004F3AFC">
            <w:pPr>
              <w:jc w:val="center"/>
              <w:rPr>
                <w:rFonts w:ascii="Calibri" w:hAnsi="Calibri"/>
                <w:sz w:val="28"/>
                <w:szCs w:val="28"/>
              </w:rPr>
            </w:pPr>
            <w:r w:rsidRPr="00F24444">
              <w:rPr>
                <w:rFonts w:ascii="Calibri" w:hAnsi="Calibri"/>
                <w:sz w:val="28"/>
                <w:szCs w:val="28"/>
              </w:rPr>
              <w:t>Responsible Person</w:t>
            </w:r>
          </w:p>
        </w:tc>
      </w:tr>
      <w:tr w:rsidR="00091425" w:rsidRPr="00F24444" w14:paraId="7CB751ED" w14:textId="77777777" w:rsidTr="001A3D74">
        <w:trPr>
          <w:trHeight w:val="350"/>
        </w:trPr>
        <w:tc>
          <w:tcPr>
            <w:tcW w:w="3674" w:type="dxa"/>
            <w:vAlign w:val="center"/>
          </w:tcPr>
          <w:p w14:paraId="49874F00" w14:textId="78A81D80" w:rsidR="00091425" w:rsidRPr="00F24444" w:rsidRDefault="00074D4D" w:rsidP="004F3AFC">
            <w:pPr>
              <w:jc w:val="center"/>
              <w:rPr>
                <w:rFonts w:ascii="Calibri" w:hAnsi="Calibri"/>
                <w:sz w:val="28"/>
                <w:szCs w:val="28"/>
              </w:rPr>
            </w:pPr>
            <w:r>
              <w:rPr>
                <w:rFonts w:ascii="Calibri" w:hAnsi="Calibri"/>
                <w:sz w:val="28"/>
                <w:szCs w:val="28"/>
              </w:rPr>
              <w:t>9/6/16</w:t>
            </w:r>
          </w:p>
        </w:tc>
        <w:tc>
          <w:tcPr>
            <w:tcW w:w="3547" w:type="dxa"/>
            <w:vAlign w:val="center"/>
          </w:tcPr>
          <w:p w14:paraId="66EE91C9" w14:textId="5ACCBD28" w:rsidR="00091425" w:rsidRPr="00F24444" w:rsidRDefault="004922E1" w:rsidP="004F3AFC">
            <w:pPr>
              <w:jc w:val="center"/>
              <w:rPr>
                <w:rFonts w:ascii="Calibri" w:hAnsi="Calibri"/>
                <w:sz w:val="28"/>
                <w:szCs w:val="28"/>
              </w:rPr>
            </w:pPr>
            <w:r>
              <w:rPr>
                <w:rFonts w:ascii="Calibri" w:hAnsi="Calibri"/>
                <w:sz w:val="28"/>
                <w:szCs w:val="28"/>
              </w:rPr>
              <w:t>10:00A</w:t>
            </w:r>
            <w:r w:rsidR="00074D4D">
              <w:rPr>
                <w:rFonts w:ascii="Calibri" w:hAnsi="Calibri"/>
                <w:sz w:val="28"/>
                <w:szCs w:val="28"/>
              </w:rPr>
              <w:t>M</w:t>
            </w:r>
          </w:p>
        </w:tc>
        <w:tc>
          <w:tcPr>
            <w:tcW w:w="3795" w:type="dxa"/>
            <w:vAlign w:val="center"/>
          </w:tcPr>
          <w:p w14:paraId="695BAAE0" w14:textId="09CF9386" w:rsidR="00091425" w:rsidRPr="00F24444" w:rsidRDefault="004922E1" w:rsidP="004F3AFC">
            <w:pPr>
              <w:jc w:val="center"/>
              <w:rPr>
                <w:rFonts w:ascii="Calibri" w:hAnsi="Calibri"/>
                <w:sz w:val="28"/>
                <w:szCs w:val="28"/>
              </w:rPr>
            </w:pPr>
            <w:r>
              <w:rPr>
                <w:rFonts w:ascii="Calibri" w:hAnsi="Calibri"/>
                <w:sz w:val="28"/>
                <w:szCs w:val="28"/>
              </w:rPr>
              <w:t>Paul Seay</w:t>
            </w:r>
          </w:p>
        </w:tc>
      </w:tr>
      <w:tr w:rsidR="00074D4D" w:rsidRPr="00F24444" w14:paraId="3F4D9469" w14:textId="77777777" w:rsidTr="004F3AFC">
        <w:trPr>
          <w:trHeight w:val="350"/>
        </w:trPr>
        <w:tc>
          <w:tcPr>
            <w:tcW w:w="3674" w:type="dxa"/>
            <w:vAlign w:val="center"/>
          </w:tcPr>
          <w:p w14:paraId="1FCEE949" w14:textId="6480BA79" w:rsidR="00074D4D" w:rsidRPr="00F24444" w:rsidRDefault="00074D4D" w:rsidP="004F3AFC">
            <w:pPr>
              <w:jc w:val="center"/>
              <w:rPr>
                <w:rFonts w:ascii="Calibri" w:hAnsi="Calibri"/>
                <w:sz w:val="28"/>
                <w:szCs w:val="28"/>
              </w:rPr>
            </w:pPr>
            <w:r>
              <w:rPr>
                <w:rFonts w:ascii="Calibri" w:hAnsi="Calibri"/>
                <w:sz w:val="28"/>
                <w:szCs w:val="28"/>
              </w:rPr>
              <w:t>11/29/16</w:t>
            </w:r>
          </w:p>
        </w:tc>
        <w:tc>
          <w:tcPr>
            <w:tcW w:w="3547" w:type="dxa"/>
          </w:tcPr>
          <w:p w14:paraId="5FD8567B" w14:textId="58EE9070" w:rsidR="00074D4D" w:rsidRPr="00F24444" w:rsidRDefault="004922E1" w:rsidP="004F3AFC">
            <w:pPr>
              <w:jc w:val="center"/>
              <w:rPr>
                <w:rFonts w:ascii="Calibri" w:hAnsi="Calibri"/>
                <w:sz w:val="28"/>
                <w:szCs w:val="28"/>
              </w:rPr>
            </w:pPr>
            <w:r>
              <w:rPr>
                <w:rFonts w:ascii="Calibri" w:hAnsi="Calibri"/>
                <w:sz w:val="28"/>
                <w:szCs w:val="28"/>
              </w:rPr>
              <w:t>10:00AM</w:t>
            </w:r>
          </w:p>
        </w:tc>
        <w:tc>
          <w:tcPr>
            <w:tcW w:w="3795" w:type="dxa"/>
            <w:vAlign w:val="center"/>
          </w:tcPr>
          <w:p w14:paraId="097A9909" w14:textId="02281342" w:rsidR="00074D4D" w:rsidRPr="00F24444" w:rsidRDefault="004922E1" w:rsidP="004F3AFC">
            <w:pPr>
              <w:jc w:val="center"/>
              <w:rPr>
                <w:rFonts w:ascii="Calibri" w:hAnsi="Calibri"/>
                <w:sz w:val="28"/>
                <w:szCs w:val="28"/>
              </w:rPr>
            </w:pPr>
            <w:r>
              <w:rPr>
                <w:rFonts w:ascii="Calibri" w:hAnsi="Calibri"/>
                <w:sz w:val="28"/>
                <w:szCs w:val="28"/>
              </w:rPr>
              <w:t>Paul Seay</w:t>
            </w:r>
          </w:p>
        </w:tc>
      </w:tr>
      <w:tr w:rsidR="00074D4D" w:rsidRPr="00F24444" w14:paraId="6E5374F3" w14:textId="77777777" w:rsidTr="004F3AFC">
        <w:trPr>
          <w:trHeight w:val="350"/>
        </w:trPr>
        <w:tc>
          <w:tcPr>
            <w:tcW w:w="3674" w:type="dxa"/>
            <w:vAlign w:val="center"/>
          </w:tcPr>
          <w:p w14:paraId="1E434515" w14:textId="2F99099F" w:rsidR="00074D4D" w:rsidRPr="00F24444" w:rsidRDefault="00074D4D" w:rsidP="004F3AFC">
            <w:pPr>
              <w:jc w:val="center"/>
              <w:rPr>
                <w:rFonts w:ascii="Calibri" w:hAnsi="Calibri"/>
                <w:sz w:val="28"/>
                <w:szCs w:val="28"/>
              </w:rPr>
            </w:pPr>
            <w:r>
              <w:rPr>
                <w:rFonts w:ascii="Calibri" w:hAnsi="Calibri"/>
                <w:sz w:val="28"/>
                <w:szCs w:val="28"/>
              </w:rPr>
              <w:t>1/17/17</w:t>
            </w:r>
          </w:p>
        </w:tc>
        <w:tc>
          <w:tcPr>
            <w:tcW w:w="3547" w:type="dxa"/>
          </w:tcPr>
          <w:p w14:paraId="15BDEE4E" w14:textId="3A1C672E" w:rsidR="00074D4D" w:rsidRPr="00F24444" w:rsidRDefault="004922E1" w:rsidP="004F3AFC">
            <w:pPr>
              <w:jc w:val="center"/>
              <w:rPr>
                <w:rFonts w:ascii="Calibri" w:hAnsi="Calibri"/>
                <w:sz w:val="28"/>
                <w:szCs w:val="28"/>
              </w:rPr>
            </w:pPr>
            <w:r>
              <w:rPr>
                <w:rFonts w:ascii="Calibri" w:hAnsi="Calibri"/>
                <w:sz w:val="28"/>
                <w:szCs w:val="28"/>
              </w:rPr>
              <w:t>10:00AM</w:t>
            </w:r>
          </w:p>
        </w:tc>
        <w:tc>
          <w:tcPr>
            <w:tcW w:w="3795" w:type="dxa"/>
            <w:vAlign w:val="center"/>
          </w:tcPr>
          <w:p w14:paraId="326BD83D" w14:textId="4126DAB8" w:rsidR="00074D4D" w:rsidRPr="00F24444" w:rsidRDefault="004922E1" w:rsidP="004F3AFC">
            <w:pPr>
              <w:jc w:val="center"/>
              <w:rPr>
                <w:rFonts w:ascii="Calibri" w:hAnsi="Calibri"/>
                <w:sz w:val="28"/>
                <w:szCs w:val="28"/>
              </w:rPr>
            </w:pPr>
            <w:r>
              <w:rPr>
                <w:rFonts w:ascii="Calibri" w:hAnsi="Calibri"/>
                <w:sz w:val="28"/>
                <w:szCs w:val="28"/>
              </w:rPr>
              <w:t>Paul Seay</w:t>
            </w:r>
          </w:p>
        </w:tc>
      </w:tr>
      <w:tr w:rsidR="00074D4D" w:rsidRPr="00F24444" w14:paraId="438209B9" w14:textId="77777777" w:rsidTr="004F3AFC">
        <w:trPr>
          <w:trHeight w:val="350"/>
        </w:trPr>
        <w:tc>
          <w:tcPr>
            <w:tcW w:w="3674" w:type="dxa"/>
            <w:vAlign w:val="center"/>
          </w:tcPr>
          <w:p w14:paraId="1095E2F0" w14:textId="3C2AFE8A" w:rsidR="00074D4D" w:rsidRPr="00F24444" w:rsidRDefault="00074D4D" w:rsidP="004F3AFC">
            <w:pPr>
              <w:jc w:val="center"/>
              <w:rPr>
                <w:rFonts w:ascii="Calibri" w:hAnsi="Calibri"/>
                <w:sz w:val="28"/>
                <w:szCs w:val="28"/>
              </w:rPr>
            </w:pPr>
            <w:r>
              <w:rPr>
                <w:rFonts w:ascii="Calibri" w:hAnsi="Calibri"/>
                <w:sz w:val="28"/>
                <w:szCs w:val="28"/>
              </w:rPr>
              <w:t>4/21/17</w:t>
            </w:r>
          </w:p>
        </w:tc>
        <w:tc>
          <w:tcPr>
            <w:tcW w:w="3547" w:type="dxa"/>
          </w:tcPr>
          <w:p w14:paraId="612FDDC3" w14:textId="695BB4E9" w:rsidR="00074D4D" w:rsidRPr="00F24444" w:rsidRDefault="004922E1" w:rsidP="004F3AFC">
            <w:pPr>
              <w:jc w:val="center"/>
              <w:rPr>
                <w:rFonts w:ascii="Calibri" w:hAnsi="Calibri"/>
                <w:sz w:val="28"/>
                <w:szCs w:val="28"/>
              </w:rPr>
            </w:pPr>
            <w:r>
              <w:rPr>
                <w:rFonts w:ascii="Calibri" w:hAnsi="Calibri"/>
                <w:sz w:val="28"/>
                <w:szCs w:val="28"/>
              </w:rPr>
              <w:t>10:00AM</w:t>
            </w:r>
          </w:p>
        </w:tc>
        <w:tc>
          <w:tcPr>
            <w:tcW w:w="3795" w:type="dxa"/>
            <w:vAlign w:val="center"/>
          </w:tcPr>
          <w:p w14:paraId="045B741C" w14:textId="77459ABE" w:rsidR="00074D4D" w:rsidRPr="00F24444" w:rsidRDefault="004922E1" w:rsidP="004F3AFC">
            <w:pPr>
              <w:jc w:val="center"/>
              <w:rPr>
                <w:rFonts w:ascii="Calibri" w:hAnsi="Calibri"/>
                <w:sz w:val="28"/>
                <w:szCs w:val="28"/>
              </w:rPr>
            </w:pPr>
            <w:r>
              <w:rPr>
                <w:rFonts w:ascii="Calibri" w:hAnsi="Calibri"/>
                <w:sz w:val="28"/>
                <w:szCs w:val="28"/>
              </w:rPr>
              <w:t>Paul Seay</w:t>
            </w:r>
          </w:p>
        </w:tc>
      </w:tr>
    </w:tbl>
    <w:p w14:paraId="64EE9AF1" w14:textId="65F0050C" w:rsidR="00091425"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36E9C405" w14:textId="77777777" w:rsidTr="004F3AFC">
        <w:tc>
          <w:tcPr>
            <w:tcW w:w="14616" w:type="dxa"/>
            <w:shd w:val="clear" w:color="auto" w:fill="000000" w:themeFill="text1"/>
          </w:tcPr>
          <w:p w14:paraId="6D036941" w14:textId="77777777" w:rsidR="00091425" w:rsidRPr="00B92C4D" w:rsidRDefault="00091425" w:rsidP="004F3AFC">
            <w:pPr>
              <w:rPr>
                <w:rFonts w:ascii="Calibri" w:hAnsi="Calibri"/>
                <w:b/>
                <w:sz w:val="24"/>
                <w:szCs w:val="28"/>
              </w:rPr>
            </w:pPr>
            <w:r>
              <w:rPr>
                <w:rFonts w:ascii="Calibri" w:hAnsi="Calibri"/>
                <w:b/>
                <w:sz w:val="24"/>
                <w:szCs w:val="28"/>
              </w:rPr>
              <w:lastRenderedPageBreak/>
              <w:t xml:space="preserve">CRITICAL ELEMENT # </w:t>
            </w:r>
            <w:r w:rsidRPr="00B92C4D">
              <w:rPr>
                <w:rFonts w:ascii="Calibri" w:hAnsi="Calibri"/>
                <w:b/>
                <w:sz w:val="24"/>
                <w:szCs w:val="28"/>
              </w:rPr>
              <w:t xml:space="preserve">2: Faculty &amp; Stakeholder </w:t>
            </w:r>
            <w:r>
              <w:rPr>
                <w:rFonts w:ascii="Calibri" w:hAnsi="Calibri"/>
                <w:b/>
                <w:sz w:val="24"/>
                <w:szCs w:val="28"/>
              </w:rPr>
              <w:t>Commitment</w:t>
            </w:r>
            <w:r w:rsidRPr="00B92C4D">
              <w:rPr>
                <w:rFonts w:ascii="Calibri" w:hAnsi="Calibri"/>
                <w:b/>
                <w:sz w:val="24"/>
                <w:szCs w:val="28"/>
              </w:rPr>
              <w:t>:</w:t>
            </w:r>
          </w:p>
        </w:tc>
      </w:tr>
    </w:tbl>
    <w:p w14:paraId="4111D2C0" w14:textId="77777777" w:rsidR="00091425" w:rsidRDefault="00091425" w:rsidP="00091425">
      <w:pPr>
        <w:rPr>
          <w:rFonts w:ascii="Calibri" w:hAnsi="Calibri"/>
          <w:b/>
          <w:sz w:val="28"/>
          <w:szCs w:val="28"/>
        </w:rPr>
      </w:pPr>
    </w:p>
    <w:p w14:paraId="63CEEEE8" w14:textId="22736178" w:rsidR="00091425" w:rsidRDefault="00091425" w:rsidP="00091425">
      <w:pPr>
        <w:rPr>
          <w:rFonts w:ascii="Calibri" w:hAnsi="Calibri"/>
          <w:b/>
          <w:szCs w:val="28"/>
        </w:rPr>
      </w:pPr>
      <w:r w:rsidRPr="004D5C7F">
        <w:rPr>
          <w:rFonts w:ascii="Calibri" w:hAnsi="Calibri"/>
          <w:b/>
          <w:szCs w:val="28"/>
        </w:rPr>
        <w:t>Indica</w:t>
      </w:r>
      <w:r w:rsidR="001A3D74">
        <w:rPr>
          <w:rFonts w:ascii="Calibri" w:hAnsi="Calibri"/>
          <w:b/>
          <w:szCs w:val="28"/>
        </w:rPr>
        <w:t>te the activities completed 2015/16 school</w:t>
      </w:r>
      <w:r w:rsidRPr="004D5C7F">
        <w:rPr>
          <w:rFonts w:ascii="Calibri" w:hAnsi="Calibri"/>
          <w:b/>
          <w:szCs w:val="28"/>
        </w:rPr>
        <w:t xml:space="preserve"> year to increase fa</w:t>
      </w:r>
      <w:r>
        <w:rPr>
          <w:rFonts w:ascii="Calibri" w:hAnsi="Calibri"/>
          <w:b/>
          <w:szCs w:val="28"/>
        </w:rPr>
        <w:t>c</w:t>
      </w:r>
      <w:r w:rsidRPr="004D5C7F">
        <w:rPr>
          <w:rFonts w:ascii="Calibri" w:hAnsi="Calibri"/>
          <w:b/>
          <w:szCs w:val="28"/>
        </w:rPr>
        <w:t xml:space="preserve">ulty and stakeholder </w:t>
      </w:r>
      <w:r>
        <w:rPr>
          <w:rFonts w:ascii="Calibri" w:hAnsi="Calibri"/>
          <w:b/>
          <w:szCs w:val="28"/>
        </w:rPr>
        <w:t>understanding and knowledge of the SPBP</w:t>
      </w:r>
      <w:r w:rsidRPr="004D5C7F">
        <w:rPr>
          <w:rFonts w:ascii="Calibri" w:hAnsi="Calibri"/>
          <w:b/>
          <w:szCs w:val="28"/>
        </w:rPr>
        <w:t>:</w:t>
      </w:r>
    </w:p>
    <w:p w14:paraId="14B02E59" w14:textId="77777777" w:rsidR="00091425" w:rsidRPr="004D5C7F"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806"/>
        <w:gridCol w:w="2018"/>
        <w:gridCol w:w="5192"/>
      </w:tblGrid>
      <w:tr w:rsidR="00091425" w:rsidRPr="00F24444" w14:paraId="6773A84D" w14:textId="77777777" w:rsidTr="004F3AFC">
        <w:tc>
          <w:tcPr>
            <w:tcW w:w="3806" w:type="dxa"/>
            <w:shd w:val="clear" w:color="auto" w:fill="FDE9D9" w:themeFill="accent6" w:themeFillTint="33"/>
          </w:tcPr>
          <w:p w14:paraId="45EECDAB"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755501F1"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2ED10A97"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Outcome</w:t>
            </w:r>
          </w:p>
          <w:p w14:paraId="59387F2C" w14:textId="117798BC" w:rsidR="001A3D74" w:rsidRPr="00325B1C" w:rsidRDefault="00A22030" w:rsidP="004F3AFC">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091425" w:rsidRPr="00F24444" w14:paraId="1DCC6FE7" w14:textId="77777777" w:rsidTr="004F3AFC">
        <w:trPr>
          <w:trHeight w:val="593"/>
        </w:trPr>
        <w:tc>
          <w:tcPr>
            <w:tcW w:w="3806" w:type="dxa"/>
            <w:vAlign w:val="center"/>
          </w:tcPr>
          <w:p w14:paraId="5B0C92B3" w14:textId="77777777" w:rsidR="00091425" w:rsidRPr="00391011" w:rsidRDefault="00091425" w:rsidP="004F3AFC">
            <w:pPr>
              <w:rPr>
                <w:rFonts w:ascii="Calibri" w:hAnsi="Calibri"/>
                <w:b/>
                <w:sz w:val="24"/>
                <w:szCs w:val="28"/>
              </w:rPr>
            </w:pPr>
            <w:r w:rsidRPr="00391011">
              <w:rPr>
                <w:rFonts w:ascii="Calibri" w:hAnsi="Calibri"/>
                <w:b/>
                <w:sz w:val="24"/>
                <w:szCs w:val="28"/>
              </w:rPr>
              <w:t xml:space="preserve">Staff </w:t>
            </w:r>
            <w:r>
              <w:rPr>
                <w:rFonts w:ascii="Calibri" w:hAnsi="Calibri"/>
                <w:b/>
                <w:sz w:val="24"/>
                <w:szCs w:val="28"/>
              </w:rPr>
              <w:t>Presentation of SPBP</w:t>
            </w:r>
          </w:p>
        </w:tc>
        <w:tc>
          <w:tcPr>
            <w:tcW w:w="2018" w:type="dxa"/>
            <w:vAlign w:val="center"/>
          </w:tcPr>
          <w:p w14:paraId="0C64B91E" w14:textId="16DBA27E" w:rsidR="00091425" w:rsidRPr="00F34991" w:rsidRDefault="004922E1" w:rsidP="00E702CE">
            <w:pPr>
              <w:jc w:val="center"/>
              <w:rPr>
                <w:rFonts w:ascii="Calibri" w:hAnsi="Calibri"/>
                <w:sz w:val="28"/>
                <w:szCs w:val="28"/>
              </w:rPr>
            </w:pPr>
            <w:r>
              <w:rPr>
                <w:rFonts w:ascii="Calibri" w:hAnsi="Calibri"/>
                <w:sz w:val="28"/>
                <w:szCs w:val="28"/>
              </w:rPr>
              <w:t>4/25</w:t>
            </w:r>
            <w:r w:rsidR="00E702CE">
              <w:rPr>
                <w:rFonts w:ascii="Calibri" w:hAnsi="Calibri"/>
                <w:sz w:val="28"/>
                <w:szCs w:val="28"/>
              </w:rPr>
              <w:t>/2016</w:t>
            </w:r>
          </w:p>
        </w:tc>
        <w:tc>
          <w:tcPr>
            <w:tcW w:w="5192" w:type="dxa"/>
            <w:vAlign w:val="center"/>
          </w:tcPr>
          <w:p w14:paraId="0F1E7072" w14:textId="50028903" w:rsidR="0083734C" w:rsidRPr="00F34991" w:rsidRDefault="0083734C" w:rsidP="00152818">
            <w:pPr>
              <w:rPr>
                <w:rFonts w:ascii="Calibri" w:hAnsi="Calibri"/>
                <w:sz w:val="28"/>
                <w:szCs w:val="28"/>
              </w:rPr>
            </w:pPr>
            <w:r>
              <w:rPr>
                <w:rFonts w:ascii="Calibri" w:hAnsi="Calibri"/>
                <w:sz w:val="28"/>
                <w:szCs w:val="28"/>
              </w:rPr>
              <w:t>-Stakeholders provided feedback on how to recognize students for exemplary behavior by grade level.</w:t>
            </w:r>
            <w:r w:rsidR="00161115">
              <w:rPr>
                <w:rFonts w:ascii="Calibri" w:hAnsi="Calibri"/>
                <w:sz w:val="28"/>
                <w:szCs w:val="28"/>
              </w:rPr>
              <w:t xml:space="preserve">  </w:t>
            </w:r>
            <w:r w:rsidR="00161115" w:rsidRPr="00161115">
              <w:rPr>
                <w:rFonts w:ascii="Calibri" w:eastAsia="Calibri" w:hAnsi="Calibri" w:cs="Calibri"/>
                <w:sz w:val="28"/>
                <w:szCs w:val="28"/>
              </w:rPr>
              <w:t>Questions were clarified in regards to when lessons would</w:t>
            </w:r>
            <w:r w:rsidR="00161115">
              <w:rPr>
                <w:rFonts w:ascii="Calibri" w:eastAsia="Calibri" w:hAnsi="Calibri" w:cs="Calibri"/>
                <w:sz w:val="28"/>
                <w:szCs w:val="28"/>
              </w:rPr>
              <w:t xml:space="preserve"> be delivered and by whom.  Cons</w:t>
            </w:r>
            <w:r w:rsidR="00161115" w:rsidRPr="00161115">
              <w:rPr>
                <w:rFonts w:ascii="Calibri" w:eastAsia="Calibri" w:hAnsi="Calibri" w:cs="Calibri"/>
                <w:sz w:val="28"/>
                <w:szCs w:val="28"/>
              </w:rPr>
              <w:t>ensus was reached on delivery of lessons and rewards.</w:t>
            </w:r>
            <w:r w:rsidR="00152818" w:rsidRPr="00161115">
              <w:rPr>
                <w:rFonts w:ascii="Calibri" w:hAnsi="Calibri"/>
                <w:sz w:val="28"/>
                <w:szCs w:val="28"/>
              </w:rPr>
              <w:t xml:space="preserve"> </w:t>
            </w:r>
          </w:p>
        </w:tc>
      </w:tr>
      <w:tr w:rsidR="00091425" w:rsidRPr="00F24444" w14:paraId="0C01C890" w14:textId="77777777" w:rsidTr="004F3AFC">
        <w:trPr>
          <w:trHeight w:val="620"/>
        </w:trPr>
        <w:tc>
          <w:tcPr>
            <w:tcW w:w="3806" w:type="dxa"/>
            <w:vAlign w:val="center"/>
          </w:tcPr>
          <w:p w14:paraId="46EDA405" w14:textId="56E1B159" w:rsidR="00091425" w:rsidRPr="00391011" w:rsidRDefault="00091425" w:rsidP="004F3AFC">
            <w:pPr>
              <w:rPr>
                <w:rFonts w:ascii="Calibri" w:hAnsi="Calibri"/>
                <w:b/>
                <w:sz w:val="24"/>
                <w:szCs w:val="28"/>
              </w:rPr>
            </w:pPr>
            <w:r w:rsidRPr="00391011">
              <w:rPr>
                <w:rFonts w:ascii="Calibri" w:hAnsi="Calibri"/>
                <w:b/>
                <w:sz w:val="24"/>
                <w:szCs w:val="28"/>
              </w:rPr>
              <w:t>Faculty Vote</w:t>
            </w:r>
          </w:p>
        </w:tc>
        <w:tc>
          <w:tcPr>
            <w:tcW w:w="2018" w:type="dxa"/>
            <w:vAlign w:val="center"/>
          </w:tcPr>
          <w:p w14:paraId="25BA2903" w14:textId="4750AD14" w:rsidR="00091425" w:rsidRPr="00F34991" w:rsidRDefault="0083734C" w:rsidP="00E702CE">
            <w:pPr>
              <w:jc w:val="center"/>
              <w:rPr>
                <w:rFonts w:ascii="Calibri" w:hAnsi="Calibri"/>
                <w:sz w:val="28"/>
                <w:szCs w:val="28"/>
              </w:rPr>
            </w:pPr>
            <w:r>
              <w:rPr>
                <w:rFonts w:ascii="Calibri" w:hAnsi="Calibri"/>
                <w:sz w:val="28"/>
                <w:szCs w:val="28"/>
              </w:rPr>
              <w:t>4/28</w:t>
            </w:r>
            <w:r w:rsidR="00E702CE">
              <w:rPr>
                <w:rFonts w:ascii="Calibri" w:hAnsi="Calibri"/>
                <w:sz w:val="28"/>
                <w:szCs w:val="28"/>
              </w:rPr>
              <w:t>/2016</w:t>
            </w:r>
          </w:p>
        </w:tc>
        <w:tc>
          <w:tcPr>
            <w:tcW w:w="5192" w:type="dxa"/>
            <w:vAlign w:val="center"/>
          </w:tcPr>
          <w:p w14:paraId="71C41FB8" w14:textId="0950A0A1" w:rsidR="00091425" w:rsidRPr="00F34991" w:rsidRDefault="0083734C" w:rsidP="004F3AFC">
            <w:pPr>
              <w:rPr>
                <w:rFonts w:ascii="Calibri" w:hAnsi="Calibri"/>
                <w:sz w:val="28"/>
                <w:szCs w:val="28"/>
              </w:rPr>
            </w:pPr>
            <w:r>
              <w:rPr>
                <w:rFonts w:ascii="Calibri" w:hAnsi="Calibri"/>
                <w:sz w:val="28"/>
                <w:szCs w:val="28"/>
              </w:rPr>
              <w:t xml:space="preserve">-After revisions, the faculty voted to </w:t>
            </w:r>
            <w:r w:rsidR="00A81CE8">
              <w:rPr>
                <w:rFonts w:ascii="Calibri" w:hAnsi="Calibri"/>
                <w:sz w:val="28"/>
                <w:szCs w:val="28"/>
              </w:rPr>
              <w:t xml:space="preserve">approve the plan.  </w:t>
            </w:r>
            <w:r w:rsidR="00A81CE8">
              <w:rPr>
                <w:rFonts w:ascii="Calibri" w:hAnsi="Calibri"/>
                <w:b/>
                <w:sz w:val="28"/>
                <w:szCs w:val="28"/>
                <w:u w:val="single"/>
              </w:rPr>
              <w:t>89</w:t>
            </w:r>
            <w:r>
              <w:rPr>
                <w:rFonts w:ascii="Calibri" w:hAnsi="Calibri"/>
                <w:sz w:val="28"/>
                <w:szCs w:val="28"/>
              </w:rPr>
              <w:t>% of the facult</w:t>
            </w:r>
            <w:r w:rsidR="00A81CE8">
              <w:rPr>
                <w:rFonts w:ascii="Calibri" w:hAnsi="Calibri"/>
                <w:sz w:val="28"/>
                <w:szCs w:val="28"/>
              </w:rPr>
              <w:t xml:space="preserve">y voted. Of those that voted, </w:t>
            </w:r>
            <w:r w:rsidR="00A81CE8">
              <w:rPr>
                <w:rFonts w:ascii="Calibri" w:hAnsi="Calibri"/>
                <w:b/>
                <w:sz w:val="28"/>
                <w:szCs w:val="28"/>
                <w:u w:val="single"/>
              </w:rPr>
              <w:t>73</w:t>
            </w:r>
            <w:r>
              <w:rPr>
                <w:rFonts w:ascii="Calibri" w:hAnsi="Calibri"/>
                <w:sz w:val="28"/>
                <w:szCs w:val="28"/>
              </w:rPr>
              <w:t xml:space="preserve">% voted in favor of the proposed plan. </w:t>
            </w:r>
          </w:p>
        </w:tc>
      </w:tr>
      <w:tr w:rsidR="00091425" w:rsidRPr="00F24444" w14:paraId="6CA7C447" w14:textId="77777777" w:rsidTr="004F3AFC">
        <w:tc>
          <w:tcPr>
            <w:tcW w:w="3806" w:type="dxa"/>
            <w:vAlign w:val="center"/>
          </w:tcPr>
          <w:p w14:paraId="3B77F363" w14:textId="77777777" w:rsidR="00091425" w:rsidRPr="00391011" w:rsidRDefault="00091425" w:rsidP="004F3AFC">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ommunity) Presentation of SPBP</w:t>
            </w:r>
          </w:p>
        </w:tc>
        <w:tc>
          <w:tcPr>
            <w:tcW w:w="2018" w:type="dxa"/>
            <w:vAlign w:val="center"/>
          </w:tcPr>
          <w:p w14:paraId="03C0E3DA" w14:textId="1720D213" w:rsidR="00091425" w:rsidRPr="00F34991" w:rsidRDefault="0083734C" w:rsidP="00F318E6">
            <w:pPr>
              <w:jc w:val="center"/>
              <w:rPr>
                <w:rFonts w:ascii="Calibri" w:hAnsi="Calibri"/>
                <w:sz w:val="28"/>
                <w:szCs w:val="28"/>
              </w:rPr>
            </w:pPr>
            <w:r>
              <w:rPr>
                <w:rFonts w:ascii="Calibri" w:hAnsi="Calibri"/>
                <w:sz w:val="28"/>
                <w:szCs w:val="28"/>
              </w:rPr>
              <w:t>4/12</w:t>
            </w:r>
            <w:r w:rsidR="00F318E6">
              <w:rPr>
                <w:rFonts w:ascii="Calibri" w:hAnsi="Calibri"/>
                <w:sz w:val="28"/>
                <w:szCs w:val="28"/>
              </w:rPr>
              <w:t>/2016</w:t>
            </w:r>
          </w:p>
        </w:tc>
        <w:tc>
          <w:tcPr>
            <w:tcW w:w="5192" w:type="dxa"/>
            <w:vAlign w:val="center"/>
          </w:tcPr>
          <w:p w14:paraId="19F1CF3B" w14:textId="219F81C6" w:rsidR="00091425" w:rsidRPr="00F34991" w:rsidRDefault="00722A4F" w:rsidP="00722A4F">
            <w:pPr>
              <w:rPr>
                <w:rFonts w:ascii="Calibri" w:hAnsi="Calibri"/>
                <w:sz w:val="28"/>
                <w:szCs w:val="28"/>
              </w:rPr>
            </w:pPr>
            <w:r>
              <w:rPr>
                <w:rFonts w:ascii="Calibri" w:hAnsi="Calibri"/>
                <w:sz w:val="28"/>
                <w:szCs w:val="28"/>
              </w:rPr>
              <w:t>Stakeholders</w:t>
            </w:r>
            <w:r w:rsidR="00152818">
              <w:rPr>
                <w:rFonts w:ascii="Calibri" w:hAnsi="Calibri"/>
                <w:sz w:val="28"/>
                <w:szCs w:val="28"/>
              </w:rPr>
              <w:t xml:space="preserve"> discussed concerns for appropriate behavior in the classrooms and hallways during instructional time or during standardized test </w:t>
            </w:r>
            <w:r w:rsidR="00161115">
              <w:rPr>
                <w:rFonts w:ascii="Calibri" w:hAnsi="Calibri"/>
                <w:sz w:val="28"/>
                <w:szCs w:val="28"/>
              </w:rPr>
              <w:t>sessions</w:t>
            </w:r>
            <w:r w:rsidR="00152818">
              <w:rPr>
                <w:rFonts w:ascii="Calibri" w:hAnsi="Calibri"/>
                <w:sz w:val="28"/>
                <w:szCs w:val="28"/>
              </w:rPr>
              <w:t>.</w:t>
            </w:r>
            <w:r>
              <w:rPr>
                <w:rFonts w:ascii="Calibri" w:hAnsi="Calibri"/>
                <w:sz w:val="28"/>
                <w:szCs w:val="28"/>
              </w:rPr>
              <w:t xml:space="preserve"> </w:t>
            </w:r>
            <w:r w:rsidR="00161115">
              <w:rPr>
                <w:rFonts w:ascii="Calibri" w:hAnsi="Calibri"/>
                <w:sz w:val="28"/>
                <w:szCs w:val="28"/>
              </w:rPr>
              <w:t xml:space="preserve"> </w:t>
            </w:r>
            <w:r w:rsidR="00161115" w:rsidRPr="00161115">
              <w:rPr>
                <w:rFonts w:ascii="Calibri" w:eastAsia="Calibri" w:hAnsi="Calibri" w:cs="Calibri"/>
                <w:sz w:val="28"/>
                <w:szCs w:val="28"/>
              </w:rPr>
              <w:t xml:space="preserve">Appropriate behavior during Super Session testing was of particular concern. </w:t>
            </w:r>
            <w:r w:rsidR="00161115">
              <w:rPr>
                <w:rFonts w:ascii="Calibri" w:eastAsia="Calibri" w:hAnsi="Calibri" w:cs="Calibri"/>
                <w:sz w:val="28"/>
                <w:szCs w:val="28"/>
              </w:rPr>
              <w:t xml:space="preserve"> </w:t>
            </w:r>
            <w:r>
              <w:rPr>
                <w:rFonts w:ascii="Calibri" w:hAnsi="Calibri"/>
                <w:sz w:val="28"/>
                <w:szCs w:val="28"/>
              </w:rPr>
              <w:t xml:space="preserve">Recognition for </w:t>
            </w:r>
            <w:r w:rsidR="00171F0E">
              <w:rPr>
                <w:rFonts w:ascii="Calibri" w:hAnsi="Calibri"/>
                <w:sz w:val="28"/>
                <w:szCs w:val="28"/>
              </w:rPr>
              <w:t xml:space="preserve">stellar behavior / achievement </w:t>
            </w:r>
            <w:r>
              <w:rPr>
                <w:rFonts w:ascii="Calibri" w:hAnsi="Calibri"/>
                <w:sz w:val="28"/>
                <w:szCs w:val="28"/>
              </w:rPr>
              <w:t>on a monthly basis and duri</w:t>
            </w:r>
            <w:r w:rsidR="00161115">
              <w:rPr>
                <w:rFonts w:ascii="Calibri" w:hAnsi="Calibri"/>
                <w:sz w:val="28"/>
                <w:szCs w:val="28"/>
              </w:rPr>
              <w:t>ng the underclassman awards was</w:t>
            </w:r>
            <w:r>
              <w:rPr>
                <w:rFonts w:ascii="Calibri" w:hAnsi="Calibri"/>
                <w:sz w:val="28"/>
                <w:szCs w:val="28"/>
              </w:rPr>
              <w:t xml:space="preserve"> also considered. </w:t>
            </w:r>
          </w:p>
        </w:tc>
      </w:tr>
    </w:tbl>
    <w:p w14:paraId="7B21BA52" w14:textId="77777777" w:rsidR="00091425" w:rsidRDefault="00091425" w:rsidP="00091425">
      <w:pPr>
        <w:rPr>
          <w:rFonts w:ascii="Calibri" w:hAnsi="Calibri"/>
          <w:b/>
          <w:sz w:val="28"/>
          <w:szCs w:val="28"/>
        </w:rPr>
      </w:pPr>
    </w:p>
    <w:p w14:paraId="57F5D698" w14:textId="77777777" w:rsidR="00091425" w:rsidRDefault="00091425" w:rsidP="00091425">
      <w:pPr>
        <w:rPr>
          <w:rFonts w:ascii="Calibri" w:hAnsi="Calibri"/>
          <w:b/>
          <w:szCs w:val="28"/>
        </w:rPr>
      </w:pPr>
    </w:p>
    <w:p w14:paraId="0D367A56" w14:textId="77777777" w:rsidR="00091425" w:rsidRDefault="00091425" w:rsidP="00091425">
      <w:pPr>
        <w:rPr>
          <w:rFonts w:ascii="Calibri" w:hAnsi="Calibri"/>
          <w:b/>
          <w:szCs w:val="28"/>
        </w:rPr>
      </w:pPr>
    </w:p>
    <w:p w14:paraId="7DFFE50B" w14:textId="77777777" w:rsidR="00091425" w:rsidRDefault="00091425" w:rsidP="00091425">
      <w:pPr>
        <w:rPr>
          <w:rFonts w:ascii="Calibri" w:hAnsi="Calibri"/>
          <w:b/>
          <w:szCs w:val="28"/>
        </w:rPr>
      </w:pPr>
    </w:p>
    <w:p w14:paraId="5D02D2DA" w14:textId="1E409641" w:rsidR="00091425" w:rsidRDefault="00091425" w:rsidP="00091425">
      <w:pPr>
        <w:rPr>
          <w:rFonts w:ascii="Calibri" w:hAnsi="Calibri"/>
          <w:b/>
          <w:szCs w:val="28"/>
        </w:rPr>
      </w:pPr>
      <w:r>
        <w:rPr>
          <w:rFonts w:ascii="Calibri" w:hAnsi="Calibri"/>
          <w:b/>
          <w:szCs w:val="28"/>
        </w:rPr>
        <w:t>Plan</w:t>
      </w:r>
      <w:r w:rsidRPr="00391011">
        <w:rPr>
          <w:rFonts w:ascii="Calibri" w:hAnsi="Calibri"/>
          <w:b/>
          <w:szCs w:val="28"/>
        </w:rPr>
        <w:t xml:space="preserve"> </w:t>
      </w:r>
      <w:r w:rsidR="000722F6">
        <w:rPr>
          <w:rFonts w:ascii="Calibri" w:hAnsi="Calibri"/>
          <w:b/>
          <w:szCs w:val="28"/>
        </w:rPr>
        <w:t xml:space="preserve">the </w:t>
      </w:r>
      <w:r w:rsidRPr="00391011">
        <w:rPr>
          <w:rFonts w:ascii="Calibri" w:hAnsi="Calibri"/>
          <w:b/>
          <w:szCs w:val="28"/>
        </w:rPr>
        <w:t xml:space="preserve">activities </w:t>
      </w:r>
      <w:r w:rsidR="001A3D74">
        <w:rPr>
          <w:rFonts w:ascii="Calibri" w:hAnsi="Calibri"/>
          <w:b/>
          <w:szCs w:val="28"/>
        </w:rPr>
        <w:t>for 2016/17 school</w:t>
      </w:r>
      <w:r>
        <w:rPr>
          <w:rFonts w:ascii="Calibri" w:hAnsi="Calibri"/>
          <w:b/>
          <w:szCs w:val="28"/>
        </w:rPr>
        <w:t xml:space="preserve"> year </w:t>
      </w:r>
      <w:r w:rsidRPr="00391011">
        <w:rPr>
          <w:rFonts w:ascii="Calibri" w:hAnsi="Calibri"/>
          <w:b/>
          <w:szCs w:val="28"/>
        </w:rPr>
        <w:t xml:space="preserve">to increase faculty and stakeholder </w:t>
      </w:r>
      <w:r>
        <w:rPr>
          <w:rFonts w:ascii="Calibri" w:hAnsi="Calibri"/>
          <w:b/>
          <w:szCs w:val="28"/>
        </w:rPr>
        <w:t xml:space="preserve">understanding and knowledge of </w:t>
      </w:r>
      <w:proofErr w:type="spellStart"/>
      <w:r>
        <w:rPr>
          <w:rFonts w:ascii="Calibri" w:hAnsi="Calibri"/>
          <w:b/>
          <w:szCs w:val="28"/>
        </w:rPr>
        <w:t>RtI</w:t>
      </w:r>
      <w:proofErr w:type="gramStart"/>
      <w:r>
        <w:rPr>
          <w:rFonts w:ascii="Calibri" w:hAnsi="Calibri"/>
          <w:b/>
          <w:szCs w:val="28"/>
        </w:rPr>
        <w:t>:B</w:t>
      </w:r>
      <w:proofErr w:type="spellEnd"/>
      <w:proofErr w:type="gramEnd"/>
      <w:r w:rsidRPr="00391011">
        <w:rPr>
          <w:rFonts w:ascii="Calibri" w:hAnsi="Calibri"/>
          <w:b/>
          <w:szCs w:val="28"/>
        </w:rPr>
        <w:t>:</w:t>
      </w:r>
    </w:p>
    <w:p w14:paraId="505FD8C6" w14:textId="77777777" w:rsidR="00091425" w:rsidRPr="00391011" w:rsidRDefault="00091425" w:rsidP="00091425">
      <w:pPr>
        <w:rPr>
          <w:rFonts w:ascii="Calibri" w:hAnsi="Calibri"/>
          <w:b/>
          <w:szCs w:val="28"/>
        </w:rPr>
      </w:pPr>
    </w:p>
    <w:tbl>
      <w:tblPr>
        <w:tblStyle w:val="TableGrid"/>
        <w:tblW w:w="0" w:type="auto"/>
        <w:tblLook w:val="04A0" w:firstRow="1" w:lastRow="0" w:firstColumn="1" w:lastColumn="0" w:noHBand="0" w:noVBand="1"/>
      </w:tblPr>
      <w:tblGrid>
        <w:gridCol w:w="3609"/>
        <w:gridCol w:w="2506"/>
        <w:gridCol w:w="4901"/>
      </w:tblGrid>
      <w:tr w:rsidR="00BB5478" w:rsidRPr="00F24444" w14:paraId="66265203" w14:textId="77777777" w:rsidTr="004F3AFC">
        <w:tc>
          <w:tcPr>
            <w:tcW w:w="3806" w:type="dxa"/>
            <w:shd w:val="clear" w:color="auto" w:fill="FDE9D9" w:themeFill="accent6" w:themeFillTint="33"/>
          </w:tcPr>
          <w:p w14:paraId="080C0D22"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Action:</w:t>
            </w:r>
          </w:p>
        </w:tc>
        <w:tc>
          <w:tcPr>
            <w:tcW w:w="2018" w:type="dxa"/>
            <w:shd w:val="clear" w:color="auto" w:fill="FDE9D9" w:themeFill="accent6" w:themeFillTint="33"/>
          </w:tcPr>
          <w:p w14:paraId="516085BA"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Date(s)</w:t>
            </w:r>
          </w:p>
        </w:tc>
        <w:tc>
          <w:tcPr>
            <w:tcW w:w="5192" w:type="dxa"/>
            <w:shd w:val="clear" w:color="auto" w:fill="FDE9D9" w:themeFill="accent6" w:themeFillTint="33"/>
          </w:tcPr>
          <w:p w14:paraId="447F0ECE" w14:textId="77777777" w:rsidR="00091425" w:rsidRPr="001A3D74" w:rsidRDefault="00091425" w:rsidP="004F3AFC">
            <w:pPr>
              <w:jc w:val="center"/>
              <w:rPr>
                <w:rFonts w:ascii="Calibri" w:hAnsi="Calibri"/>
                <w:b/>
                <w:sz w:val="28"/>
                <w:szCs w:val="28"/>
              </w:rPr>
            </w:pPr>
            <w:r w:rsidRPr="001A3D74">
              <w:rPr>
                <w:rFonts w:ascii="Calibri" w:hAnsi="Calibri"/>
                <w:b/>
                <w:sz w:val="28"/>
                <w:szCs w:val="28"/>
              </w:rPr>
              <w:t xml:space="preserve">Details </w:t>
            </w:r>
          </w:p>
          <w:p w14:paraId="7EF70922" w14:textId="76B9FBE3" w:rsidR="001A3D74" w:rsidRPr="00325B1C" w:rsidRDefault="00A22030" w:rsidP="004F3AFC">
            <w:pPr>
              <w:jc w:val="center"/>
              <w:rPr>
                <w:rFonts w:ascii="Calibri" w:hAnsi="Calibri"/>
                <w:sz w:val="28"/>
                <w:szCs w:val="28"/>
              </w:rPr>
            </w:pPr>
            <w:r>
              <w:rPr>
                <w:rFonts w:ascii="Calibri" w:hAnsi="Calibri"/>
                <w:sz w:val="28"/>
                <w:szCs w:val="28"/>
              </w:rPr>
              <w:t>(3-5</w:t>
            </w:r>
            <w:r w:rsidR="001A3D74">
              <w:rPr>
                <w:rFonts w:ascii="Calibri" w:hAnsi="Calibri"/>
                <w:sz w:val="28"/>
                <w:szCs w:val="28"/>
              </w:rPr>
              <w:t xml:space="preserve"> sentences)</w:t>
            </w:r>
          </w:p>
        </w:tc>
      </w:tr>
      <w:tr w:rsidR="00453A28" w:rsidRPr="00F24444" w14:paraId="44959301" w14:textId="77777777" w:rsidTr="004F3AFC">
        <w:trPr>
          <w:trHeight w:val="782"/>
        </w:trPr>
        <w:tc>
          <w:tcPr>
            <w:tcW w:w="3806" w:type="dxa"/>
            <w:vAlign w:val="center"/>
          </w:tcPr>
          <w:p w14:paraId="6725363F" w14:textId="77777777" w:rsidR="00091425" w:rsidRPr="00391011" w:rsidRDefault="00091425" w:rsidP="004F3AFC">
            <w:pPr>
              <w:rPr>
                <w:rFonts w:ascii="Calibri" w:hAnsi="Calibri"/>
                <w:b/>
                <w:sz w:val="24"/>
                <w:szCs w:val="28"/>
              </w:rPr>
            </w:pPr>
            <w:r w:rsidRPr="00391011">
              <w:rPr>
                <w:rFonts w:ascii="Calibri" w:hAnsi="Calibri"/>
                <w:b/>
                <w:sz w:val="24"/>
                <w:szCs w:val="28"/>
              </w:rPr>
              <w:t xml:space="preserve">Staff Professional Development on </w:t>
            </w:r>
            <w:proofErr w:type="spellStart"/>
            <w:r w:rsidRPr="00391011">
              <w:rPr>
                <w:rFonts w:ascii="Calibri" w:hAnsi="Calibri"/>
                <w:b/>
                <w:sz w:val="24"/>
                <w:szCs w:val="28"/>
              </w:rPr>
              <w:t>RtI:B</w:t>
            </w:r>
            <w:proofErr w:type="spellEnd"/>
          </w:p>
        </w:tc>
        <w:tc>
          <w:tcPr>
            <w:tcW w:w="2018" w:type="dxa"/>
          </w:tcPr>
          <w:p w14:paraId="6B8BBBC0" w14:textId="77777777" w:rsidR="00091425" w:rsidRDefault="00091425" w:rsidP="004F3AFC">
            <w:pPr>
              <w:rPr>
                <w:rFonts w:ascii="Calibri" w:hAnsi="Calibri"/>
                <w:sz w:val="28"/>
                <w:szCs w:val="28"/>
              </w:rPr>
            </w:pPr>
            <w:r w:rsidRPr="00F34991">
              <w:rPr>
                <w:rFonts w:ascii="Calibri" w:hAnsi="Calibri"/>
                <w:sz w:val="28"/>
                <w:szCs w:val="28"/>
              </w:rPr>
              <w:t>Pre-planning:</w:t>
            </w:r>
          </w:p>
          <w:p w14:paraId="73417F90" w14:textId="32C7BBA3" w:rsidR="00E702CE" w:rsidRDefault="00E702CE" w:rsidP="007D0868">
            <w:pPr>
              <w:jc w:val="center"/>
              <w:rPr>
                <w:rFonts w:ascii="Calibri" w:hAnsi="Calibri"/>
                <w:sz w:val="28"/>
                <w:szCs w:val="28"/>
              </w:rPr>
            </w:pPr>
            <w:r>
              <w:rPr>
                <w:rFonts w:ascii="Calibri" w:hAnsi="Calibri"/>
                <w:sz w:val="28"/>
                <w:szCs w:val="28"/>
              </w:rPr>
              <w:t>8/17/2016</w:t>
            </w:r>
          </w:p>
          <w:p w14:paraId="199F0414" w14:textId="77777777" w:rsidR="005004E8" w:rsidRPr="00F34991" w:rsidRDefault="005004E8" w:rsidP="004F3AFC">
            <w:pPr>
              <w:rPr>
                <w:rFonts w:ascii="Calibri" w:hAnsi="Calibri"/>
                <w:sz w:val="28"/>
                <w:szCs w:val="28"/>
              </w:rPr>
            </w:pPr>
          </w:p>
        </w:tc>
        <w:tc>
          <w:tcPr>
            <w:tcW w:w="5192" w:type="dxa"/>
            <w:vAlign w:val="center"/>
          </w:tcPr>
          <w:p w14:paraId="046C2A0B" w14:textId="4EFD65ED" w:rsidR="00091425" w:rsidRPr="005D732C" w:rsidRDefault="00453A28" w:rsidP="005D732C">
            <w:pPr>
              <w:rPr>
                <w:rFonts w:ascii="Calibri" w:hAnsi="Calibri"/>
                <w:sz w:val="28"/>
                <w:szCs w:val="28"/>
              </w:rPr>
            </w:pPr>
            <w:r>
              <w:rPr>
                <w:rFonts w:ascii="Calibri" w:hAnsi="Calibri"/>
                <w:sz w:val="28"/>
                <w:szCs w:val="28"/>
              </w:rPr>
              <w:t xml:space="preserve">Inform teachers of the revised </w:t>
            </w:r>
            <w:proofErr w:type="spellStart"/>
            <w:r>
              <w:rPr>
                <w:rFonts w:ascii="Calibri" w:hAnsi="Calibri"/>
                <w:sz w:val="28"/>
                <w:szCs w:val="28"/>
              </w:rPr>
              <w:t>RtI</w:t>
            </w:r>
            <w:proofErr w:type="gramStart"/>
            <w:r>
              <w:rPr>
                <w:rFonts w:ascii="Calibri" w:hAnsi="Calibri"/>
                <w:sz w:val="28"/>
                <w:szCs w:val="28"/>
              </w:rPr>
              <w:t>:B</w:t>
            </w:r>
            <w:proofErr w:type="spellEnd"/>
            <w:proofErr w:type="gramEnd"/>
            <w:r>
              <w:rPr>
                <w:rFonts w:ascii="Calibri" w:hAnsi="Calibri"/>
                <w:sz w:val="28"/>
                <w:szCs w:val="28"/>
              </w:rPr>
              <w:t xml:space="preserve"> system in BASIS  3.0</w:t>
            </w:r>
            <w:r w:rsidR="00722A4F">
              <w:rPr>
                <w:rFonts w:ascii="Calibri" w:hAnsi="Calibri"/>
                <w:sz w:val="28"/>
                <w:szCs w:val="28"/>
              </w:rPr>
              <w:t>. Analyze data from the previous year</w:t>
            </w:r>
            <w:r w:rsidR="00161115">
              <w:rPr>
                <w:rFonts w:ascii="Calibri" w:hAnsi="Calibri"/>
                <w:sz w:val="28"/>
                <w:szCs w:val="28"/>
              </w:rPr>
              <w:t xml:space="preserve">.  </w:t>
            </w:r>
            <w:r w:rsidR="00161115" w:rsidRPr="00161115">
              <w:rPr>
                <w:rFonts w:ascii="Calibri" w:eastAsia="Calibri" w:hAnsi="Calibri" w:cs="Calibri"/>
                <w:sz w:val="28"/>
                <w:szCs w:val="28"/>
              </w:rPr>
              <w:t xml:space="preserve">Grade level behavior information on the top infractions for the 2015-2016 school year using BASIS </w:t>
            </w:r>
            <w:r w:rsidR="00161115" w:rsidRPr="00161115">
              <w:rPr>
                <w:rFonts w:ascii="Calibri" w:eastAsia="Calibri" w:hAnsi="Calibri" w:cs="Calibri"/>
                <w:sz w:val="28"/>
                <w:szCs w:val="28"/>
              </w:rPr>
              <w:lastRenderedPageBreak/>
              <w:t>will be reviewed.</w:t>
            </w:r>
          </w:p>
        </w:tc>
      </w:tr>
      <w:tr w:rsidR="00453A28" w:rsidRPr="00F24444" w14:paraId="2A243799" w14:textId="77777777" w:rsidTr="004F3AFC">
        <w:trPr>
          <w:trHeight w:val="638"/>
        </w:trPr>
        <w:tc>
          <w:tcPr>
            <w:tcW w:w="3806" w:type="dxa"/>
            <w:vMerge w:val="restart"/>
            <w:vAlign w:val="center"/>
          </w:tcPr>
          <w:p w14:paraId="3935713E" w14:textId="77777777" w:rsidR="00091425" w:rsidRPr="00391011" w:rsidRDefault="00091425" w:rsidP="004F3AFC">
            <w:pPr>
              <w:rPr>
                <w:rFonts w:ascii="Calibri" w:hAnsi="Calibri"/>
                <w:b/>
                <w:sz w:val="24"/>
                <w:szCs w:val="28"/>
              </w:rPr>
            </w:pPr>
            <w:r w:rsidRPr="00391011">
              <w:rPr>
                <w:rFonts w:ascii="Calibri" w:hAnsi="Calibri"/>
                <w:b/>
                <w:sz w:val="24"/>
                <w:szCs w:val="28"/>
              </w:rPr>
              <w:lastRenderedPageBreak/>
              <w:t>Staff Presentation of Behavior Data</w:t>
            </w:r>
          </w:p>
          <w:p w14:paraId="5246363B" w14:textId="77777777" w:rsidR="00091425" w:rsidRPr="00391011" w:rsidRDefault="00091425" w:rsidP="004F3AFC">
            <w:pPr>
              <w:rPr>
                <w:rFonts w:ascii="Calibri" w:hAnsi="Calibri"/>
                <w:b/>
                <w:sz w:val="24"/>
                <w:szCs w:val="28"/>
              </w:rPr>
            </w:pPr>
            <w:r w:rsidRPr="00391011">
              <w:rPr>
                <w:rFonts w:ascii="Calibri" w:hAnsi="Calibri"/>
                <w:sz w:val="24"/>
                <w:szCs w:val="28"/>
              </w:rPr>
              <w:t>(minimum of 4)</w:t>
            </w:r>
          </w:p>
        </w:tc>
        <w:tc>
          <w:tcPr>
            <w:tcW w:w="2018" w:type="dxa"/>
            <w:vAlign w:val="center"/>
          </w:tcPr>
          <w:p w14:paraId="6A9B660C" w14:textId="1F29E757" w:rsidR="00091425" w:rsidRPr="00E702CE" w:rsidRDefault="007D0868" w:rsidP="00E702CE">
            <w:pPr>
              <w:pStyle w:val="ListParagraph"/>
              <w:numPr>
                <w:ilvl w:val="0"/>
                <w:numId w:val="4"/>
              </w:numPr>
              <w:rPr>
                <w:rFonts w:ascii="Calibri" w:hAnsi="Calibri"/>
                <w:sz w:val="28"/>
                <w:szCs w:val="28"/>
              </w:rPr>
            </w:pPr>
            <w:r>
              <w:rPr>
                <w:rFonts w:ascii="Calibri" w:hAnsi="Calibri"/>
                <w:sz w:val="28"/>
                <w:szCs w:val="28"/>
              </w:rPr>
              <w:t>9/1/2016</w:t>
            </w:r>
          </w:p>
        </w:tc>
        <w:tc>
          <w:tcPr>
            <w:tcW w:w="5192" w:type="dxa"/>
            <w:vAlign w:val="center"/>
          </w:tcPr>
          <w:p w14:paraId="66A6DAC9" w14:textId="643608ED" w:rsidR="00722A4F" w:rsidRPr="005D732C" w:rsidRDefault="00161115" w:rsidP="002F7C1A">
            <w:pPr>
              <w:rPr>
                <w:rFonts w:ascii="Calibri" w:hAnsi="Calibri"/>
                <w:sz w:val="28"/>
                <w:szCs w:val="28"/>
              </w:rPr>
            </w:pPr>
            <w:r w:rsidRPr="00161115">
              <w:rPr>
                <w:rFonts w:ascii="Calibri" w:eastAsia="Calibri" w:hAnsi="Calibri" w:cs="Calibri"/>
                <w:sz w:val="28"/>
                <w:szCs w:val="28"/>
              </w:rPr>
              <w:t>Review SWPBP and adjust as needed. Faculty will review behavior dashboard on BASIS.  Grade level, location, time and type of incident will determine which updates to the SWPBP will be made.</w:t>
            </w:r>
          </w:p>
        </w:tc>
      </w:tr>
      <w:tr w:rsidR="00453A28" w:rsidRPr="00F24444" w14:paraId="6568D509" w14:textId="77777777" w:rsidTr="004F3AFC">
        <w:trPr>
          <w:trHeight w:val="620"/>
        </w:trPr>
        <w:tc>
          <w:tcPr>
            <w:tcW w:w="3806" w:type="dxa"/>
            <w:vMerge/>
            <w:vAlign w:val="center"/>
          </w:tcPr>
          <w:p w14:paraId="4A75B59C" w14:textId="77777777" w:rsidR="00091425" w:rsidRPr="00391011" w:rsidRDefault="00091425" w:rsidP="004F3AFC">
            <w:pPr>
              <w:rPr>
                <w:rFonts w:ascii="Calibri" w:hAnsi="Calibri"/>
                <w:b/>
                <w:sz w:val="24"/>
                <w:szCs w:val="28"/>
              </w:rPr>
            </w:pPr>
          </w:p>
        </w:tc>
        <w:tc>
          <w:tcPr>
            <w:tcW w:w="2018" w:type="dxa"/>
            <w:vAlign w:val="center"/>
          </w:tcPr>
          <w:p w14:paraId="20C4F106" w14:textId="70B5AD21" w:rsidR="00091425" w:rsidRPr="007D0868" w:rsidRDefault="007D0868" w:rsidP="007D0868">
            <w:pPr>
              <w:pStyle w:val="ListParagraph"/>
              <w:numPr>
                <w:ilvl w:val="0"/>
                <w:numId w:val="4"/>
              </w:numPr>
              <w:rPr>
                <w:rFonts w:ascii="Calibri" w:hAnsi="Calibri"/>
                <w:sz w:val="28"/>
                <w:szCs w:val="28"/>
              </w:rPr>
            </w:pPr>
            <w:r>
              <w:rPr>
                <w:rFonts w:ascii="Calibri" w:hAnsi="Calibri"/>
                <w:sz w:val="28"/>
                <w:szCs w:val="28"/>
              </w:rPr>
              <w:t>10/6/2016</w:t>
            </w:r>
          </w:p>
        </w:tc>
        <w:tc>
          <w:tcPr>
            <w:tcW w:w="5192" w:type="dxa"/>
            <w:vAlign w:val="center"/>
          </w:tcPr>
          <w:p w14:paraId="3E5F345E" w14:textId="25687197" w:rsidR="00BB5478" w:rsidRPr="005D732C" w:rsidRDefault="00161115" w:rsidP="002F7C1A">
            <w:pPr>
              <w:rPr>
                <w:rFonts w:ascii="Calibri" w:hAnsi="Calibri"/>
                <w:sz w:val="28"/>
                <w:szCs w:val="28"/>
              </w:rPr>
            </w:pPr>
            <w:r w:rsidRPr="00161115">
              <w:rPr>
                <w:rFonts w:ascii="Calibri" w:eastAsia="Calibri" w:hAnsi="Calibri" w:cs="Calibri"/>
                <w:sz w:val="28"/>
                <w:szCs w:val="28"/>
              </w:rPr>
              <w:t>Review SWPBP and adjust as needed. Faculty will review behavior dashboard on BASIS.  Grade level, location, time and type of incident will determine which updates to the SWPBP will be made.</w:t>
            </w:r>
          </w:p>
        </w:tc>
      </w:tr>
      <w:tr w:rsidR="00453A28" w:rsidRPr="00F24444" w14:paraId="2B20097E" w14:textId="77777777" w:rsidTr="004F3AFC">
        <w:trPr>
          <w:trHeight w:val="611"/>
        </w:trPr>
        <w:tc>
          <w:tcPr>
            <w:tcW w:w="3806" w:type="dxa"/>
            <w:vMerge/>
            <w:vAlign w:val="center"/>
          </w:tcPr>
          <w:p w14:paraId="01C1A0C7" w14:textId="77777777" w:rsidR="00091425" w:rsidRPr="00391011" w:rsidRDefault="00091425" w:rsidP="004F3AFC">
            <w:pPr>
              <w:rPr>
                <w:rFonts w:ascii="Calibri" w:hAnsi="Calibri"/>
                <w:b/>
                <w:sz w:val="24"/>
                <w:szCs w:val="28"/>
              </w:rPr>
            </w:pPr>
          </w:p>
        </w:tc>
        <w:tc>
          <w:tcPr>
            <w:tcW w:w="2018" w:type="dxa"/>
            <w:vAlign w:val="center"/>
          </w:tcPr>
          <w:p w14:paraId="7C4191FC" w14:textId="65708586" w:rsidR="00091425" w:rsidRPr="007D0868" w:rsidRDefault="007D0868" w:rsidP="007D0868">
            <w:pPr>
              <w:pStyle w:val="ListParagraph"/>
              <w:numPr>
                <w:ilvl w:val="0"/>
                <w:numId w:val="4"/>
              </w:numPr>
              <w:rPr>
                <w:rFonts w:ascii="Calibri" w:hAnsi="Calibri"/>
                <w:sz w:val="28"/>
                <w:szCs w:val="28"/>
              </w:rPr>
            </w:pPr>
            <w:r>
              <w:rPr>
                <w:rFonts w:ascii="Calibri" w:hAnsi="Calibri"/>
                <w:sz w:val="28"/>
                <w:szCs w:val="28"/>
              </w:rPr>
              <w:t>11/3/2016</w:t>
            </w:r>
          </w:p>
        </w:tc>
        <w:tc>
          <w:tcPr>
            <w:tcW w:w="5192" w:type="dxa"/>
            <w:vAlign w:val="center"/>
          </w:tcPr>
          <w:p w14:paraId="7A8A6A61" w14:textId="2C130664" w:rsidR="00BB5478" w:rsidRPr="005D732C" w:rsidRDefault="00161115" w:rsidP="002F7C1A">
            <w:pPr>
              <w:rPr>
                <w:rFonts w:ascii="Calibri" w:hAnsi="Calibri"/>
                <w:sz w:val="28"/>
                <w:szCs w:val="28"/>
              </w:rPr>
            </w:pPr>
            <w:r w:rsidRPr="00161115">
              <w:rPr>
                <w:rFonts w:ascii="Calibri" w:eastAsia="Calibri" w:hAnsi="Calibri" w:cs="Calibri"/>
                <w:sz w:val="28"/>
                <w:szCs w:val="28"/>
              </w:rPr>
              <w:t>Review SWPBP and adjust as needed. Faculty will review behavior dashboard on BASIS.  Grade level, location, time and type of incident will determine which updates to the SWPBP will be made.</w:t>
            </w:r>
          </w:p>
        </w:tc>
      </w:tr>
      <w:tr w:rsidR="00453A28" w:rsidRPr="00F24444" w14:paraId="4FAE8D8F" w14:textId="77777777" w:rsidTr="004F3AFC">
        <w:trPr>
          <w:trHeight w:val="620"/>
        </w:trPr>
        <w:tc>
          <w:tcPr>
            <w:tcW w:w="3806" w:type="dxa"/>
            <w:vMerge/>
            <w:vAlign w:val="center"/>
          </w:tcPr>
          <w:p w14:paraId="0719032A" w14:textId="77777777" w:rsidR="00091425" w:rsidRPr="00391011" w:rsidRDefault="00091425" w:rsidP="004F3AFC">
            <w:pPr>
              <w:rPr>
                <w:rFonts w:ascii="Calibri" w:hAnsi="Calibri"/>
                <w:b/>
                <w:sz w:val="24"/>
                <w:szCs w:val="28"/>
              </w:rPr>
            </w:pPr>
          </w:p>
        </w:tc>
        <w:tc>
          <w:tcPr>
            <w:tcW w:w="2018" w:type="dxa"/>
            <w:vAlign w:val="center"/>
          </w:tcPr>
          <w:p w14:paraId="659B144F" w14:textId="6E5DA91D" w:rsidR="00091425" w:rsidRPr="007D0868" w:rsidRDefault="007D0868" w:rsidP="007D0868">
            <w:pPr>
              <w:pStyle w:val="ListParagraph"/>
              <w:numPr>
                <w:ilvl w:val="0"/>
                <w:numId w:val="4"/>
              </w:numPr>
              <w:rPr>
                <w:rFonts w:ascii="Calibri" w:hAnsi="Calibri"/>
                <w:sz w:val="28"/>
                <w:szCs w:val="28"/>
              </w:rPr>
            </w:pPr>
            <w:r>
              <w:rPr>
                <w:rFonts w:ascii="Calibri" w:hAnsi="Calibri"/>
                <w:sz w:val="28"/>
                <w:szCs w:val="28"/>
              </w:rPr>
              <w:t>12/1/2016</w:t>
            </w:r>
          </w:p>
        </w:tc>
        <w:tc>
          <w:tcPr>
            <w:tcW w:w="5192" w:type="dxa"/>
            <w:vAlign w:val="center"/>
          </w:tcPr>
          <w:p w14:paraId="5C1B594E" w14:textId="77777777" w:rsidR="00161115" w:rsidRPr="00161115" w:rsidRDefault="00161115" w:rsidP="00161115">
            <w:r w:rsidRPr="00161115">
              <w:rPr>
                <w:rFonts w:ascii="Calibri" w:eastAsia="Calibri" w:hAnsi="Calibri" w:cs="Calibri"/>
                <w:sz w:val="28"/>
                <w:szCs w:val="28"/>
              </w:rPr>
              <w:t>Review SWPBP and adjust as needed. Faculty will review behavior dashboard on BASIS.  Grade level, location, time and type of incident will determine which updates to the SWPBP will be made.</w:t>
            </w:r>
          </w:p>
          <w:p w14:paraId="0967016E" w14:textId="3397A82B" w:rsidR="00091425" w:rsidRPr="005D732C" w:rsidRDefault="00091425" w:rsidP="004F3AFC">
            <w:pPr>
              <w:rPr>
                <w:rFonts w:ascii="Calibri" w:hAnsi="Calibri"/>
                <w:sz w:val="28"/>
                <w:szCs w:val="28"/>
              </w:rPr>
            </w:pPr>
          </w:p>
        </w:tc>
      </w:tr>
      <w:tr w:rsidR="00453A28" w:rsidRPr="00F24444" w14:paraId="11C2A4AC" w14:textId="77777777" w:rsidTr="004F3AFC">
        <w:tc>
          <w:tcPr>
            <w:tcW w:w="3806" w:type="dxa"/>
            <w:vAlign w:val="center"/>
          </w:tcPr>
          <w:p w14:paraId="7679946B" w14:textId="77777777" w:rsidR="00091425" w:rsidRPr="00391011" w:rsidRDefault="00091425" w:rsidP="004F3AFC">
            <w:pPr>
              <w:rPr>
                <w:rFonts w:ascii="Calibri" w:hAnsi="Calibri"/>
                <w:b/>
                <w:sz w:val="24"/>
                <w:szCs w:val="28"/>
              </w:rPr>
            </w:pPr>
            <w:r w:rsidRPr="00391011">
              <w:rPr>
                <w:rFonts w:ascii="Calibri" w:hAnsi="Calibri"/>
                <w:b/>
                <w:sz w:val="24"/>
                <w:szCs w:val="28"/>
              </w:rPr>
              <w:t>Stakeholders</w:t>
            </w:r>
            <w:r>
              <w:rPr>
                <w:rFonts w:ascii="Calibri" w:hAnsi="Calibri"/>
                <w:b/>
                <w:sz w:val="24"/>
                <w:szCs w:val="28"/>
              </w:rPr>
              <w:t>’</w:t>
            </w:r>
            <w:r w:rsidRPr="00391011">
              <w:rPr>
                <w:rFonts w:ascii="Calibri" w:hAnsi="Calibri"/>
                <w:b/>
                <w:sz w:val="24"/>
                <w:szCs w:val="28"/>
              </w:rPr>
              <w:t xml:space="preserve"> (parents and c</w:t>
            </w:r>
            <w:r>
              <w:rPr>
                <w:rFonts w:ascii="Calibri" w:hAnsi="Calibri"/>
                <w:b/>
                <w:sz w:val="24"/>
                <w:szCs w:val="28"/>
              </w:rPr>
              <w:t xml:space="preserve">ommunity) Presentations of </w:t>
            </w:r>
            <w:proofErr w:type="spellStart"/>
            <w:r>
              <w:rPr>
                <w:rFonts w:ascii="Calibri" w:hAnsi="Calibri"/>
                <w:b/>
                <w:sz w:val="24"/>
                <w:szCs w:val="28"/>
              </w:rPr>
              <w:t>RtI:B</w:t>
            </w:r>
            <w:proofErr w:type="spellEnd"/>
          </w:p>
        </w:tc>
        <w:tc>
          <w:tcPr>
            <w:tcW w:w="2018" w:type="dxa"/>
            <w:vAlign w:val="center"/>
          </w:tcPr>
          <w:p w14:paraId="313FB52C" w14:textId="4E1426C0" w:rsidR="00091425" w:rsidRPr="00F24444" w:rsidRDefault="004922E1" w:rsidP="004F3AFC">
            <w:pPr>
              <w:rPr>
                <w:rFonts w:ascii="Calibri" w:hAnsi="Calibri"/>
                <w:b/>
                <w:sz w:val="28"/>
                <w:szCs w:val="28"/>
              </w:rPr>
            </w:pPr>
            <w:r>
              <w:rPr>
                <w:rFonts w:ascii="Calibri" w:hAnsi="Calibri"/>
                <w:b/>
                <w:sz w:val="28"/>
                <w:szCs w:val="28"/>
              </w:rPr>
              <w:t>September 06, 2016</w:t>
            </w:r>
          </w:p>
        </w:tc>
        <w:tc>
          <w:tcPr>
            <w:tcW w:w="5192" w:type="dxa"/>
            <w:vAlign w:val="center"/>
          </w:tcPr>
          <w:p w14:paraId="74162CD4" w14:textId="328D247C" w:rsidR="00091425" w:rsidRPr="005D732C" w:rsidRDefault="002F7C1A" w:rsidP="004F3AFC">
            <w:pPr>
              <w:rPr>
                <w:rFonts w:ascii="Calibri" w:hAnsi="Calibri"/>
                <w:sz w:val="28"/>
                <w:szCs w:val="28"/>
              </w:rPr>
            </w:pPr>
            <w:r>
              <w:rPr>
                <w:rFonts w:ascii="Calibri" w:hAnsi="Calibri"/>
                <w:sz w:val="28"/>
                <w:szCs w:val="28"/>
              </w:rPr>
              <w:t>Behavior data will be shared with stakeholders (SAC/SAF). Disaggregation of data for the previous and current year will be evaluated and revisions made to the SWPBP based on the consensus or as needed.</w:t>
            </w:r>
          </w:p>
        </w:tc>
      </w:tr>
    </w:tbl>
    <w:p w14:paraId="73342470" w14:textId="77777777" w:rsidR="00091425" w:rsidRDefault="00091425" w:rsidP="00091425">
      <w:pPr>
        <w:rPr>
          <w:rFonts w:ascii="Calibri" w:hAnsi="Calibri"/>
          <w:b/>
          <w:sz w:val="28"/>
          <w:szCs w:val="28"/>
        </w:rPr>
      </w:pPr>
    </w:p>
    <w:p w14:paraId="3266C13E" w14:textId="77777777" w:rsidR="00091425" w:rsidRDefault="00091425" w:rsidP="00091425"/>
    <w:p w14:paraId="2B10385F" w14:textId="77777777" w:rsidR="00091425" w:rsidRDefault="00091425" w:rsidP="00091425">
      <w:pPr>
        <w:rPr>
          <w:rFonts w:ascii="Calibri" w:hAnsi="Calibri"/>
          <w:b/>
          <w:sz w:val="28"/>
          <w:szCs w:val="28"/>
        </w:rPr>
      </w:pPr>
    </w:p>
    <w:p w14:paraId="284F6DFA" w14:textId="77777777" w:rsidR="00C916BF" w:rsidRDefault="00C916BF" w:rsidP="00091425">
      <w:pPr>
        <w:rPr>
          <w:rFonts w:ascii="Calibri" w:hAnsi="Calibri"/>
          <w:b/>
          <w:sz w:val="28"/>
          <w:szCs w:val="28"/>
        </w:rPr>
      </w:pPr>
    </w:p>
    <w:p w14:paraId="0A3AE504" w14:textId="77777777" w:rsidR="00C916BF" w:rsidRDefault="00C916BF" w:rsidP="00091425">
      <w:pPr>
        <w:rPr>
          <w:rFonts w:ascii="Calibri" w:hAnsi="Calibri"/>
          <w:b/>
          <w:sz w:val="28"/>
          <w:szCs w:val="28"/>
        </w:rPr>
      </w:pPr>
    </w:p>
    <w:p w14:paraId="10709216" w14:textId="77777777" w:rsidR="00C916BF" w:rsidRDefault="00C916BF" w:rsidP="00091425">
      <w:pPr>
        <w:rPr>
          <w:rFonts w:ascii="Calibri" w:hAnsi="Calibri"/>
          <w:b/>
          <w:sz w:val="28"/>
          <w:szCs w:val="28"/>
        </w:rPr>
      </w:pPr>
    </w:p>
    <w:p w14:paraId="49A12258" w14:textId="77777777" w:rsidR="00C916BF" w:rsidRDefault="00C916BF" w:rsidP="00091425">
      <w:pPr>
        <w:rPr>
          <w:rFonts w:ascii="Calibri" w:hAnsi="Calibri"/>
          <w:b/>
          <w:sz w:val="28"/>
          <w:szCs w:val="28"/>
        </w:rPr>
      </w:pPr>
    </w:p>
    <w:p w14:paraId="4A982E43" w14:textId="77777777" w:rsidR="00C916BF" w:rsidRDefault="00C916BF" w:rsidP="00091425">
      <w:pPr>
        <w:rPr>
          <w:rFonts w:ascii="Calibri" w:hAnsi="Calibri"/>
          <w:b/>
          <w:sz w:val="28"/>
          <w:szCs w:val="28"/>
        </w:rPr>
      </w:pPr>
    </w:p>
    <w:p w14:paraId="2D799A3E" w14:textId="77777777" w:rsidR="00A8787D" w:rsidRDefault="00A8787D" w:rsidP="00091425">
      <w:pPr>
        <w:rPr>
          <w:rFonts w:ascii="Calibri" w:hAnsi="Calibri"/>
          <w:b/>
          <w:sz w:val="28"/>
          <w:szCs w:val="28"/>
        </w:rPr>
      </w:pPr>
    </w:p>
    <w:p w14:paraId="5E7FA83E" w14:textId="65C81E4D" w:rsidR="00C916BF" w:rsidRDefault="00ED0037" w:rsidP="00091425">
      <w:pPr>
        <w:rPr>
          <w:rFonts w:ascii="Calibri" w:hAnsi="Calibri"/>
          <w:b/>
          <w:sz w:val="28"/>
          <w:szCs w:val="28"/>
        </w:rPr>
      </w:pPr>
      <w:r>
        <w:rPr>
          <w:rFonts w:ascii="Calibri" w:hAnsi="Calibri"/>
          <w:b/>
          <w:sz w:val="28"/>
          <w:szCs w:val="28"/>
        </w:rPr>
        <w:br w:type="page"/>
      </w:r>
    </w:p>
    <w:tbl>
      <w:tblPr>
        <w:tblStyle w:val="TableGrid"/>
        <w:tblW w:w="0" w:type="auto"/>
        <w:tblLook w:val="04A0" w:firstRow="1" w:lastRow="0" w:firstColumn="1" w:lastColumn="0" w:noHBand="0" w:noVBand="1"/>
      </w:tblPr>
      <w:tblGrid>
        <w:gridCol w:w="11016"/>
      </w:tblGrid>
      <w:tr w:rsidR="00091425" w:rsidRPr="00B92C4D" w14:paraId="0780FDC7" w14:textId="77777777" w:rsidTr="004F3AFC">
        <w:tc>
          <w:tcPr>
            <w:tcW w:w="14616" w:type="dxa"/>
            <w:shd w:val="clear" w:color="auto" w:fill="000000" w:themeFill="text1"/>
          </w:tcPr>
          <w:p w14:paraId="62663EB8" w14:textId="77777777" w:rsidR="00091425" w:rsidRPr="00B92C4D" w:rsidRDefault="00091425" w:rsidP="00C916BF">
            <w:pPr>
              <w:rPr>
                <w:rFonts w:ascii="Calibri" w:hAnsi="Calibri"/>
                <w:b/>
                <w:sz w:val="24"/>
                <w:szCs w:val="28"/>
              </w:rPr>
            </w:pPr>
            <w:r>
              <w:rPr>
                <w:rFonts w:ascii="Calibri" w:hAnsi="Calibri"/>
                <w:b/>
                <w:sz w:val="24"/>
                <w:szCs w:val="28"/>
              </w:rPr>
              <w:lastRenderedPageBreak/>
              <w:t>CRITICAL ELEMENT</w:t>
            </w:r>
            <w:r w:rsidRPr="00B92C4D">
              <w:rPr>
                <w:rFonts w:ascii="Calibri" w:hAnsi="Calibri"/>
                <w:b/>
                <w:sz w:val="24"/>
                <w:szCs w:val="28"/>
              </w:rPr>
              <w:t xml:space="preserve"> # 3: School-wide Expectations </w:t>
            </w:r>
          </w:p>
        </w:tc>
      </w:tr>
    </w:tbl>
    <w:p w14:paraId="7A94621A" w14:textId="77777777" w:rsidR="00091425" w:rsidRDefault="00091425" w:rsidP="00091425">
      <w:pPr>
        <w:rPr>
          <w:rFonts w:ascii="Calibri" w:hAnsi="Calibri"/>
          <w:b/>
          <w:szCs w:val="28"/>
        </w:rPr>
      </w:pPr>
    </w:p>
    <w:p w14:paraId="5BA60F1A" w14:textId="745E6CE6" w:rsidR="00091425" w:rsidRPr="000722F6" w:rsidRDefault="000722F6" w:rsidP="00091425">
      <w:pPr>
        <w:rPr>
          <w:rFonts w:ascii="Calibri" w:hAnsi="Calibri"/>
          <w:b/>
          <w:szCs w:val="28"/>
        </w:rPr>
      </w:pPr>
      <w:r w:rsidRPr="000722F6">
        <w:rPr>
          <w:rFonts w:ascii="Calibri" w:hAnsi="Calibri"/>
          <w:b/>
          <w:szCs w:val="28"/>
        </w:rPr>
        <w:t>Collect Behavior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tblGrid>
      <w:tr w:rsidR="00091425" w:rsidRPr="00F24444" w14:paraId="60CF5265" w14:textId="77777777" w:rsidTr="004F3AFC">
        <w:trPr>
          <w:trHeight w:val="244"/>
        </w:trPr>
        <w:tc>
          <w:tcPr>
            <w:tcW w:w="4158" w:type="dxa"/>
            <w:vMerge w:val="restart"/>
            <w:shd w:val="clear" w:color="auto" w:fill="FDE9D9"/>
            <w:vAlign w:val="center"/>
          </w:tcPr>
          <w:p w14:paraId="0C9E3B0E" w14:textId="77777777" w:rsidR="00091425" w:rsidRPr="00F24444" w:rsidRDefault="00091425" w:rsidP="004F3AFC">
            <w:pPr>
              <w:jc w:val="center"/>
              <w:rPr>
                <w:rFonts w:ascii="Calibri" w:hAnsi="Calibri"/>
                <w:b/>
              </w:rPr>
            </w:pPr>
            <w:r w:rsidRPr="00F24444">
              <w:rPr>
                <w:rFonts w:ascii="Calibri" w:hAnsi="Calibri"/>
                <w:b/>
              </w:rPr>
              <w:t>Top 10 Incidents of Behavior</w:t>
            </w:r>
          </w:p>
          <w:p w14:paraId="2D4C3D10" w14:textId="77777777" w:rsidR="00091425" w:rsidRPr="00F24444" w:rsidRDefault="00091425" w:rsidP="004F3AFC">
            <w:pPr>
              <w:jc w:val="center"/>
              <w:rPr>
                <w:rFonts w:ascii="Calibri" w:hAnsi="Calibri"/>
                <w:sz w:val="20"/>
                <w:szCs w:val="20"/>
              </w:rPr>
            </w:pPr>
            <w:r w:rsidRPr="00F24444">
              <w:rPr>
                <w:rFonts w:ascii="Calibri" w:hAnsi="Calibri"/>
                <w:sz w:val="20"/>
                <w:szCs w:val="20"/>
              </w:rPr>
              <w:t>(BASIS Behavior Dashboard)</w:t>
            </w:r>
          </w:p>
        </w:tc>
      </w:tr>
      <w:tr w:rsidR="00091425" w:rsidRPr="00F24444" w14:paraId="60D92977" w14:textId="77777777" w:rsidTr="004F3AFC">
        <w:trPr>
          <w:trHeight w:val="530"/>
        </w:trPr>
        <w:tc>
          <w:tcPr>
            <w:tcW w:w="4158" w:type="dxa"/>
            <w:vMerge/>
            <w:shd w:val="clear" w:color="auto" w:fill="DBE5F1"/>
          </w:tcPr>
          <w:p w14:paraId="0C98E6C1" w14:textId="77777777" w:rsidR="00091425" w:rsidRPr="00F24444" w:rsidRDefault="00091425" w:rsidP="004F3AFC">
            <w:pPr>
              <w:rPr>
                <w:rFonts w:ascii="Calibri" w:hAnsi="Calibri"/>
              </w:rPr>
            </w:pPr>
          </w:p>
        </w:tc>
      </w:tr>
      <w:tr w:rsidR="00091425" w:rsidRPr="00F24444" w14:paraId="7C8A1371" w14:textId="77777777" w:rsidTr="005004E8">
        <w:trPr>
          <w:trHeight w:hRule="exact" w:val="576"/>
        </w:trPr>
        <w:tc>
          <w:tcPr>
            <w:tcW w:w="4158" w:type="dxa"/>
            <w:shd w:val="clear" w:color="auto" w:fill="auto"/>
            <w:vAlign w:val="center"/>
          </w:tcPr>
          <w:p w14:paraId="0618B2A5" w14:textId="745EF240" w:rsidR="00091425" w:rsidRPr="004F3AFC" w:rsidRDefault="004F3AFC" w:rsidP="004F3AFC">
            <w:pPr>
              <w:pStyle w:val="ListParagraph"/>
              <w:numPr>
                <w:ilvl w:val="0"/>
                <w:numId w:val="5"/>
              </w:numPr>
              <w:rPr>
                <w:rFonts w:ascii="Calibri" w:hAnsi="Calibri"/>
              </w:rPr>
            </w:pPr>
            <w:r>
              <w:rPr>
                <w:rFonts w:ascii="Calibri" w:hAnsi="Calibri"/>
              </w:rPr>
              <w:t>Disobedience/Insubordination</w:t>
            </w:r>
          </w:p>
        </w:tc>
      </w:tr>
      <w:tr w:rsidR="00091425" w:rsidRPr="00F24444" w14:paraId="4CCC02C1" w14:textId="77777777" w:rsidTr="005004E8">
        <w:trPr>
          <w:trHeight w:hRule="exact" w:val="576"/>
        </w:trPr>
        <w:tc>
          <w:tcPr>
            <w:tcW w:w="4158" w:type="dxa"/>
            <w:shd w:val="clear" w:color="auto" w:fill="auto"/>
            <w:vAlign w:val="center"/>
          </w:tcPr>
          <w:p w14:paraId="5818DC65" w14:textId="79807755" w:rsidR="00091425" w:rsidRPr="00F24444" w:rsidRDefault="00091425" w:rsidP="005004E8">
            <w:pPr>
              <w:rPr>
                <w:rFonts w:ascii="Calibri" w:hAnsi="Calibri"/>
              </w:rPr>
            </w:pPr>
            <w:r w:rsidRPr="00F24444">
              <w:rPr>
                <w:rFonts w:ascii="Calibri" w:hAnsi="Calibri"/>
              </w:rPr>
              <w:t>2.</w:t>
            </w:r>
            <w:r w:rsidR="004F3AFC">
              <w:rPr>
                <w:rFonts w:ascii="Calibri" w:hAnsi="Calibri"/>
              </w:rPr>
              <w:t>Unruly/Disruptive Behavior</w:t>
            </w:r>
          </w:p>
        </w:tc>
      </w:tr>
      <w:tr w:rsidR="00091425" w:rsidRPr="00F24444" w14:paraId="16574D64" w14:textId="77777777" w:rsidTr="005004E8">
        <w:trPr>
          <w:trHeight w:hRule="exact" w:val="576"/>
        </w:trPr>
        <w:tc>
          <w:tcPr>
            <w:tcW w:w="4158" w:type="dxa"/>
            <w:shd w:val="clear" w:color="auto" w:fill="auto"/>
            <w:vAlign w:val="center"/>
          </w:tcPr>
          <w:p w14:paraId="49928DD0" w14:textId="506F0245" w:rsidR="00091425" w:rsidRPr="00F24444" w:rsidRDefault="00091425" w:rsidP="005004E8">
            <w:pPr>
              <w:rPr>
                <w:rFonts w:ascii="Calibri" w:hAnsi="Calibri"/>
              </w:rPr>
            </w:pPr>
            <w:r w:rsidRPr="00F24444">
              <w:rPr>
                <w:rFonts w:ascii="Calibri" w:hAnsi="Calibri"/>
              </w:rPr>
              <w:t>3.</w:t>
            </w:r>
            <w:r w:rsidR="004F3AFC">
              <w:rPr>
                <w:rFonts w:ascii="Calibri" w:hAnsi="Calibri"/>
              </w:rPr>
              <w:t>Unserved Detention</w:t>
            </w:r>
          </w:p>
        </w:tc>
      </w:tr>
      <w:tr w:rsidR="00091425" w:rsidRPr="00F24444" w14:paraId="024250E2" w14:textId="77777777" w:rsidTr="005004E8">
        <w:trPr>
          <w:trHeight w:hRule="exact" w:val="576"/>
        </w:trPr>
        <w:tc>
          <w:tcPr>
            <w:tcW w:w="4158" w:type="dxa"/>
            <w:shd w:val="clear" w:color="auto" w:fill="auto"/>
            <w:vAlign w:val="center"/>
          </w:tcPr>
          <w:p w14:paraId="2E40AD3A" w14:textId="4DB6FDC9" w:rsidR="00091425" w:rsidRPr="00F24444" w:rsidRDefault="00091425" w:rsidP="005004E8">
            <w:pPr>
              <w:rPr>
                <w:rFonts w:ascii="Calibri" w:hAnsi="Calibri"/>
              </w:rPr>
            </w:pPr>
            <w:r w:rsidRPr="00F24444">
              <w:rPr>
                <w:rFonts w:ascii="Calibri" w:hAnsi="Calibri"/>
              </w:rPr>
              <w:t>4.</w:t>
            </w:r>
            <w:r w:rsidR="004F3AFC">
              <w:rPr>
                <w:rFonts w:ascii="Calibri" w:hAnsi="Calibri"/>
              </w:rPr>
              <w:t>Detention- Saturday Unserved</w:t>
            </w:r>
          </w:p>
        </w:tc>
      </w:tr>
      <w:tr w:rsidR="00091425" w:rsidRPr="00F24444" w14:paraId="4DB1F397" w14:textId="77777777" w:rsidTr="005004E8">
        <w:trPr>
          <w:trHeight w:hRule="exact" w:val="576"/>
        </w:trPr>
        <w:tc>
          <w:tcPr>
            <w:tcW w:w="4158" w:type="dxa"/>
            <w:shd w:val="clear" w:color="auto" w:fill="auto"/>
            <w:vAlign w:val="center"/>
          </w:tcPr>
          <w:p w14:paraId="4525942A" w14:textId="0032F75E" w:rsidR="00091425" w:rsidRPr="00F24444" w:rsidRDefault="00091425" w:rsidP="005004E8">
            <w:pPr>
              <w:rPr>
                <w:rFonts w:ascii="Calibri" w:hAnsi="Calibri"/>
              </w:rPr>
            </w:pPr>
            <w:r w:rsidRPr="00F24444">
              <w:rPr>
                <w:rFonts w:ascii="Calibri" w:hAnsi="Calibri"/>
              </w:rPr>
              <w:t>5.</w:t>
            </w:r>
            <w:r w:rsidR="004F3AFC">
              <w:rPr>
                <w:rFonts w:ascii="Calibri" w:hAnsi="Calibri"/>
              </w:rPr>
              <w:t>Class Cut (skipping)</w:t>
            </w:r>
          </w:p>
        </w:tc>
      </w:tr>
      <w:tr w:rsidR="00091425" w:rsidRPr="00F24444" w14:paraId="6837677E" w14:textId="77777777" w:rsidTr="005004E8">
        <w:trPr>
          <w:trHeight w:hRule="exact" w:val="576"/>
        </w:trPr>
        <w:tc>
          <w:tcPr>
            <w:tcW w:w="4158" w:type="dxa"/>
            <w:shd w:val="clear" w:color="auto" w:fill="auto"/>
            <w:vAlign w:val="center"/>
          </w:tcPr>
          <w:p w14:paraId="3EDABAA7" w14:textId="3E48817A" w:rsidR="00091425" w:rsidRPr="00F24444" w:rsidRDefault="00091425" w:rsidP="005004E8">
            <w:pPr>
              <w:rPr>
                <w:rFonts w:ascii="Calibri" w:hAnsi="Calibri"/>
              </w:rPr>
            </w:pPr>
            <w:r w:rsidRPr="00F24444">
              <w:rPr>
                <w:rFonts w:ascii="Calibri" w:hAnsi="Calibri"/>
              </w:rPr>
              <w:t>6.</w:t>
            </w:r>
            <w:r w:rsidR="004F3AFC">
              <w:rPr>
                <w:rFonts w:ascii="Calibri" w:hAnsi="Calibri"/>
              </w:rPr>
              <w:t xml:space="preserve">Defiance of Authority/HAB01 </w:t>
            </w:r>
            <w:proofErr w:type="spellStart"/>
            <w:r w:rsidR="004F3AFC">
              <w:rPr>
                <w:rFonts w:ascii="Calibri" w:hAnsi="Calibri"/>
              </w:rPr>
              <w:t>Vio</w:t>
            </w:r>
            <w:proofErr w:type="spellEnd"/>
          </w:p>
        </w:tc>
      </w:tr>
      <w:tr w:rsidR="00091425" w:rsidRPr="00F24444" w14:paraId="3F76A104" w14:textId="77777777" w:rsidTr="005004E8">
        <w:trPr>
          <w:trHeight w:hRule="exact" w:val="576"/>
        </w:trPr>
        <w:tc>
          <w:tcPr>
            <w:tcW w:w="4158" w:type="dxa"/>
            <w:shd w:val="clear" w:color="auto" w:fill="auto"/>
            <w:vAlign w:val="center"/>
          </w:tcPr>
          <w:p w14:paraId="308A29E9" w14:textId="7E9C053A" w:rsidR="00091425" w:rsidRPr="00F24444" w:rsidRDefault="00091425" w:rsidP="005004E8">
            <w:pPr>
              <w:rPr>
                <w:rFonts w:ascii="Calibri" w:hAnsi="Calibri"/>
              </w:rPr>
            </w:pPr>
            <w:r w:rsidRPr="00F24444">
              <w:rPr>
                <w:rFonts w:ascii="Calibri" w:hAnsi="Calibri"/>
              </w:rPr>
              <w:t>7.</w:t>
            </w:r>
            <w:r w:rsidR="004F3AFC">
              <w:rPr>
                <w:rFonts w:ascii="Calibri" w:hAnsi="Calibri"/>
              </w:rPr>
              <w:t xml:space="preserve"> Fighting-Mutual Combat</w:t>
            </w:r>
          </w:p>
        </w:tc>
      </w:tr>
      <w:tr w:rsidR="00091425" w:rsidRPr="00F24444" w14:paraId="778F6D96" w14:textId="77777777" w:rsidTr="005004E8">
        <w:trPr>
          <w:trHeight w:hRule="exact" w:val="576"/>
        </w:trPr>
        <w:tc>
          <w:tcPr>
            <w:tcW w:w="4158" w:type="dxa"/>
            <w:shd w:val="clear" w:color="auto" w:fill="auto"/>
            <w:vAlign w:val="center"/>
          </w:tcPr>
          <w:p w14:paraId="450BFA55" w14:textId="2953EAB4" w:rsidR="00091425" w:rsidRPr="00F24444" w:rsidRDefault="00091425" w:rsidP="005004E8">
            <w:pPr>
              <w:rPr>
                <w:rFonts w:ascii="Calibri" w:hAnsi="Calibri"/>
              </w:rPr>
            </w:pPr>
            <w:r w:rsidRPr="00F24444">
              <w:rPr>
                <w:rFonts w:ascii="Calibri" w:hAnsi="Calibri"/>
              </w:rPr>
              <w:t>8</w:t>
            </w:r>
            <w:r w:rsidR="00807CB6">
              <w:rPr>
                <w:rFonts w:ascii="Calibri" w:hAnsi="Calibri"/>
              </w:rPr>
              <w:t>. Profanity to staff member</w:t>
            </w:r>
          </w:p>
        </w:tc>
      </w:tr>
      <w:tr w:rsidR="00091425" w:rsidRPr="00F24444" w14:paraId="4EE6804F" w14:textId="77777777" w:rsidTr="005004E8">
        <w:trPr>
          <w:trHeight w:hRule="exact" w:val="576"/>
        </w:trPr>
        <w:tc>
          <w:tcPr>
            <w:tcW w:w="4158" w:type="dxa"/>
            <w:shd w:val="clear" w:color="auto" w:fill="auto"/>
            <w:vAlign w:val="center"/>
          </w:tcPr>
          <w:p w14:paraId="546C041C" w14:textId="07C9C88A" w:rsidR="00091425" w:rsidRPr="00F24444" w:rsidRDefault="00091425" w:rsidP="005004E8">
            <w:pPr>
              <w:rPr>
                <w:rFonts w:ascii="Calibri" w:hAnsi="Calibri"/>
              </w:rPr>
            </w:pPr>
            <w:r w:rsidRPr="00F24444">
              <w:rPr>
                <w:rFonts w:ascii="Calibri" w:hAnsi="Calibri"/>
              </w:rPr>
              <w:t>9.</w:t>
            </w:r>
            <w:r w:rsidR="00807CB6">
              <w:rPr>
                <w:rFonts w:ascii="Calibri" w:hAnsi="Calibri"/>
              </w:rPr>
              <w:t xml:space="preserve"> Fighting- Medium</w:t>
            </w:r>
          </w:p>
        </w:tc>
      </w:tr>
      <w:tr w:rsidR="00091425" w:rsidRPr="00F24444" w14:paraId="3FA7EDCB" w14:textId="77777777" w:rsidTr="005004E8">
        <w:trPr>
          <w:trHeight w:hRule="exact" w:val="576"/>
        </w:trPr>
        <w:tc>
          <w:tcPr>
            <w:tcW w:w="4158" w:type="dxa"/>
            <w:shd w:val="clear" w:color="auto" w:fill="auto"/>
            <w:vAlign w:val="center"/>
          </w:tcPr>
          <w:p w14:paraId="7BD5443E" w14:textId="1B2B30F1" w:rsidR="00091425" w:rsidRPr="00F24444" w:rsidRDefault="00091425" w:rsidP="005004E8">
            <w:pPr>
              <w:rPr>
                <w:rFonts w:ascii="Calibri" w:hAnsi="Calibri"/>
              </w:rPr>
            </w:pPr>
            <w:r w:rsidRPr="00F24444">
              <w:rPr>
                <w:rFonts w:ascii="Calibri" w:hAnsi="Calibri"/>
              </w:rPr>
              <w:t>10</w:t>
            </w:r>
            <w:r w:rsidR="00807CB6">
              <w:rPr>
                <w:rFonts w:ascii="Calibri" w:hAnsi="Calibri"/>
              </w:rPr>
              <w:t>.  Fight- Minor/Altercation/Conference</w:t>
            </w:r>
          </w:p>
        </w:tc>
      </w:tr>
    </w:tbl>
    <w:p w14:paraId="285A548C" w14:textId="77777777" w:rsidR="00091425" w:rsidRDefault="00091425" w:rsidP="00091425">
      <w:pP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42CD7AEA" wp14:editId="5FF13E7E">
                <wp:simplePos x="0" y="0"/>
                <wp:positionH relativeFrom="column">
                  <wp:posOffset>228600</wp:posOffset>
                </wp:positionH>
                <wp:positionV relativeFrom="paragraph">
                  <wp:posOffset>53975</wp:posOffset>
                </wp:positionV>
                <wp:extent cx="1943100" cy="571500"/>
                <wp:effectExtent l="76200" t="25400" r="63500" b="114300"/>
                <wp:wrapNone/>
                <wp:docPr id="1" name="Down Arrow 1"/>
                <wp:cNvGraphicFramePr/>
                <a:graphic xmlns:a="http://schemas.openxmlformats.org/drawingml/2006/main">
                  <a:graphicData uri="http://schemas.microsoft.com/office/word/2010/wordprocessingShape">
                    <wps:wsp>
                      <wps:cNvSpPr/>
                      <wps:spPr>
                        <a:xfrm>
                          <a:off x="0" y="0"/>
                          <a:ext cx="1943100"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pt;margin-top:4.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v:shape>
            </w:pict>
          </mc:Fallback>
        </mc:AlternateContent>
      </w:r>
    </w:p>
    <w:p w14:paraId="2C6A437F" w14:textId="77777777" w:rsidR="00091425" w:rsidRDefault="00091425" w:rsidP="00091425">
      <w:pPr>
        <w:rPr>
          <w:rFonts w:ascii="Calibri" w:hAnsi="Calibri"/>
          <w:b/>
        </w:rPr>
      </w:pPr>
    </w:p>
    <w:p w14:paraId="03AC214D" w14:textId="77777777" w:rsidR="00091425" w:rsidRDefault="00091425" w:rsidP="00091425">
      <w:pPr>
        <w:rPr>
          <w:rFonts w:ascii="Calibri" w:hAnsi="Calibri"/>
          <w:b/>
        </w:rPr>
      </w:pPr>
    </w:p>
    <w:p w14:paraId="7D86495B" w14:textId="2F8C243E" w:rsidR="00091425" w:rsidRPr="000722F6" w:rsidRDefault="000722F6" w:rsidP="00091425">
      <w:pPr>
        <w:rPr>
          <w:rFonts w:ascii="Calibri" w:hAnsi="Calibri"/>
        </w:rPr>
      </w:pPr>
      <w:r>
        <w:rPr>
          <w:rFonts w:ascii="Calibri" w:hAnsi="Calibri"/>
          <w:b/>
          <w:szCs w:val="28"/>
        </w:rPr>
        <w:t xml:space="preserve">                                                                                                           </w:t>
      </w:r>
      <w:r w:rsidRPr="00B92C4D">
        <w:rPr>
          <w:rFonts w:ascii="Calibri" w:hAnsi="Calibri"/>
          <w:b/>
          <w:szCs w:val="28"/>
        </w:rPr>
        <w:t>Develop School-wide Expectations</w:t>
      </w:r>
      <w:r>
        <w:rPr>
          <w:rFonts w:ascii="Calibri" w:hAnsi="Calibri"/>
          <w:sz w:val="28"/>
          <w:szCs w:val="28"/>
        </w:rPr>
        <w:t>:</w:t>
      </w:r>
      <w:r w:rsidRPr="00F24444">
        <w:rPr>
          <w:rFonts w:ascii="Calibri" w:hAnsi="Calibri"/>
        </w:rPr>
        <w:t xml:space="preserve">   </w:t>
      </w:r>
    </w:p>
    <w:tbl>
      <w:tblPr>
        <w:tblStyle w:val="TableGrid"/>
        <w:tblW w:w="0" w:type="auto"/>
        <w:tblLook w:val="04A0" w:firstRow="1" w:lastRow="0" w:firstColumn="1" w:lastColumn="0" w:noHBand="0" w:noVBand="1"/>
      </w:tblPr>
      <w:tblGrid>
        <w:gridCol w:w="4158"/>
        <w:gridCol w:w="6858"/>
      </w:tblGrid>
      <w:tr w:rsidR="00091425" w14:paraId="48947011" w14:textId="77777777" w:rsidTr="004F3AFC">
        <w:trPr>
          <w:trHeight w:val="620"/>
        </w:trPr>
        <w:tc>
          <w:tcPr>
            <w:tcW w:w="4158" w:type="dxa"/>
            <w:shd w:val="clear" w:color="auto" w:fill="FDE9D9" w:themeFill="accent6" w:themeFillTint="33"/>
            <w:vAlign w:val="center"/>
          </w:tcPr>
          <w:p w14:paraId="23B925B7" w14:textId="77777777" w:rsidR="00091425" w:rsidRPr="000604FC" w:rsidRDefault="00091425" w:rsidP="004F3AFC">
            <w:pPr>
              <w:jc w:val="center"/>
              <w:rPr>
                <w:rFonts w:ascii="Calibri" w:hAnsi="Calibri"/>
                <w:b/>
                <w:sz w:val="24"/>
              </w:rPr>
            </w:pPr>
            <w:r w:rsidRPr="000604FC">
              <w:rPr>
                <w:rFonts w:ascii="Calibri" w:hAnsi="Calibri"/>
                <w:b/>
                <w:sz w:val="24"/>
              </w:rPr>
              <w:t>3-5 Common Negative Themes</w:t>
            </w:r>
          </w:p>
        </w:tc>
        <w:tc>
          <w:tcPr>
            <w:tcW w:w="6858" w:type="dxa"/>
            <w:shd w:val="clear" w:color="auto" w:fill="FDE9D9" w:themeFill="accent6" w:themeFillTint="33"/>
            <w:vAlign w:val="center"/>
          </w:tcPr>
          <w:p w14:paraId="10E8A87D" w14:textId="77777777" w:rsidR="00091425" w:rsidRPr="000604FC" w:rsidRDefault="00091425" w:rsidP="004F3AFC">
            <w:pPr>
              <w:ind w:right="-90"/>
              <w:jc w:val="center"/>
              <w:rPr>
                <w:rFonts w:ascii="Calibri" w:hAnsi="Calibri"/>
                <w:b/>
                <w:sz w:val="24"/>
              </w:rPr>
            </w:pPr>
            <w:r w:rsidRPr="000604FC">
              <w:rPr>
                <w:rFonts w:ascii="Calibri" w:hAnsi="Calibri"/>
                <w:b/>
                <w:sz w:val="24"/>
              </w:rPr>
              <w:t>3 – 5 Positive Replacement Expectations</w:t>
            </w:r>
          </w:p>
        </w:tc>
      </w:tr>
      <w:tr w:rsidR="00091425" w14:paraId="32ED6396" w14:textId="77777777" w:rsidTr="004F3AFC">
        <w:trPr>
          <w:trHeight w:hRule="exact" w:val="576"/>
        </w:trPr>
        <w:tc>
          <w:tcPr>
            <w:tcW w:w="4158" w:type="dxa"/>
            <w:shd w:val="clear" w:color="auto" w:fill="DBE5F1" w:themeFill="accent1" w:themeFillTint="33"/>
            <w:vAlign w:val="center"/>
          </w:tcPr>
          <w:p w14:paraId="019C1FE9" w14:textId="77777777" w:rsidR="00091425" w:rsidRPr="000604FC" w:rsidRDefault="00091425" w:rsidP="004F3AFC">
            <w:pPr>
              <w:rPr>
                <w:rFonts w:ascii="Calibri" w:hAnsi="Calibri"/>
                <w:sz w:val="24"/>
              </w:rPr>
            </w:pPr>
            <w:r w:rsidRPr="000604FC">
              <w:rPr>
                <w:rFonts w:ascii="Calibri" w:hAnsi="Calibri"/>
                <w:sz w:val="24"/>
              </w:rPr>
              <w:t>EXAMPLE: Disrespect</w:t>
            </w:r>
          </w:p>
        </w:tc>
        <w:tc>
          <w:tcPr>
            <w:tcW w:w="6858" w:type="dxa"/>
            <w:shd w:val="clear" w:color="auto" w:fill="DBE5F1" w:themeFill="accent1" w:themeFillTint="33"/>
            <w:vAlign w:val="center"/>
          </w:tcPr>
          <w:p w14:paraId="5D80D80D" w14:textId="77777777" w:rsidR="00091425" w:rsidRPr="000604FC" w:rsidRDefault="00091425" w:rsidP="004F3AFC">
            <w:pPr>
              <w:ind w:right="-964"/>
              <w:rPr>
                <w:rFonts w:ascii="Calibri" w:hAnsi="Calibri"/>
                <w:sz w:val="24"/>
              </w:rPr>
            </w:pPr>
            <w:r w:rsidRPr="000604FC">
              <w:rPr>
                <w:rFonts w:ascii="Calibri" w:hAnsi="Calibri"/>
                <w:sz w:val="24"/>
              </w:rPr>
              <w:t xml:space="preserve">EXAMPLE: Be </w:t>
            </w:r>
            <w:r>
              <w:rPr>
                <w:rFonts w:ascii="Calibri" w:hAnsi="Calibri"/>
                <w:sz w:val="24"/>
              </w:rPr>
              <w:t xml:space="preserve">respectful to others </w:t>
            </w:r>
          </w:p>
        </w:tc>
      </w:tr>
      <w:tr w:rsidR="00091425" w14:paraId="328F0FA1" w14:textId="77777777" w:rsidTr="004F3AFC">
        <w:trPr>
          <w:trHeight w:hRule="exact" w:val="576"/>
        </w:trPr>
        <w:tc>
          <w:tcPr>
            <w:tcW w:w="4158" w:type="dxa"/>
            <w:vAlign w:val="center"/>
          </w:tcPr>
          <w:p w14:paraId="58122FE8" w14:textId="518D5E5E" w:rsidR="00091425" w:rsidRDefault="00091425" w:rsidP="004F3AFC">
            <w:r>
              <w:rPr>
                <w:rFonts w:ascii="Calibri" w:hAnsi="Calibri"/>
                <w:noProof/>
              </w:rPr>
              <mc:AlternateContent>
                <mc:Choice Requires="wps">
                  <w:drawing>
                    <wp:anchor distT="0" distB="0" distL="114300" distR="114300" simplePos="0" relativeHeight="251660288" behindDoc="0" locked="0" layoutInCell="1" allowOverlap="1" wp14:anchorId="44F75FA9" wp14:editId="15C4BCF3">
                      <wp:simplePos x="0" y="0"/>
                      <wp:positionH relativeFrom="column">
                        <wp:posOffset>2171700</wp:posOffset>
                      </wp:positionH>
                      <wp:positionV relativeFrom="paragraph">
                        <wp:posOffset>69215</wp:posOffset>
                      </wp:positionV>
                      <wp:extent cx="342900" cy="228600"/>
                      <wp:effectExtent l="50800" t="50800" r="38100" b="127000"/>
                      <wp:wrapNone/>
                      <wp:docPr id="5" name="Right Arrow 5"/>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E669AC9" w14:textId="77777777" w:rsidR="00161115" w:rsidRDefault="00161115" w:rsidP="00091425">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1pt;margin-top: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" adj="14400" fillcolor="#4f81bd [3204]" strokecolor="#4579b8 [3044]">
                      <v:fill color2="#a7bfde [1620]" rotate="t" angle="180" focus="100%" type="gradient">
                        <o:fill v:ext="view" type="gradientUnscaled"/>
                      </v:fill>
                      <v:shadow on="t" color="black" opacity="22937f" origin=",.5" offset="0,.63889mm"/>
                      <v:textbox>
                        <w:txbxContent>
                          <w:p w14:paraId="4E669AC9" w14:textId="77777777" w:rsidR="00161115" w:rsidRDefault="00161115" w:rsidP="00091425">
                            <w:pPr>
                              <w:jc w:val="center"/>
                            </w:pPr>
                            <w:proofErr w:type="gramStart"/>
                            <w:r>
                              <w:t>c</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64384" behindDoc="0" locked="0" layoutInCell="1" allowOverlap="1" wp14:anchorId="48D6D84D" wp14:editId="7534CCF9">
                      <wp:simplePos x="0" y="0"/>
                      <wp:positionH relativeFrom="column">
                        <wp:posOffset>2171700</wp:posOffset>
                      </wp:positionH>
                      <wp:positionV relativeFrom="paragraph">
                        <wp:posOffset>440690</wp:posOffset>
                      </wp:positionV>
                      <wp:extent cx="342900" cy="228600"/>
                      <wp:effectExtent l="50800" t="50800" r="38100" b="127000"/>
                      <wp:wrapNone/>
                      <wp:docPr id="6" name="Right Arrow 6"/>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113F1FE" w14:textId="77777777" w:rsidR="00161115" w:rsidRDefault="00161115" w:rsidP="00091425">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171pt;margin-top:34.7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" adj="14400" fillcolor="#4f81bd [3204]" strokecolor="#4579b8 [3044]">
                      <v:fill color2="#a7bfde [1620]" rotate="t" angle="180" focus="100%" type="gradient">
                        <o:fill v:ext="view" type="gradientUnscaled"/>
                      </v:fill>
                      <v:shadow on="t" color="black" opacity="22937f" origin=",.5" offset="0,.63889mm"/>
                      <v:textbox>
                        <w:txbxContent>
                          <w:p w14:paraId="1113F1FE" w14:textId="77777777" w:rsidR="00161115" w:rsidRDefault="00161115" w:rsidP="00091425">
                            <w:pPr>
                              <w:jc w:val="center"/>
                            </w:pPr>
                            <w:proofErr w:type="gramStart"/>
                            <w:r>
                              <w:t>c</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05A865D8" wp14:editId="2857CCD6">
                      <wp:simplePos x="0" y="0"/>
                      <wp:positionH relativeFrom="column">
                        <wp:posOffset>2171700</wp:posOffset>
                      </wp:positionH>
                      <wp:positionV relativeFrom="paragraph">
                        <wp:posOffset>812165</wp:posOffset>
                      </wp:positionV>
                      <wp:extent cx="342900" cy="228600"/>
                      <wp:effectExtent l="50800" t="50800" r="38100" b="127000"/>
                      <wp:wrapNone/>
                      <wp:docPr id="2" name="Right Arrow 2"/>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7483BA0B" w14:textId="77777777" w:rsidR="00161115" w:rsidRDefault="00161115" w:rsidP="00091425">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8" type="#_x0000_t13" style="position:absolute;margin-left:171pt;margin-top:63.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" adj="14400" fillcolor="#4f81bd [3204]" strokecolor="#4579b8 [3044]">
                      <v:fill color2="#a7bfde [1620]" rotate="t" angle="180" focus="100%" type="gradient">
                        <o:fill v:ext="view" type="gradientUnscaled"/>
                      </v:fill>
                      <v:shadow on="t" color="black" opacity="22937f" origin=",.5" offset="0,.63889mm"/>
                      <v:textbox>
                        <w:txbxContent>
                          <w:p w14:paraId="7483BA0B" w14:textId="77777777" w:rsidR="00161115" w:rsidRDefault="00161115" w:rsidP="00091425">
                            <w:pPr>
                              <w:jc w:val="center"/>
                            </w:pPr>
                            <w:proofErr w:type="gramStart"/>
                            <w:r>
                              <w:t>c</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4B59FE84" wp14:editId="5685E073">
                      <wp:simplePos x="0" y="0"/>
                      <wp:positionH relativeFrom="column">
                        <wp:posOffset>2171700</wp:posOffset>
                      </wp:positionH>
                      <wp:positionV relativeFrom="paragraph">
                        <wp:posOffset>1183640</wp:posOffset>
                      </wp:positionV>
                      <wp:extent cx="342900" cy="228600"/>
                      <wp:effectExtent l="50800" t="50800" r="38100" b="127000"/>
                      <wp:wrapNone/>
                      <wp:docPr id="3" name="Right Arrow 3"/>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1AAAB23B" w14:textId="77777777" w:rsidR="00161115" w:rsidRDefault="00161115" w:rsidP="00091425">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9" type="#_x0000_t13" style="position:absolute;margin-left:171pt;margin-top:9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" adj="14400" fillcolor="#4f81bd [3204]" strokecolor="#4579b8 [3044]">
                      <v:fill color2="#a7bfde [1620]" rotate="t" angle="180" focus="100%" type="gradient">
                        <o:fill v:ext="view" type="gradientUnscaled"/>
                      </v:fill>
                      <v:shadow on="t" color="black" opacity="22937f" origin=",.5" offset="0,.63889mm"/>
                      <v:textbox>
                        <w:txbxContent>
                          <w:p w14:paraId="1AAAB23B" w14:textId="77777777" w:rsidR="00161115" w:rsidRDefault="00161115" w:rsidP="00091425">
                            <w:pPr>
                              <w:jc w:val="center"/>
                            </w:pPr>
                            <w:proofErr w:type="gramStart"/>
                            <w:r>
                              <w:t>c</w:t>
                            </w:r>
                            <w:proofErr w:type="gramEnd"/>
                          </w:p>
                        </w:txbxContent>
                      </v:textbox>
                    </v:shape>
                  </w:pict>
                </mc:Fallback>
              </mc:AlternateContent>
            </w:r>
            <w:r>
              <w:rPr>
                <w:rFonts w:ascii="Calibri" w:hAnsi="Calibri"/>
                <w:noProof/>
              </w:rPr>
              <mc:AlternateContent>
                <mc:Choice Requires="wps">
                  <w:drawing>
                    <wp:anchor distT="0" distB="0" distL="114300" distR="114300" simplePos="0" relativeHeight="251663360" behindDoc="0" locked="0" layoutInCell="1" allowOverlap="1" wp14:anchorId="69007517" wp14:editId="5198E0FA">
                      <wp:simplePos x="0" y="0"/>
                      <wp:positionH relativeFrom="column">
                        <wp:posOffset>2171700</wp:posOffset>
                      </wp:positionH>
                      <wp:positionV relativeFrom="paragraph">
                        <wp:posOffset>1555115</wp:posOffset>
                      </wp:positionV>
                      <wp:extent cx="342900" cy="228600"/>
                      <wp:effectExtent l="50800" t="50800" r="38100" b="127000"/>
                      <wp:wrapNone/>
                      <wp:docPr id="4" name="Right Arrow 4"/>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8225DFD" w14:textId="77777777" w:rsidR="00161115" w:rsidRDefault="00161115" w:rsidP="00091425">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30" type="#_x0000_t13" style="position:absolute;margin-left:171pt;margin-top:122.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" adj="14400" fillcolor="#4f81bd [3204]" strokecolor="#4579b8 [3044]">
                      <v:fill color2="#a7bfde [1620]" rotate="t" angle="180" focus="100%" type="gradient">
                        <o:fill v:ext="view" type="gradientUnscaled"/>
                      </v:fill>
                      <v:shadow on="t" color="black" opacity="22937f" origin=",.5" offset="0,.63889mm"/>
                      <v:textbox>
                        <w:txbxContent>
                          <w:p w14:paraId="68225DFD" w14:textId="77777777" w:rsidR="00161115" w:rsidRDefault="00161115" w:rsidP="00091425">
                            <w:pPr>
                              <w:jc w:val="center"/>
                            </w:pPr>
                            <w:proofErr w:type="gramStart"/>
                            <w:r>
                              <w:t>c</w:t>
                            </w:r>
                            <w:proofErr w:type="gramEnd"/>
                          </w:p>
                        </w:txbxContent>
                      </v:textbox>
                    </v:shape>
                  </w:pict>
                </mc:Fallback>
              </mc:AlternateContent>
            </w:r>
            <w:r w:rsidR="00E47040">
              <w:t>Defiance</w:t>
            </w:r>
          </w:p>
        </w:tc>
        <w:tc>
          <w:tcPr>
            <w:tcW w:w="6858" w:type="dxa"/>
            <w:vAlign w:val="center"/>
          </w:tcPr>
          <w:p w14:paraId="4CC4BCE2" w14:textId="734F5255" w:rsidR="00091425" w:rsidRDefault="00161115" w:rsidP="004F3AFC">
            <w:r w:rsidRPr="00161115">
              <w:rPr>
                <w:u w:val="single"/>
              </w:rPr>
              <w:t>Compliance</w:t>
            </w:r>
            <w:r w:rsidRPr="00161115">
              <w:t xml:space="preserve"> with all reasonable requests from faculty, staff and administration to maintain order</w:t>
            </w:r>
          </w:p>
        </w:tc>
      </w:tr>
      <w:tr w:rsidR="00091425" w14:paraId="1C3076F1" w14:textId="77777777" w:rsidTr="004F3AFC">
        <w:trPr>
          <w:trHeight w:hRule="exact" w:val="576"/>
        </w:trPr>
        <w:tc>
          <w:tcPr>
            <w:tcW w:w="4158" w:type="dxa"/>
            <w:vAlign w:val="center"/>
          </w:tcPr>
          <w:p w14:paraId="3557720C" w14:textId="4E4F416A" w:rsidR="00091425" w:rsidRDefault="00E47040" w:rsidP="004F3AFC">
            <w:r>
              <w:t>Unruly Behavior</w:t>
            </w:r>
          </w:p>
        </w:tc>
        <w:tc>
          <w:tcPr>
            <w:tcW w:w="6858" w:type="dxa"/>
            <w:vAlign w:val="center"/>
          </w:tcPr>
          <w:p w14:paraId="76BF1909" w14:textId="399381B3" w:rsidR="00091425" w:rsidRDefault="00161115" w:rsidP="004F3AFC">
            <w:r w:rsidRPr="00161115">
              <w:t xml:space="preserve">Display </w:t>
            </w:r>
            <w:r w:rsidRPr="00161115">
              <w:rPr>
                <w:u w:val="single"/>
              </w:rPr>
              <w:t>self-control</w:t>
            </w:r>
            <w:r w:rsidRPr="00161115">
              <w:t xml:space="preserve"> when faced with adverse circumstances.</w:t>
            </w:r>
          </w:p>
        </w:tc>
      </w:tr>
      <w:tr w:rsidR="00091425" w14:paraId="67D852E0" w14:textId="77777777" w:rsidTr="004F3AFC">
        <w:trPr>
          <w:trHeight w:hRule="exact" w:val="576"/>
        </w:trPr>
        <w:tc>
          <w:tcPr>
            <w:tcW w:w="4158" w:type="dxa"/>
            <w:vAlign w:val="center"/>
          </w:tcPr>
          <w:p w14:paraId="0A4FBB05" w14:textId="1178FDFE" w:rsidR="00091425" w:rsidRDefault="00E47040" w:rsidP="004F3AFC">
            <w:r>
              <w:t>Disrespect</w:t>
            </w:r>
          </w:p>
        </w:tc>
        <w:tc>
          <w:tcPr>
            <w:tcW w:w="6858" w:type="dxa"/>
            <w:vAlign w:val="center"/>
          </w:tcPr>
          <w:p w14:paraId="2FC65C86" w14:textId="06E9D3BB" w:rsidR="00091425" w:rsidRDefault="00161115" w:rsidP="004F3AFC">
            <w:r w:rsidRPr="00161115">
              <w:rPr>
                <w:u w:val="single"/>
              </w:rPr>
              <w:t>Respect</w:t>
            </w:r>
            <w:r w:rsidRPr="00161115">
              <w:t xml:space="preserve"> and consideration for others' views, beliefs and property.</w:t>
            </w:r>
          </w:p>
        </w:tc>
      </w:tr>
      <w:tr w:rsidR="00091425" w14:paraId="6B55F397" w14:textId="77777777" w:rsidTr="004F3AFC">
        <w:trPr>
          <w:trHeight w:hRule="exact" w:val="576"/>
        </w:trPr>
        <w:tc>
          <w:tcPr>
            <w:tcW w:w="4158" w:type="dxa"/>
            <w:vAlign w:val="center"/>
          </w:tcPr>
          <w:p w14:paraId="70F03F2D" w14:textId="3B8DD9E7" w:rsidR="00091425" w:rsidRDefault="00E47040" w:rsidP="004F3AFC">
            <w:r>
              <w:t>Uncooperative</w:t>
            </w:r>
          </w:p>
        </w:tc>
        <w:tc>
          <w:tcPr>
            <w:tcW w:w="6858" w:type="dxa"/>
            <w:vAlign w:val="center"/>
          </w:tcPr>
          <w:p w14:paraId="4BB49F74" w14:textId="6CB85851" w:rsidR="00091425" w:rsidRDefault="00161115" w:rsidP="004F3AFC">
            <w:r w:rsidRPr="00161115">
              <w:t xml:space="preserve">Work </w:t>
            </w:r>
            <w:r w:rsidRPr="00161115">
              <w:rPr>
                <w:u w:val="single"/>
              </w:rPr>
              <w:t>cooperatively</w:t>
            </w:r>
            <w:r w:rsidRPr="00161115">
              <w:t xml:space="preserve"> with others to accomplish a common purpose.</w:t>
            </w:r>
          </w:p>
        </w:tc>
      </w:tr>
      <w:tr w:rsidR="00091425" w14:paraId="15A66F6D" w14:textId="77777777" w:rsidTr="004F3AFC">
        <w:trPr>
          <w:trHeight w:hRule="exact" w:val="576"/>
        </w:trPr>
        <w:tc>
          <w:tcPr>
            <w:tcW w:w="4158" w:type="dxa"/>
            <w:vAlign w:val="center"/>
          </w:tcPr>
          <w:p w14:paraId="5B6EC883" w14:textId="28A01816" w:rsidR="00091425" w:rsidRDefault="00E47040" w:rsidP="004F3AFC">
            <w:r>
              <w:t>Combative or aggressive behavior</w:t>
            </w:r>
          </w:p>
        </w:tc>
        <w:tc>
          <w:tcPr>
            <w:tcW w:w="6858" w:type="dxa"/>
            <w:vAlign w:val="center"/>
          </w:tcPr>
          <w:p w14:paraId="440F2FB8" w14:textId="3F6BF54E" w:rsidR="00091425" w:rsidRDefault="00161115" w:rsidP="007E381F">
            <w:r w:rsidRPr="00161115">
              <w:t xml:space="preserve">Exhibit </w:t>
            </w:r>
            <w:r w:rsidRPr="00161115">
              <w:rPr>
                <w:u w:val="single"/>
              </w:rPr>
              <w:t>tolerance</w:t>
            </w:r>
            <w:r w:rsidRPr="00161115">
              <w:t xml:space="preserve"> for others' actions.</w:t>
            </w:r>
          </w:p>
        </w:tc>
      </w:tr>
    </w:tbl>
    <w:p w14:paraId="6584B7CD" w14:textId="77777777" w:rsidR="000722F6" w:rsidRDefault="000722F6" w:rsidP="00091425">
      <w:pPr>
        <w:rPr>
          <w:b/>
        </w:rPr>
      </w:pPr>
    </w:p>
    <w:p w14:paraId="7BBB7604" w14:textId="1C845122" w:rsidR="00091425" w:rsidRDefault="00C916BF" w:rsidP="00091425">
      <w:pPr>
        <w:rPr>
          <w:b/>
        </w:rPr>
      </w:pPr>
      <w:r w:rsidRPr="000722F6">
        <w:rPr>
          <w:b/>
          <w:highlight w:val="yellow"/>
        </w:rPr>
        <w:t>*</w:t>
      </w:r>
      <w:r w:rsidR="000722F6" w:rsidRPr="000722F6">
        <w:rPr>
          <w:b/>
          <w:highlight w:val="yellow"/>
        </w:rPr>
        <w:t>*</w:t>
      </w:r>
      <w:r w:rsidRPr="000722F6">
        <w:rPr>
          <w:b/>
          <w:highlight w:val="yellow"/>
        </w:rPr>
        <w:t>Download the Expectation Lesson Plans Template and complete 3 – 5 Lesson Plans, 1 for each o</w:t>
      </w:r>
      <w:r w:rsidR="000722F6">
        <w:rPr>
          <w:b/>
          <w:highlight w:val="yellow"/>
        </w:rPr>
        <w:t>f the above listed Expectations</w:t>
      </w:r>
      <w:r w:rsidR="000722F6" w:rsidRPr="000722F6">
        <w:rPr>
          <w:b/>
          <w:highlight w:val="yellow"/>
        </w:rPr>
        <w:t>**</w:t>
      </w:r>
    </w:p>
    <w:p w14:paraId="2001B411" w14:textId="7C65BC26" w:rsidR="00ED0037" w:rsidRPr="00ED0037" w:rsidRDefault="00ED0037" w:rsidP="00091425">
      <w:pPr>
        <w:rPr>
          <w:b/>
        </w:rPr>
      </w:pPr>
      <w:r>
        <w:rPr>
          <w:b/>
        </w:rPr>
        <w:br w:type="page"/>
      </w:r>
    </w:p>
    <w:tbl>
      <w:tblPr>
        <w:tblStyle w:val="TableGrid"/>
        <w:tblW w:w="0" w:type="auto"/>
        <w:tblLook w:val="04A0" w:firstRow="1" w:lastRow="0" w:firstColumn="1" w:lastColumn="0" w:noHBand="0" w:noVBand="1"/>
      </w:tblPr>
      <w:tblGrid>
        <w:gridCol w:w="11016"/>
      </w:tblGrid>
      <w:tr w:rsidR="00091425" w:rsidRPr="00391011" w14:paraId="078AD745" w14:textId="77777777" w:rsidTr="004F3AFC">
        <w:tc>
          <w:tcPr>
            <w:tcW w:w="14616" w:type="dxa"/>
            <w:shd w:val="clear" w:color="auto" w:fill="000000" w:themeFill="text1"/>
          </w:tcPr>
          <w:p w14:paraId="61AB6692" w14:textId="77777777" w:rsidR="00091425" w:rsidRPr="00391011" w:rsidRDefault="00091425" w:rsidP="00C916BF">
            <w:pPr>
              <w:rPr>
                <w:rFonts w:ascii="Calibri" w:hAnsi="Calibri"/>
                <w:b/>
                <w:sz w:val="24"/>
              </w:rPr>
            </w:pPr>
            <w:r>
              <w:rPr>
                <w:rFonts w:ascii="Calibri" w:hAnsi="Calibri"/>
                <w:b/>
                <w:sz w:val="24"/>
              </w:rPr>
              <w:lastRenderedPageBreak/>
              <w:t>CRITICAL ELEMENT #</w:t>
            </w:r>
            <w:r w:rsidRPr="00391011">
              <w:rPr>
                <w:rFonts w:ascii="Calibri" w:hAnsi="Calibri"/>
                <w:b/>
                <w:sz w:val="24"/>
              </w:rPr>
              <w:t xml:space="preserve">4: Location-based Rules </w:t>
            </w:r>
          </w:p>
        </w:tc>
      </w:tr>
    </w:tbl>
    <w:p w14:paraId="74711894" w14:textId="77777777" w:rsidR="00091425" w:rsidRPr="00F24444" w:rsidRDefault="00091425" w:rsidP="00091425">
      <w:pPr>
        <w:rPr>
          <w:rFonts w:ascii="Calibri" w:hAnsi="Calibri"/>
          <w:b/>
        </w:rPr>
      </w:pPr>
    </w:p>
    <w:p w14:paraId="31C8CD8B" w14:textId="77777777" w:rsidR="00091425" w:rsidRPr="00391011" w:rsidRDefault="00091425" w:rsidP="00091425">
      <w:pPr>
        <w:rPr>
          <w:rFonts w:ascii="Calibri" w:hAnsi="Calibri"/>
          <w:szCs w:val="16"/>
        </w:rPr>
      </w:pPr>
      <w:r>
        <w:rPr>
          <w:rFonts w:ascii="Calibri" w:hAnsi="Calibri"/>
          <w:b/>
          <w:szCs w:val="16"/>
        </w:rPr>
        <w:t xml:space="preserve">Determine Top 3 Locations for Event Problems: </w:t>
      </w:r>
      <w:r w:rsidRPr="00325B1C">
        <w:rPr>
          <w:rFonts w:ascii="Calibri" w:hAnsi="Calibri"/>
          <w:szCs w:val="16"/>
        </w:rPr>
        <w:t>(BASIS Behavior Dashboar</w:t>
      </w:r>
      <w:r>
        <w:rPr>
          <w:rFonts w:ascii="Calibri" w:hAnsi="Calibri"/>
          <w:szCs w:val="16"/>
        </w:rPr>
        <w:t>d)</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F24444" w14:paraId="2943C13C" w14:textId="77777777" w:rsidTr="004F3AFC">
        <w:tc>
          <w:tcPr>
            <w:tcW w:w="5652" w:type="dxa"/>
            <w:gridSpan w:val="2"/>
            <w:shd w:val="clear" w:color="auto" w:fill="FDE9D9"/>
          </w:tcPr>
          <w:p w14:paraId="7F8216FF" w14:textId="77777777" w:rsidR="00091425" w:rsidRPr="00F24444" w:rsidRDefault="00091425" w:rsidP="004F3AFC">
            <w:pPr>
              <w:jc w:val="center"/>
              <w:rPr>
                <w:rFonts w:ascii="Calibri" w:hAnsi="Calibri"/>
                <w:b/>
              </w:rPr>
            </w:pPr>
            <w:r w:rsidRPr="00F24444">
              <w:rPr>
                <w:rFonts w:ascii="Calibri" w:hAnsi="Calibri"/>
                <w:b/>
              </w:rPr>
              <w:t>Top 3 Locations</w:t>
            </w:r>
          </w:p>
          <w:p w14:paraId="3CB93C1C" w14:textId="77777777" w:rsidR="00091425" w:rsidRPr="00F24444" w:rsidRDefault="00091425" w:rsidP="004F3AFC">
            <w:pPr>
              <w:jc w:val="center"/>
              <w:rPr>
                <w:rFonts w:ascii="Calibri" w:hAnsi="Calibri"/>
              </w:rPr>
            </w:pPr>
            <w:r w:rsidRPr="00F24444">
              <w:rPr>
                <w:rFonts w:ascii="Calibri" w:hAnsi="Calibri"/>
              </w:rPr>
              <w:t>(BASIS Behavior Dashboard)</w:t>
            </w:r>
          </w:p>
        </w:tc>
      </w:tr>
      <w:tr w:rsidR="00091425" w:rsidRPr="00F24444" w14:paraId="691C8E04" w14:textId="77777777" w:rsidTr="004F3AFC">
        <w:trPr>
          <w:trHeight w:val="216"/>
        </w:trPr>
        <w:tc>
          <w:tcPr>
            <w:tcW w:w="2952" w:type="dxa"/>
            <w:shd w:val="clear" w:color="auto" w:fill="FDE9D9" w:themeFill="accent6" w:themeFillTint="33"/>
            <w:vAlign w:val="center"/>
          </w:tcPr>
          <w:p w14:paraId="2758E414" w14:textId="77777777" w:rsidR="00091425" w:rsidRPr="00F24444" w:rsidRDefault="00091425" w:rsidP="004F3AFC">
            <w:pPr>
              <w:jc w:val="center"/>
              <w:rPr>
                <w:rFonts w:ascii="Calibri" w:hAnsi="Calibri"/>
                <w:b/>
              </w:rPr>
            </w:pPr>
            <w:r w:rsidRPr="00F24444">
              <w:rPr>
                <w:rFonts w:ascii="Calibri" w:hAnsi="Calibri"/>
                <w:b/>
              </w:rPr>
              <w:t>School Location</w:t>
            </w:r>
          </w:p>
        </w:tc>
        <w:tc>
          <w:tcPr>
            <w:tcW w:w="2700" w:type="dxa"/>
            <w:shd w:val="clear" w:color="auto" w:fill="FDE9D9" w:themeFill="accent6" w:themeFillTint="33"/>
            <w:vAlign w:val="center"/>
          </w:tcPr>
          <w:p w14:paraId="18329F78" w14:textId="77777777" w:rsidR="00091425" w:rsidRPr="00F24444" w:rsidRDefault="00091425" w:rsidP="004F3AFC">
            <w:pPr>
              <w:ind w:left="-108"/>
              <w:jc w:val="center"/>
              <w:rPr>
                <w:rFonts w:ascii="Calibri" w:hAnsi="Calibri"/>
              </w:rPr>
            </w:pPr>
            <w:r w:rsidRPr="00F24444">
              <w:rPr>
                <w:rFonts w:ascii="Calibri" w:hAnsi="Calibri"/>
              </w:rPr>
              <w:t># Incidents</w:t>
            </w:r>
          </w:p>
        </w:tc>
      </w:tr>
      <w:tr w:rsidR="00091425" w:rsidRPr="00F24444" w14:paraId="47E06195" w14:textId="77777777" w:rsidTr="004F3AFC">
        <w:trPr>
          <w:trHeight w:val="216"/>
        </w:trPr>
        <w:tc>
          <w:tcPr>
            <w:tcW w:w="2952" w:type="dxa"/>
            <w:shd w:val="clear" w:color="auto" w:fill="DBE5F1" w:themeFill="accent1" w:themeFillTint="33"/>
            <w:vAlign w:val="center"/>
          </w:tcPr>
          <w:p w14:paraId="07811DFA" w14:textId="77777777" w:rsidR="00091425" w:rsidRPr="00F24444" w:rsidRDefault="00091425" w:rsidP="004F3AFC">
            <w:pPr>
              <w:jc w:val="center"/>
              <w:rPr>
                <w:rFonts w:ascii="Calibri" w:hAnsi="Calibri"/>
              </w:rPr>
            </w:pPr>
            <w:r w:rsidRPr="00F24444">
              <w:rPr>
                <w:rFonts w:ascii="Calibri" w:hAnsi="Calibri"/>
                <w:b/>
              </w:rPr>
              <w:t>EXAMPLE:</w:t>
            </w:r>
            <w:r w:rsidRPr="00F24444">
              <w:rPr>
                <w:rFonts w:ascii="Calibri" w:hAnsi="Calibri"/>
              </w:rPr>
              <w:t xml:space="preserve"> Cafeteria</w:t>
            </w:r>
          </w:p>
        </w:tc>
        <w:tc>
          <w:tcPr>
            <w:tcW w:w="2700" w:type="dxa"/>
            <w:shd w:val="clear" w:color="auto" w:fill="DBE5F1" w:themeFill="accent1" w:themeFillTint="33"/>
            <w:vAlign w:val="center"/>
          </w:tcPr>
          <w:p w14:paraId="7F67B038" w14:textId="77777777" w:rsidR="00091425" w:rsidRPr="00F24444" w:rsidRDefault="00091425" w:rsidP="004F3AFC">
            <w:pPr>
              <w:ind w:left="-108"/>
              <w:jc w:val="center"/>
              <w:rPr>
                <w:rFonts w:ascii="Calibri" w:hAnsi="Calibri"/>
              </w:rPr>
            </w:pPr>
            <w:r w:rsidRPr="00F24444">
              <w:rPr>
                <w:rFonts w:ascii="Calibri" w:hAnsi="Calibri"/>
              </w:rPr>
              <w:t>12</w:t>
            </w:r>
          </w:p>
        </w:tc>
      </w:tr>
      <w:tr w:rsidR="00091425" w:rsidRPr="00F24444" w14:paraId="6B252F81" w14:textId="77777777" w:rsidTr="004F3AFC">
        <w:trPr>
          <w:trHeight w:val="213"/>
        </w:trPr>
        <w:tc>
          <w:tcPr>
            <w:tcW w:w="2952" w:type="dxa"/>
            <w:shd w:val="clear" w:color="auto" w:fill="DBE5F1" w:themeFill="accent1" w:themeFillTint="33"/>
            <w:vAlign w:val="center"/>
          </w:tcPr>
          <w:p w14:paraId="060C7A1B" w14:textId="6AAEA0CB" w:rsidR="00091425" w:rsidRPr="00F24444" w:rsidRDefault="005004E8" w:rsidP="004F3AFC">
            <w:pPr>
              <w:rPr>
                <w:rFonts w:ascii="Calibri" w:hAnsi="Calibri"/>
                <w:b/>
              </w:rPr>
            </w:pPr>
            <w:r w:rsidRPr="005004E8">
              <w:rPr>
                <w:rFonts w:ascii="Calibri" w:hAnsi="Calibri"/>
                <w:b/>
              </w:rPr>
              <w:t xml:space="preserve">     </w:t>
            </w:r>
            <w:r w:rsidR="00091425" w:rsidRPr="00F24444">
              <w:rPr>
                <w:rFonts w:ascii="Calibri" w:hAnsi="Calibri"/>
                <w:b/>
                <w:strike/>
              </w:rPr>
              <w:t>Classroom</w:t>
            </w:r>
          </w:p>
        </w:tc>
        <w:tc>
          <w:tcPr>
            <w:tcW w:w="2700" w:type="dxa"/>
            <w:shd w:val="clear" w:color="auto" w:fill="DBE5F1" w:themeFill="accent1" w:themeFillTint="33"/>
            <w:vAlign w:val="center"/>
          </w:tcPr>
          <w:p w14:paraId="27B523A5" w14:textId="77777777" w:rsidR="00091425" w:rsidRPr="00F24444" w:rsidRDefault="00091425" w:rsidP="004F3AFC">
            <w:pPr>
              <w:jc w:val="center"/>
              <w:rPr>
                <w:rFonts w:ascii="Calibri" w:hAnsi="Calibri"/>
                <w:b/>
              </w:rPr>
            </w:pPr>
            <w:r w:rsidRPr="00F24444">
              <w:rPr>
                <w:rFonts w:ascii="Calibri" w:hAnsi="Calibri"/>
              </w:rPr>
              <w:t>Not included</w:t>
            </w:r>
          </w:p>
        </w:tc>
      </w:tr>
      <w:tr w:rsidR="00091425" w:rsidRPr="00F24444" w14:paraId="62AFA770" w14:textId="77777777" w:rsidTr="004F3AFC">
        <w:trPr>
          <w:trHeight w:val="460"/>
        </w:trPr>
        <w:tc>
          <w:tcPr>
            <w:tcW w:w="2952" w:type="dxa"/>
            <w:shd w:val="clear" w:color="auto" w:fill="EAF1DD"/>
            <w:vAlign w:val="center"/>
          </w:tcPr>
          <w:p w14:paraId="0C9C5B68" w14:textId="2E8181C0" w:rsidR="00091425" w:rsidRPr="00AA287A" w:rsidRDefault="00C87024" w:rsidP="00AA287A">
            <w:pPr>
              <w:pStyle w:val="ListParagraph"/>
              <w:numPr>
                <w:ilvl w:val="0"/>
                <w:numId w:val="6"/>
              </w:numPr>
              <w:rPr>
                <w:rFonts w:ascii="Calibri" w:hAnsi="Calibri"/>
                <w:b/>
              </w:rPr>
            </w:pPr>
            <w:r>
              <w:rPr>
                <w:rFonts w:ascii="Calibri" w:hAnsi="Calibri"/>
                <w:b/>
              </w:rPr>
              <w:t xml:space="preserve"> </w:t>
            </w:r>
            <w:r w:rsidR="00841F7D">
              <w:rPr>
                <w:rFonts w:ascii="Calibri" w:hAnsi="Calibri"/>
                <w:b/>
              </w:rPr>
              <w:t xml:space="preserve"> Hallways</w:t>
            </w:r>
          </w:p>
        </w:tc>
        <w:tc>
          <w:tcPr>
            <w:tcW w:w="2700" w:type="dxa"/>
            <w:shd w:val="clear" w:color="auto" w:fill="auto"/>
            <w:vAlign w:val="center"/>
          </w:tcPr>
          <w:p w14:paraId="656B5BDA" w14:textId="71C207BA" w:rsidR="00091425" w:rsidRPr="00F24444" w:rsidRDefault="00841F7D" w:rsidP="00AA287A">
            <w:pPr>
              <w:jc w:val="center"/>
              <w:rPr>
                <w:rFonts w:ascii="Calibri" w:hAnsi="Calibri"/>
                <w:b/>
              </w:rPr>
            </w:pPr>
            <w:r>
              <w:rPr>
                <w:rFonts w:ascii="Calibri" w:hAnsi="Calibri"/>
                <w:b/>
              </w:rPr>
              <w:t>59</w:t>
            </w:r>
            <w:r w:rsidR="00AA287A">
              <w:rPr>
                <w:rFonts w:ascii="Calibri" w:hAnsi="Calibri"/>
                <w:b/>
              </w:rPr>
              <w:t xml:space="preserve"> </w:t>
            </w:r>
          </w:p>
        </w:tc>
      </w:tr>
      <w:tr w:rsidR="00091425" w:rsidRPr="00F24444" w14:paraId="34E24C4B" w14:textId="77777777" w:rsidTr="004F3AFC">
        <w:trPr>
          <w:trHeight w:val="451"/>
        </w:trPr>
        <w:tc>
          <w:tcPr>
            <w:tcW w:w="2952" w:type="dxa"/>
            <w:shd w:val="clear" w:color="auto" w:fill="EAF1DD"/>
            <w:vAlign w:val="center"/>
          </w:tcPr>
          <w:p w14:paraId="07B76D73" w14:textId="47346AA7" w:rsidR="00091425" w:rsidRPr="00C87024" w:rsidRDefault="00841F7D" w:rsidP="00C87024">
            <w:pPr>
              <w:pStyle w:val="ListParagraph"/>
              <w:numPr>
                <w:ilvl w:val="0"/>
                <w:numId w:val="6"/>
              </w:numPr>
              <w:rPr>
                <w:rFonts w:ascii="Calibri" w:hAnsi="Calibri"/>
                <w:b/>
              </w:rPr>
            </w:pPr>
            <w:r>
              <w:rPr>
                <w:rFonts w:ascii="Calibri" w:hAnsi="Calibri"/>
                <w:b/>
              </w:rPr>
              <w:t>School Grounds</w:t>
            </w:r>
          </w:p>
        </w:tc>
        <w:tc>
          <w:tcPr>
            <w:tcW w:w="2700" w:type="dxa"/>
            <w:shd w:val="clear" w:color="auto" w:fill="auto"/>
            <w:vAlign w:val="center"/>
          </w:tcPr>
          <w:p w14:paraId="22EE8EA0" w14:textId="072D0033" w:rsidR="00091425" w:rsidRPr="00F24444" w:rsidRDefault="00841F7D" w:rsidP="004F3AFC">
            <w:pPr>
              <w:jc w:val="center"/>
              <w:rPr>
                <w:rFonts w:ascii="Calibri" w:hAnsi="Calibri"/>
                <w:b/>
              </w:rPr>
            </w:pPr>
            <w:r>
              <w:rPr>
                <w:rFonts w:ascii="Calibri" w:hAnsi="Calibri"/>
                <w:b/>
              </w:rPr>
              <w:t>29</w:t>
            </w:r>
          </w:p>
        </w:tc>
      </w:tr>
      <w:tr w:rsidR="00091425" w:rsidRPr="00F24444" w14:paraId="11EB3522" w14:textId="77777777" w:rsidTr="004F3AFC">
        <w:trPr>
          <w:trHeight w:val="433"/>
        </w:trPr>
        <w:tc>
          <w:tcPr>
            <w:tcW w:w="2952" w:type="dxa"/>
            <w:shd w:val="clear" w:color="auto" w:fill="EAF1DD"/>
            <w:vAlign w:val="center"/>
          </w:tcPr>
          <w:p w14:paraId="6895AD9D" w14:textId="34280E8E" w:rsidR="00091425" w:rsidRPr="00C87024" w:rsidRDefault="00C87024" w:rsidP="00C87024">
            <w:pPr>
              <w:pStyle w:val="ListParagraph"/>
              <w:numPr>
                <w:ilvl w:val="0"/>
                <w:numId w:val="6"/>
              </w:numPr>
              <w:rPr>
                <w:rFonts w:ascii="Calibri" w:hAnsi="Calibri"/>
                <w:b/>
              </w:rPr>
            </w:pPr>
            <w:r>
              <w:rPr>
                <w:rFonts w:ascii="Calibri" w:hAnsi="Calibri"/>
                <w:b/>
              </w:rPr>
              <w:t>Internal Suspension (CAP)</w:t>
            </w:r>
          </w:p>
        </w:tc>
        <w:tc>
          <w:tcPr>
            <w:tcW w:w="2700" w:type="dxa"/>
            <w:shd w:val="clear" w:color="auto" w:fill="auto"/>
            <w:vAlign w:val="center"/>
          </w:tcPr>
          <w:p w14:paraId="51324E1B" w14:textId="5194F415" w:rsidR="00091425" w:rsidRPr="00F24444" w:rsidRDefault="00C87024" w:rsidP="004F3AFC">
            <w:pPr>
              <w:jc w:val="center"/>
              <w:rPr>
                <w:rFonts w:ascii="Calibri" w:hAnsi="Calibri"/>
                <w:b/>
              </w:rPr>
            </w:pPr>
            <w:r>
              <w:rPr>
                <w:rFonts w:ascii="Calibri" w:hAnsi="Calibri"/>
                <w:b/>
              </w:rPr>
              <w:t>30</w:t>
            </w:r>
          </w:p>
        </w:tc>
      </w:tr>
    </w:tbl>
    <w:p w14:paraId="07620C3B" w14:textId="77777777" w:rsidR="00091425" w:rsidRPr="00F24444" w:rsidRDefault="00091425" w:rsidP="00091425">
      <w:pPr>
        <w:rPr>
          <w:rFonts w:ascii="Calibri" w:hAnsi="Calibri"/>
        </w:rPr>
      </w:pPr>
      <w:r w:rsidRPr="00F24444">
        <w:rPr>
          <w:rFonts w:ascii="Calibri" w:hAnsi="Calibri"/>
        </w:rPr>
        <w:br w:type="textWrapping" w:clear="all"/>
      </w:r>
    </w:p>
    <w:p w14:paraId="577BF3B9" w14:textId="77777777" w:rsidR="00091425" w:rsidRPr="00F24444" w:rsidRDefault="00091425" w:rsidP="00091425">
      <w:pPr>
        <w:rPr>
          <w:rFonts w:ascii="Calibri" w:hAnsi="Calibri"/>
          <w:b/>
        </w:rPr>
      </w:pPr>
    </w:p>
    <w:p w14:paraId="4941D434" w14:textId="77777777" w:rsidR="00091425" w:rsidRDefault="00091425" w:rsidP="00091425">
      <w:pPr>
        <w:rPr>
          <w:rFonts w:ascii="Calibri" w:hAnsi="Calibri"/>
          <w:b/>
        </w:rPr>
      </w:pPr>
      <w:r>
        <w:rPr>
          <w:rFonts w:ascii="Calibri" w:hAnsi="Calibri"/>
          <w:b/>
        </w:rPr>
        <w:t xml:space="preserve">Create an </w:t>
      </w:r>
      <w:proofErr w:type="gramStart"/>
      <w:r>
        <w:rPr>
          <w:rFonts w:ascii="Calibri" w:hAnsi="Calibri"/>
          <w:b/>
        </w:rPr>
        <w:t>Expectation  /</w:t>
      </w:r>
      <w:proofErr w:type="gramEnd"/>
      <w:r>
        <w:rPr>
          <w:rFonts w:ascii="Calibri" w:hAnsi="Calibri"/>
          <w:b/>
        </w:rPr>
        <w:t xml:space="preserve"> </w:t>
      </w:r>
      <w:r w:rsidRPr="00272A62">
        <w:rPr>
          <w:rFonts w:ascii="Calibri" w:hAnsi="Calibri"/>
          <w:b/>
        </w:rPr>
        <w:t>Rules Chart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9"/>
        <w:gridCol w:w="2839"/>
        <w:gridCol w:w="2840"/>
      </w:tblGrid>
      <w:tr w:rsidR="00091425" w:rsidRPr="005F1E88" w14:paraId="4A0358D3" w14:textId="77777777" w:rsidTr="004F3AFC">
        <w:trPr>
          <w:trHeight w:val="280"/>
        </w:trPr>
        <w:tc>
          <w:tcPr>
            <w:tcW w:w="10923" w:type="dxa"/>
            <w:gridSpan w:val="4"/>
            <w:shd w:val="clear" w:color="auto" w:fill="FDE9D9"/>
            <w:vAlign w:val="center"/>
          </w:tcPr>
          <w:p w14:paraId="7D769A1D" w14:textId="77777777" w:rsidR="00091425" w:rsidRPr="005F1E88" w:rsidRDefault="00091425" w:rsidP="004F3AFC">
            <w:pPr>
              <w:jc w:val="center"/>
              <w:rPr>
                <w:rFonts w:ascii="Calibri" w:hAnsi="Calibri"/>
                <w:b/>
              </w:rPr>
            </w:pPr>
            <w:r>
              <w:rPr>
                <w:rFonts w:ascii="Calibri" w:hAnsi="Calibri"/>
                <w:b/>
              </w:rPr>
              <w:t>Expectations and Rules Chart</w:t>
            </w:r>
          </w:p>
        </w:tc>
      </w:tr>
      <w:tr w:rsidR="00091425" w:rsidRPr="005F1E88" w14:paraId="2AB9A974" w14:textId="77777777" w:rsidTr="004F3AFC">
        <w:trPr>
          <w:trHeight w:val="580"/>
        </w:trPr>
        <w:tc>
          <w:tcPr>
            <w:tcW w:w="2405" w:type="dxa"/>
            <w:vMerge w:val="restart"/>
            <w:shd w:val="clear" w:color="auto" w:fill="FDE9D9"/>
            <w:vAlign w:val="center"/>
          </w:tcPr>
          <w:p w14:paraId="0BDA8820" w14:textId="77777777" w:rsidR="00091425" w:rsidRDefault="00091425" w:rsidP="004F3AFC">
            <w:pPr>
              <w:jc w:val="center"/>
              <w:rPr>
                <w:rFonts w:ascii="Calibri" w:hAnsi="Calibri"/>
                <w:b/>
              </w:rPr>
            </w:pPr>
            <w:r w:rsidRPr="005F1E88">
              <w:rPr>
                <w:rFonts w:ascii="Calibri" w:hAnsi="Calibri"/>
                <w:b/>
              </w:rPr>
              <w:t>Expectations</w:t>
            </w:r>
          </w:p>
          <w:p w14:paraId="7D736E17" w14:textId="26F1FA3B" w:rsidR="005004E8" w:rsidRPr="005004E8" w:rsidRDefault="005004E8" w:rsidP="004F3AFC">
            <w:pPr>
              <w:jc w:val="center"/>
              <w:rPr>
                <w:rFonts w:ascii="Calibri" w:hAnsi="Calibri"/>
              </w:rPr>
            </w:pPr>
            <w:r w:rsidRPr="005004E8">
              <w:rPr>
                <w:rFonts w:ascii="Calibri" w:hAnsi="Calibri"/>
              </w:rPr>
              <w:t>(copy and paste from</w:t>
            </w:r>
            <w:r>
              <w:rPr>
                <w:rFonts w:ascii="Calibri" w:hAnsi="Calibri"/>
              </w:rPr>
              <w:t xml:space="preserve"> Expectations List)</w:t>
            </w:r>
            <w:r w:rsidRPr="005004E8">
              <w:rPr>
                <w:rFonts w:ascii="Calibri" w:hAnsi="Calibri"/>
              </w:rPr>
              <w:t xml:space="preserve"> </w:t>
            </w:r>
          </w:p>
        </w:tc>
        <w:tc>
          <w:tcPr>
            <w:tcW w:w="8518" w:type="dxa"/>
            <w:gridSpan w:val="3"/>
            <w:shd w:val="clear" w:color="auto" w:fill="EAF1DD"/>
            <w:vAlign w:val="center"/>
          </w:tcPr>
          <w:p w14:paraId="485B8940" w14:textId="77777777" w:rsidR="00091425" w:rsidRDefault="00091425" w:rsidP="004F3AFC">
            <w:pPr>
              <w:jc w:val="center"/>
              <w:rPr>
                <w:rFonts w:ascii="Calibri" w:hAnsi="Calibri"/>
                <w:b/>
              </w:rPr>
            </w:pPr>
            <w:r w:rsidRPr="005F1E88">
              <w:rPr>
                <w:rFonts w:ascii="Calibri" w:hAnsi="Calibri"/>
                <w:b/>
              </w:rPr>
              <w:t>Rules</w:t>
            </w:r>
          </w:p>
          <w:p w14:paraId="50536795" w14:textId="62C6F15E" w:rsidR="005004E8" w:rsidRPr="005004E8" w:rsidRDefault="005004E8" w:rsidP="004F3AFC">
            <w:pPr>
              <w:jc w:val="center"/>
              <w:rPr>
                <w:rFonts w:ascii="Calibri" w:hAnsi="Calibri"/>
              </w:rPr>
            </w:pPr>
            <w:r w:rsidRPr="005004E8">
              <w:rPr>
                <w:rFonts w:ascii="Calibri" w:hAnsi="Calibri"/>
              </w:rPr>
              <w:t>(</w:t>
            </w:r>
            <w:r>
              <w:rPr>
                <w:rFonts w:ascii="Calibri" w:hAnsi="Calibri"/>
              </w:rPr>
              <w:t>copy and p</w:t>
            </w:r>
            <w:r w:rsidRPr="005004E8">
              <w:rPr>
                <w:rFonts w:ascii="Calibri" w:hAnsi="Calibri"/>
              </w:rPr>
              <w:t>aste Locations from above chart)</w:t>
            </w:r>
          </w:p>
        </w:tc>
      </w:tr>
      <w:tr w:rsidR="00091425" w:rsidRPr="005F1E88" w14:paraId="02E99A73" w14:textId="77777777" w:rsidTr="004F3AFC">
        <w:trPr>
          <w:trHeight w:val="692"/>
        </w:trPr>
        <w:tc>
          <w:tcPr>
            <w:tcW w:w="2405" w:type="dxa"/>
            <w:vMerge/>
            <w:shd w:val="clear" w:color="auto" w:fill="FDE9D9"/>
          </w:tcPr>
          <w:p w14:paraId="2FA69751" w14:textId="77777777" w:rsidR="00091425" w:rsidRPr="005F1E88" w:rsidRDefault="00091425" w:rsidP="004F3AFC">
            <w:pPr>
              <w:rPr>
                <w:rFonts w:ascii="Calibri" w:hAnsi="Calibri"/>
              </w:rPr>
            </w:pPr>
          </w:p>
        </w:tc>
        <w:tc>
          <w:tcPr>
            <w:tcW w:w="2839" w:type="dxa"/>
            <w:shd w:val="clear" w:color="auto" w:fill="EAF1DD"/>
          </w:tcPr>
          <w:p w14:paraId="2507BF8A" w14:textId="77777777" w:rsidR="00091425" w:rsidRDefault="00091425" w:rsidP="004F3AFC">
            <w:pPr>
              <w:jc w:val="center"/>
              <w:rPr>
                <w:rFonts w:ascii="Calibri" w:hAnsi="Calibri"/>
              </w:rPr>
            </w:pPr>
            <w:r w:rsidRPr="005F1E88">
              <w:rPr>
                <w:rFonts w:ascii="Calibri" w:hAnsi="Calibri"/>
              </w:rPr>
              <w:t>Location #1</w:t>
            </w:r>
            <w:r>
              <w:rPr>
                <w:rFonts w:ascii="Calibri" w:hAnsi="Calibri"/>
              </w:rPr>
              <w:t>:</w:t>
            </w:r>
          </w:p>
          <w:p w14:paraId="354BE50E" w14:textId="69B54E97" w:rsidR="00091425" w:rsidRPr="005F1E88" w:rsidRDefault="00841F7D" w:rsidP="00AA287A">
            <w:pPr>
              <w:jc w:val="center"/>
              <w:rPr>
                <w:rFonts w:ascii="Calibri" w:hAnsi="Calibri"/>
              </w:rPr>
            </w:pPr>
            <w:r>
              <w:rPr>
                <w:rFonts w:ascii="Calibri" w:hAnsi="Calibri"/>
              </w:rPr>
              <w:t>Hallways</w:t>
            </w:r>
            <w:r w:rsidR="00AA287A">
              <w:rPr>
                <w:rFonts w:ascii="Calibri" w:hAnsi="Calibri"/>
              </w:rPr>
              <w:t xml:space="preserve"> </w:t>
            </w:r>
          </w:p>
        </w:tc>
        <w:tc>
          <w:tcPr>
            <w:tcW w:w="2839" w:type="dxa"/>
            <w:shd w:val="clear" w:color="auto" w:fill="EAF1DD"/>
          </w:tcPr>
          <w:p w14:paraId="498D0943" w14:textId="77777777" w:rsidR="00091425" w:rsidRDefault="00091425" w:rsidP="004F3AFC">
            <w:pPr>
              <w:jc w:val="center"/>
              <w:rPr>
                <w:rFonts w:ascii="Calibri" w:hAnsi="Calibri"/>
              </w:rPr>
            </w:pPr>
            <w:r w:rsidRPr="005F1E88">
              <w:rPr>
                <w:rFonts w:ascii="Calibri" w:hAnsi="Calibri"/>
              </w:rPr>
              <w:t>Location #2</w:t>
            </w:r>
            <w:r>
              <w:rPr>
                <w:rFonts w:ascii="Calibri" w:hAnsi="Calibri"/>
              </w:rPr>
              <w:t>:</w:t>
            </w:r>
          </w:p>
          <w:p w14:paraId="3B9F0E59" w14:textId="0E027D38" w:rsidR="00CA54C1" w:rsidRPr="005F1E88" w:rsidRDefault="00841F7D" w:rsidP="004F3AFC">
            <w:pPr>
              <w:jc w:val="center"/>
              <w:rPr>
                <w:rFonts w:ascii="Calibri" w:hAnsi="Calibri"/>
              </w:rPr>
            </w:pPr>
            <w:r>
              <w:rPr>
                <w:rFonts w:ascii="Calibri" w:hAnsi="Calibri"/>
              </w:rPr>
              <w:t>School Grounds</w:t>
            </w:r>
          </w:p>
        </w:tc>
        <w:tc>
          <w:tcPr>
            <w:tcW w:w="2840" w:type="dxa"/>
            <w:shd w:val="clear" w:color="auto" w:fill="EAF1DD"/>
          </w:tcPr>
          <w:p w14:paraId="5FF63204" w14:textId="3909A77E" w:rsidR="00091425" w:rsidRPr="005F1E88" w:rsidRDefault="00091425" w:rsidP="004F3AFC">
            <w:pPr>
              <w:jc w:val="center"/>
              <w:rPr>
                <w:rFonts w:ascii="Calibri" w:hAnsi="Calibri"/>
              </w:rPr>
            </w:pPr>
            <w:r w:rsidRPr="005F1E88">
              <w:rPr>
                <w:rFonts w:ascii="Calibri" w:hAnsi="Calibri"/>
              </w:rPr>
              <w:t>Location #3</w:t>
            </w:r>
            <w:r>
              <w:rPr>
                <w:rFonts w:ascii="Calibri" w:hAnsi="Calibri"/>
              </w:rPr>
              <w:t>:</w:t>
            </w:r>
            <w:r w:rsidR="00CA54C1">
              <w:rPr>
                <w:rFonts w:ascii="Calibri" w:hAnsi="Calibri"/>
              </w:rPr>
              <w:t xml:space="preserve">  Internal Suspension </w:t>
            </w:r>
            <w:r w:rsidR="00C647EB">
              <w:rPr>
                <w:rFonts w:ascii="Calibri" w:hAnsi="Calibri"/>
              </w:rPr>
              <w:t>(CAP)</w:t>
            </w:r>
          </w:p>
        </w:tc>
      </w:tr>
      <w:tr w:rsidR="00091425" w:rsidRPr="005F1E88" w14:paraId="70BE92A5" w14:textId="77777777" w:rsidTr="004F3AFC">
        <w:trPr>
          <w:trHeight w:val="982"/>
        </w:trPr>
        <w:tc>
          <w:tcPr>
            <w:tcW w:w="2405" w:type="dxa"/>
            <w:shd w:val="clear" w:color="auto" w:fill="DBE5F1"/>
          </w:tcPr>
          <w:p w14:paraId="56D6DCD5" w14:textId="77777777" w:rsidR="00091425" w:rsidRDefault="00091425" w:rsidP="004F3AFC">
            <w:pPr>
              <w:rPr>
                <w:rFonts w:ascii="Calibri" w:hAnsi="Calibri"/>
                <w:sz w:val="20"/>
                <w:szCs w:val="20"/>
              </w:rPr>
            </w:pPr>
            <w:r w:rsidRPr="005F1E88">
              <w:rPr>
                <w:rFonts w:ascii="Calibri" w:hAnsi="Calibri"/>
                <w:b/>
                <w:sz w:val="20"/>
                <w:szCs w:val="20"/>
              </w:rPr>
              <w:t>EXAMPLE</w:t>
            </w:r>
            <w:r w:rsidRPr="005F1E88">
              <w:rPr>
                <w:rFonts w:ascii="Calibri" w:hAnsi="Calibri"/>
                <w:sz w:val="20"/>
                <w:szCs w:val="20"/>
              </w:rPr>
              <w:t xml:space="preserve">: </w:t>
            </w:r>
          </w:p>
          <w:p w14:paraId="0BE2B3EC" w14:textId="77777777" w:rsidR="00091425" w:rsidRPr="005F1E88" w:rsidRDefault="00091425" w:rsidP="004F3AFC">
            <w:pPr>
              <w:rPr>
                <w:rFonts w:ascii="Calibri" w:hAnsi="Calibri"/>
                <w:sz w:val="20"/>
                <w:szCs w:val="20"/>
              </w:rPr>
            </w:pPr>
            <w:r w:rsidRPr="005F1E88">
              <w:rPr>
                <w:rFonts w:ascii="Calibri" w:hAnsi="Calibri"/>
              </w:rPr>
              <w:t xml:space="preserve">Be Respectful to others </w:t>
            </w:r>
          </w:p>
        </w:tc>
        <w:tc>
          <w:tcPr>
            <w:tcW w:w="2839" w:type="dxa"/>
            <w:shd w:val="clear" w:color="auto" w:fill="DBE5F1"/>
          </w:tcPr>
          <w:p w14:paraId="131D155E" w14:textId="77777777" w:rsidR="00091425" w:rsidRPr="005F1E88" w:rsidRDefault="00091425" w:rsidP="004F3AFC">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CAFETERIA</w:t>
            </w:r>
            <w:r>
              <w:rPr>
                <w:rFonts w:ascii="Calibri" w:hAnsi="Calibri"/>
                <w:sz w:val="20"/>
                <w:szCs w:val="20"/>
              </w:rPr>
              <w:t>)</w:t>
            </w:r>
            <w:r w:rsidRPr="005F1E88">
              <w:rPr>
                <w:rFonts w:ascii="Calibri" w:hAnsi="Calibri"/>
                <w:sz w:val="20"/>
                <w:szCs w:val="20"/>
              </w:rPr>
              <w:t>:</w:t>
            </w:r>
          </w:p>
          <w:p w14:paraId="5DC9663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Pick up trash from table and floor</w:t>
            </w:r>
          </w:p>
        </w:tc>
        <w:tc>
          <w:tcPr>
            <w:tcW w:w="2839" w:type="dxa"/>
            <w:shd w:val="clear" w:color="auto" w:fill="DBE5F1"/>
          </w:tcPr>
          <w:p w14:paraId="1262B56E" w14:textId="77777777" w:rsidR="00091425" w:rsidRPr="005F1E88" w:rsidRDefault="00091425" w:rsidP="004F3AFC">
            <w:pPr>
              <w:ind w:left="72"/>
              <w:jc w:val="center"/>
              <w:rPr>
                <w:rFonts w:ascii="Calibri" w:hAnsi="Calibri"/>
                <w:sz w:val="20"/>
                <w:szCs w:val="20"/>
              </w:rPr>
            </w:pPr>
            <w:r>
              <w:rPr>
                <w:rFonts w:ascii="Calibri" w:hAnsi="Calibri"/>
                <w:sz w:val="20"/>
                <w:szCs w:val="20"/>
              </w:rPr>
              <w:t>(</w:t>
            </w:r>
            <w:r w:rsidRPr="005F1E88">
              <w:rPr>
                <w:rFonts w:ascii="Calibri" w:hAnsi="Calibri"/>
                <w:sz w:val="20"/>
                <w:szCs w:val="20"/>
              </w:rPr>
              <w:t>HALLWAY</w:t>
            </w:r>
            <w:r>
              <w:rPr>
                <w:rFonts w:ascii="Calibri" w:hAnsi="Calibri"/>
                <w:sz w:val="20"/>
                <w:szCs w:val="20"/>
              </w:rPr>
              <w:t>)</w:t>
            </w:r>
            <w:r w:rsidRPr="005F1E88">
              <w:rPr>
                <w:rFonts w:ascii="Calibri" w:hAnsi="Calibri"/>
                <w:sz w:val="20"/>
                <w:szCs w:val="20"/>
              </w:rPr>
              <w:t>:</w:t>
            </w:r>
          </w:p>
          <w:p w14:paraId="6FD6FCF2"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Keep hands and feet to self</w:t>
            </w:r>
          </w:p>
          <w:p w14:paraId="25B2D4C4" w14:textId="77777777" w:rsidR="00091425" w:rsidRPr="005F1E88" w:rsidRDefault="00091425" w:rsidP="00091425">
            <w:pPr>
              <w:pStyle w:val="ListParagraph"/>
              <w:numPr>
                <w:ilvl w:val="0"/>
                <w:numId w:val="2"/>
              </w:numPr>
              <w:rPr>
                <w:rFonts w:ascii="Calibri" w:hAnsi="Calibri"/>
                <w:sz w:val="20"/>
                <w:szCs w:val="20"/>
              </w:rPr>
            </w:pPr>
            <w:r w:rsidRPr="005F1E88">
              <w:rPr>
                <w:rFonts w:ascii="Calibri" w:hAnsi="Calibri"/>
                <w:sz w:val="20"/>
                <w:szCs w:val="20"/>
              </w:rPr>
              <w:t>Walk on right side</w:t>
            </w:r>
          </w:p>
        </w:tc>
        <w:tc>
          <w:tcPr>
            <w:tcW w:w="2840" w:type="dxa"/>
            <w:shd w:val="clear" w:color="auto" w:fill="DBE5F1"/>
          </w:tcPr>
          <w:p w14:paraId="589918A0" w14:textId="77777777" w:rsidR="00091425" w:rsidRPr="005F1E88" w:rsidRDefault="00091425" w:rsidP="004F3AFC">
            <w:pPr>
              <w:ind w:left="72"/>
              <w:jc w:val="center"/>
              <w:rPr>
                <w:rFonts w:ascii="Calibri" w:hAnsi="Calibri"/>
                <w:sz w:val="20"/>
                <w:szCs w:val="20"/>
              </w:rPr>
            </w:pPr>
            <w:r>
              <w:rPr>
                <w:rFonts w:ascii="Calibri" w:hAnsi="Calibri"/>
                <w:sz w:val="20"/>
                <w:szCs w:val="20"/>
              </w:rPr>
              <w:t xml:space="preserve">(FRONT </w:t>
            </w:r>
            <w:r w:rsidRPr="005F1E88">
              <w:rPr>
                <w:rFonts w:ascii="Calibri" w:hAnsi="Calibri"/>
                <w:sz w:val="20"/>
                <w:szCs w:val="20"/>
              </w:rPr>
              <w:t>OFFICE</w:t>
            </w:r>
            <w:r>
              <w:rPr>
                <w:rFonts w:ascii="Calibri" w:hAnsi="Calibri"/>
                <w:sz w:val="20"/>
                <w:szCs w:val="20"/>
              </w:rPr>
              <w:t>)</w:t>
            </w:r>
            <w:r w:rsidRPr="005F1E88">
              <w:rPr>
                <w:rFonts w:ascii="Calibri" w:hAnsi="Calibri"/>
                <w:sz w:val="20"/>
                <w:szCs w:val="20"/>
              </w:rPr>
              <w:t>:</w:t>
            </w:r>
          </w:p>
          <w:p w14:paraId="04529F86" w14:textId="77777777" w:rsidR="00091425" w:rsidRPr="005F1E88" w:rsidRDefault="00091425" w:rsidP="00091425">
            <w:pPr>
              <w:pStyle w:val="ListParagraph"/>
              <w:numPr>
                <w:ilvl w:val="0"/>
                <w:numId w:val="3"/>
              </w:numPr>
              <w:rPr>
                <w:rFonts w:ascii="Calibri" w:hAnsi="Calibri"/>
                <w:sz w:val="20"/>
                <w:szCs w:val="20"/>
              </w:rPr>
            </w:pPr>
            <w:r w:rsidRPr="005F1E88">
              <w:rPr>
                <w:rFonts w:ascii="Calibri" w:hAnsi="Calibri"/>
                <w:sz w:val="20"/>
                <w:szCs w:val="20"/>
              </w:rPr>
              <w:t>Use a Level 2 Conversation Level</w:t>
            </w:r>
          </w:p>
        </w:tc>
      </w:tr>
      <w:tr w:rsidR="00091425" w:rsidRPr="005F1E88" w14:paraId="1C552AB2" w14:textId="77777777" w:rsidTr="004F3AFC">
        <w:trPr>
          <w:trHeight w:val="863"/>
        </w:trPr>
        <w:tc>
          <w:tcPr>
            <w:tcW w:w="2405" w:type="dxa"/>
            <w:shd w:val="clear" w:color="auto" w:fill="FDE9D9"/>
          </w:tcPr>
          <w:p w14:paraId="5A0CC245" w14:textId="77777777" w:rsidR="00091425" w:rsidRPr="005F1E88" w:rsidRDefault="00091425" w:rsidP="004F3AFC">
            <w:pPr>
              <w:rPr>
                <w:rFonts w:ascii="Calibri" w:hAnsi="Calibri"/>
              </w:rPr>
            </w:pPr>
            <w:r>
              <w:rPr>
                <w:rFonts w:ascii="Calibri" w:hAnsi="Calibri"/>
              </w:rPr>
              <w:t>Expectation #1:</w:t>
            </w:r>
          </w:p>
          <w:p w14:paraId="3685B47F" w14:textId="77777777" w:rsidR="00091425" w:rsidRPr="005F1E88" w:rsidRDefault="00091425" w:rsidP="004F3AFC">
            <w:pPr>
              <w:rPr>
                <w:rFonts w:ascii="Calibri" w:hAnsi="Calibri"/>
              </w:rPr>
            </w:pPr>
          </w:p>
          <w:p w14:paraId="426A4766" w14:textId="5E527372" w:rsidR="00091425" w:rsidRPr="005F1E88" w:rsidRDefault="00B85F13" w:rsidP="004F3AFC">
            <w:pPr>
              <w:rPr>
                <w:rFonts w:ascii="Calibri" w:hAnsi="Calibri"/>
              </w:rPr>
            </w:pPr>
            <w:r>
              <w:rPr>
                <w:rFonts w:ascii="Calibri" w:hAnsi="Calibri"/>
              </w:rPr>
              <w:t>Self-control</w:t>
            </w:r>
          </w:p>
        </w:tc>
        <w:tc>
          <w:tcPr>
            <w:tcW w:w="2839" w:type="dxa"/>
            <w:shd w:val="clear" w:color="auto" w:fill="auto"/>
          </w:tcPr>
          <w:p w14:paraId="7E1987B3" w14:textId="77777777" w:rsidR="00AA287A" w:rsidRDefault="00AA287A" w:rsidP="00AA287A">
            <w:pPr>
              <w:ind w:left="72"/>
              <w:rPr>
                <w:rFonts w:ascii="Calibri" w:hAnsi="Calibri"/>
              </w:rPr>
            </w:pPr>
          </w:p>
          <w:p w14:paraId="6A273B44" w14:textId="77777777" w:rsidR="00AA287A" w:rsidRPr="005F1E88" w:rsidRDefault="00091425" w:rsidP="00AA287A">
            <w:pPr>
              <w:ind w:left="72"/>
              <w:rPr>
                <w:rFonts w:ascii="Calibri" w:hAnsi="Calibri"/>
              </w:rPr>
            </w:pPr>
            <w:r w:rsidRPr="005F1E88">
              <w:rPr>
                <w:rFonts w:ascii="Calibri" w:hAnsi="Calibri"/>
              </w:rPr>
              <w:t xml:space="preserve"> </w:t>
            </w:r>
            <w:r w:rsidR="00AA287A">
              <w:rPr>
                <w:rFonts w:ascii="Calibri" w:hAnsi="Calibri"/>
              </w:rPr>
              <w:t>Students will respect others and their property while on school grounds.</w:t>
            </w:r>
          </w:p>
          <w:p w14:paraId="4CA3DD56" w14:textId="7641C76B" w:rsidR="00091425" w:rsidRPr="005F1E88" w:rsidRDefault="00091425" w:rsidP="00AA287A">
            <w:pPr>
              <w:rPr>
                <w:rFonts w:ascii="Calibri" w:hAnsi="Calibri"/>
              </w:rPr>
            </w:pPr>
          </w:p>
        </w:tc>
        <w:tc>
          <w:tcPr>
            <w:tcW w:w="2839" w:type="dxa"/>
            <w:shd w:val="clear" w:color="auto" w:fill="auto"/>
          </w:tcPr>
          <w:p w14:paraId="456F18D0" w14:textId="77777777" w:rsidR="00091425" w:rsidRPr="005F1E88" w:rsidRDefault="00091425" w:rsidP="004F3AFC">
            <w:pPr>
              <w:ind w:left="72"/>
              <w:rPr>
                <w:rFonts w:ascii="Calibri" w:hAnsi="Calibri"/>
              </w:rPr>
            </w:pPr>
            <w:r w:rsidRPr="005F1E88">
              <w:rPr>
                <w:rFonts w:ascii="Calibri" w:hAnsi="Calibri"/>
              </w:rPr>
              <w:t xml:space="preserve"> </w:t>
            </w:r>
          </w:p>
          <w:p w14:paraId="38A99510" w14:textId="77777777" w:rsidR="00AA287A" w:rsidRDefault="00091425" w:rsidP="004F3AFC">
            <w:pPr>
              <w:ind w:left="72"/>
              <w:rPr>
                <w:rFonts w:ascii="Calibri" w:hAnsi="Calibri"/>
              </w:rPr>
            </w:pPr>
            <w:r w:rsidRPr="005F1E88">
              <w:rPr>
                <w:rFonts w:ascii="Calibri" w:hAnsi="Calibri"/>
              </w:rPr>
              <w:t xml:space="preserve"> </w:t>
            </w:r>
            <w:r w:rsidR="00AA287A">
              <w:rPr>
                <w:rFonts w:ascii="Calibri" w:hAnsi="Calibri"/>
              </w:rPr>
              <w:t>Avoid loitering. Get to class on time.</w:t>
            </w:r>
          </w:p>
          <w:p w14:paraId="74EC3D06" w14:textId="77777777" w:rsidR="00091425" w:rsidRPr="005F1E88" w:rsidRDefault="00091425" w:rsidP="00AA287A">
            <w:pPr>
              <w:ind w:left="72"/>
              <w:rPr>
                <w:rFonts w:ascii="Calibri" w:hAnsi="Calibri"/>
              </w:rPr>
            </w:pPr>
          </w:p>
        </w:tc>
        <w:tc>
          <w:tcPr>
            <w:tcW w:w="2840" w:type="dxa"/>
            <w:shd w:val="clear" w:color="auto" w:fill="auto"/>
          </w:tcPr>
          <w:p w14:paraId="25EE14B4" w14:textId="77777777" w:rsidR="00091425" w:rsidRPr="005F1E88" w:rsidRDefault="00091425" w:rsidP="004F3AFC">
            <w:pPr>
              <w:ind w:left="72"/>
              <w:rPr>
                <w:rFonts w:ascii="Calibri" w:hAnsi="Calibri"/>
              </w:rPr>
            </w:pPr>
            <w:r w:rsidRPr="005F1E88">
              <w:rPr>
                <w:rFonts w:ascii="Calibri" w:hAnsi="Calibri"/>
              </w:rPr>
              <w:t xml:space="preserve"> </w:t>
            </w:r>
          </w:p>
          <w:p w14:paraId="58C518CC" w14:textId="051B9885" w:rsidR="00091425" w:rsidRPr="005F1E88" w:rsidRDefault="00091425" w:rsidP="00BB0992">
            <w:pPr>
              <w:ind w:left="72"/>
              <w:rPr>
                <w:rFonts w:ascii="Calibri" w:hAnsi="Calibri"/>
              </w:rPr>
            </w:pPr>
            <w:r w:rsidRPr="005F1E88">
              <w:rPr>
                <w:rFonts w:ascii="Calibri" w:hAnsi="Calibri"/>
              </w:rPr>
              <w:t xml:space="preserve"> </w:t>
            </w:r>
            <w:r w:rsidR="00CA54C1">
              <w:rPr>
                <w:rFonts w:ascii="Calibri" w:hAnsi="Calibri"/>
              </w:rPr>
              <w:t>Acknowledge and follow directions.</w:t>
            </w:r>
          </w:p>
        </w:tc>
      </w:tr>
      <w:tr w:rsidR="00091425" w:rsidRPr="005F1E88" w14:paraId="1A9DC455" w14:textId="77777777" w:rsidTr="004F3AFC">
        <w:trPr>
          <w:trHeight w:val="863"/>
        </w:trPr>
        <w:tc>
          <w:tcPr>
            <w:tcW w:w="2405" w:type="dxa"/>
            <w:shd w:val="clear" w:color="auto" w:fill="FDE9D9"/>
          </w:tcPr>
          <w:p w14:paraId="0A53A750" w14:textId="77777777" w:rsidR="00091425" w:rsidRPr="005F1E88" w:rsidRDefault="00091425" w:rsidP="004F3AFC">
            <w:pPr>
              <w:rPr>
                <w:rFonts w:ascii="Calibri" w:hAnsi="Calibri"/>
              </w:rPr>
            </w:pPr>
            <w:r>
              <w:rPr>
                <w:rFonts w:ascii="Calibri" w:hAnsi="Calibri"/>
              </w:rPr>
              <w:t>Expectation #2:</w:t>
            </w:r>
          </w:p>
          <w:p w14:paraId="464667D4" w14:textId="77777777" w:rsidR="00091425" w:rsidRPr="005F1E88" w:rsidRDefault="00091425" w:rsidP="004F3AFC">
            <w:pPr>
              <w:rPr>
                <w:rFonts w:ascii="Calibri" w:hAnsi="Calibri"/>
              </w:rPr>
            </w:pPr>
          </w:p>
          <w:p w14:paraId="1609F999" w14:textId="1C23B210" w:rsidR="00091425" w:rsidRPr="005F1E88" w:rsidRDefault="00B85F13" w:rsidP="004F3AFC">
            <w:pPr>
              <w:rPr>
                <w:rFonts w:ascii="Calibri" w:hAnsi="Calibri"/>
              </w:rPr>
            </w:pPr>
            <w:r>
              <w:rPr>
                <w:rFonts w:ascii="Calibri" w:hAnsi="Calibri"/>
              </w:rPr>
              <w:t>Respect/Tolerance</w:t>
            </w:r>
          </w:p>
        </w:tc>
        <w:tc>
          <w:tcPr>
            <w:tcW w:w="2839" w:type="dxa"/>
            <w:shd w:val="clear" w:color="auto" w:fill="auto"/>
          </w:tcPr>
          <w:p w14:paraId="17B9244C" w14:textId="77777777" w:rsidR="00091425" w:rsidRPr="005F1E88" w:rsidRDefault="00091425" w:rsidP="004F3AFC">
            <w:pPr>
              <w:ind w:left="72"/>
              <w:rPr>
                <w:rFonts w:ascii="Calibri" w:hAnsi="Calibri"/>
              </w:rPr>
            </w:pPr>
            <w:r w:rsidRPr="005F1E88">
              <w:rPr>
                <w:rFonts w:ascii="Calibri" w:hAnsi="Calibri"/>
              </w:rPr>
              <w:t xml:space="preserve"> </w:t>
            </w:r>
          </w:p>
          <w:p w14:paraId="33E388E1" w14:textId="0C52DB61" w:rsidR="00091425" w:rsidRPr="005F1E88" w:rsidRDefault="00AA287A" w:rsidP="00AA287A">
            <w:pPr>
              <w:ind w:left="72"/>
              <w:rPr>
                <w:rFonts w:ascii="Calibri" w:hAnsi="Calibri"/>
              </w:rPr>
            </w:pPr>
            <w:r>
              <w:rPr>
                <w:rFonts w:ascii="Calibri" w:hAnsi="Calibri"/>
              </w:rPr>
              <w:t>Students will immediately report any potential verbal or physical conflict they observe to a teacher, security personnel, or administrator.</w:t>
            </w:r>
          </w:p>
        </w:tc>
        <w:tc>
          <w:tcPr>
            <w:tcW w:w="2839" w:type="dxa"/>
            <w:shd w:val="clear" w:color="auto" w:fill="auto"/>
          </w:tcPr>
          <w:p w14:paraId="3B06E86B" w14:textId="77777777" w:rsidR="00091425" w:rsidRPr="005F1E88" w:rsidRDefault="00091425" w:rsidP="004F3AFC">
            <w:pPr>
              <w:ind w:left="72"/>
              <w:rPr>
                <w:rFonts w:ascii="Calibri" w:hAnsi="Calibri"/>
              </w:rPr>
            </w:pPr>
            <w:r w:rsidRPr="005F1E88">
              <w:rPr>
                <w:rFonts w:ascii="Calibri" w:hAnsi="Calibri"/>
              </w:rPr>
              <w:t xml:space="preserve"> </w:t>
            </w:r>
          </w:p>
          <w:p w14:paraId="49000D1D" w14:textId="33CB74BA" w:rsidR="00091425" w:rsidRPr="005F1E88" w:rsidRDefault="00091425" w:rsidP="00AA287A">
            <w:pPr>
              <w:ind w:left="72"/>
              <w:rPr>
                <w:rFonts w:ascii="Calibri" w:hAnsi="Calibri"/>
              </w:rPr>
            </w:pPr>
            <w:r w:rsidRPr="005F1E88">
              <w:rPr>
                <w:rFonts w:ascii="Calibri" w:hAnsi="Calibri"/>
              </w:rPr>
              <w:t xml:space="preserve"> </w:t>
            </w:r>
            <w:r w:rsidR="00AA287A">
              <w:rPr>
                <w:rFonts w:ascii="Calibri" w:hAnsi="Calibri"/>
              </w:rPr>
              <w:t>Students will respect the learning environment by minimize disruptive behavior in the hallways.</w:t>
            </w:r>
          </w:p>
        </w:tc>
        <w:tc>
          <w:tcPr>
            <w:tcW w:w="2840" w:type="dxa"/>
            <w:shd w:val="clear" w:color="auto" w:fill="auto"/>
          </w:tcPr>
          <w:p w14:paraId="2203FD0F" w14:textId="77777777" w:rsidR="00091425" w:rsidRPr="005F1E88" w:rsidRDefault="00091425" w:rsidP="004F3AFC">
            <w:pPr>
              <w:ind w:left="72"/>
              <w:rPr>
                <w:rFonts w:ascii="Calibri" w:hAnsi="Calibri"/>
              </w:rPr>
            </w:pPr>
            <w:r w:rsidRPr="005F1E88">
              <w:rPr>
                <w:rFonts w:ascii="Calibri" w:hAnsi="Calibri"/>
              </w:rPr>
              <w:t xml:space="preserve"> </w:t>
            </w:r>
          </w:p>
          <w:p w14:paraId="0E0FF508" w14:textId="29DC7D57" w:rsidR="00091425" w:rsidRPr="005F1E88" w:rsidRDefault="00091425" w:rsidP="004F3AFC">
            <w:pPr>
              <w:ind w:left="72"/>
              <w:rPr>
                <w:rFonts w:ascii="Calibri" w:hAnsi="Calibri"/>
              </w:rPr>
            </w:pPr>
            <w:r w:rsidRPr="005F1E88">
              <w:rPr>
                <w:rFonts w:ascii="Calibri" w:hAnsi="Calibri"/>
              </w:rPr>
              <w:t xml:space="preserve"> </w:t>
            </w:r>
            <w:r w:rsidR="00CA54C1">
              <w:rPr>
                <w:rFonts w:ascii="Calibri" w:hAnsi="Calibri"/>
              </w:rPr>
              <w:t xml:space="preserve">Be cognizant of </w:t>
            </w:r>
            <w:r w:rsidR="00B85F13">
              <w:rPr>
                <w:rFonts w:ascii="Calibri" w:hAnsi="Calibri"/>
              </w:rPr>
              <w:t xml:space="preserve">your behavior and how it impacts others. </w:t>
            </w:r>
          </w:p>
          <w:p w14:paraId="1537D973" w14:textId="77777777" w:rsidR="00091425" w:rsidRPr="005F1E88" w:rsidRDefault="00091425" w:rsidP="004F3AFC">
            <w:pPr>
              <w:ind w:left="72"/>
              <w:rPr>
                <w:rFonts w:ascii="Calibri" w:hAnsi="Calibri"/>
              </w:rPr>
            </w:pPr>
          </w:p>
        </w:tc>
      </w:tr>
      <w:tr w:rsidR="00091425" w:rsidRPr="005F1E88" w14:paraId="59AAD8EE" w14:textId="77777777" w:rsidTr="004F3AFC">
        <w:trPr>
          <w:trHeight w:val="882"/>
        </w:trPr>
        <w:tc>
          <w:tcPr>
            <w:tcW w:w="2405" w:type="dxa"/>
            <w:shd w:val="clear" w:color="auto" w:fill="FDE9D9"/>
          </w:tcPr>
          <w:p w14:paraId="3181A328" w14:textId="77777777" w:rsidR="00091425" w:rsidRPr="005F1E88" w:rsidRDefault="00091425" w:rsidP="004F3AFC">
            <w:pPr>
              <w:rPr>
                <w:rFonts w:ascii="Calibri" w:hAnsi="Calibri"/>
              </w:rPr>
            </w:pPr>
            <w:r>
              <w:rPr>
                <w:rFonts w:ascii="Calibri" w:hAnsi="Calibri"/>
              </w:rPr>
              <w:t>Expectation #3:</w:t>
            </w:r>
          </w:p>
          <w:p w14:paraId="555D0ACC" w14:textId="77777777" w:rsidR="00091425" w:rsidRDefault="00091425" w:rsidP="004F3AFC">
            <w:pPr>
              <w:rPr>
                <w:rFonts w:ascii="Calibri" w:hAnsi="Calibri"/>
              </w:rPr>
            </w:pPr>
          </w:p>
          <w:p w14:paraId="2072BFFE" w14:textId="6D3C453E" w:rsidR="00B85F13" w:rsidRPr="005F1E88" w:rsidRDefault="00B85F13" w:rsidP="004F3AFC">
            <w:pPr>
              <w:rPr>
                <w:rFonts w:ascii="Calibri" w:hAnsi="Calibri"/>
              </w:rPr>
            </w:pPr>
            <w:r>
              <w:rPr>
                <w:rFonts w:ascii="Calibri" w:hAnsi="Calibri"/>
              </w:rPr>
              <w:t>Cooperation</w:t>
            </w:r>
          </w:p>
          <w:p w14:paraId="6D742912" w14:textId="77777777" w:rsidR="00091425" w:rsidRPr="005F1E88" w:rsidRDefault="00091425" w:rsidP="004F3AFC">
            <w:pPr>
              <w:rPr>
                <w:rFonts w:ascii="Calibri" w:hAnsi="Calibri"/>
              </w:rPr>
            </w:pPr>
          </w:p>
        </w:tc>
        <w:tc>
          <w:tcPr>
            <w:tcW w:w="2839" w:type="dxa"/>
            <w:shd w:val="clear" w:color="auto" w:fill="auto"/>
          </w:tcPr>
          <w:p w14:paraId="1C588623" w14:textId="77777777" w:rsidR="00091425" w:rsidRPr="005F1E88" w:rsidRDefault="00091425" w:rsidP="004F3AFC">
            <w:pPr>
              <w:ind w:left="72"/>
              <w:rPr>
                <w:rFonts w:ascii="Calibri" w:hAnsi="Calibri"/>
              </w:rPr>
            </w:pPr>
            <w:r w:rsidRPr="005F1E88">
              <w:rPr>
                <w:rFonts w:ascii="Calibri" w:hAnsi="Calibri"/>
              </w:rPr>
              <w:t xml:space="preserve"> </w:t>
            </w:r>
          </w:p>
          <w:p w14:paraId="48D17076" w14:textId="77777777" w:rsidR="00AA287A" w:rsidRDefault="00AA287A" w:rsidP="004F3AFC">
            <w:pPr>
              <w:ind w:left="72"/>
              <w:rPr>
                <w:rFonts w:ascii="Calibri" w:hAnsi="Calibri"/>
              </w:rPr>
            </w:pPr>
            <w:r>
              <w:rPr>
                <w:rFonts w:ascii="Calibri" w:hAnsi="Calibri"/>
              </w:rPr>
              <w:t>Work collaboratively with the (SHS) community, including custodial staff, to keep each respective area clean.</w:t>
            </w:r>
          </w:p>
          <w:p w14:paraId="3189C2C0" w14:textId="77777777" w:rsidR="00091425" w:rsidRPr="005F1E88" w:rsidRDefault="00091425" w:rsidP="00AA287A">
            <w:pPr>
              <w:ind w:left="72"/>
              <w:rPr>
                <w:rFonts w:ascii="Calibri" w:hAnsi="Calibri"/>
              </w:rPr>
            </w:pPr>
          </w:p>
        </w:tc>
        <w:tc>
          <w:tcPr>
            <w:tcW w:w="2839" w:type="dxa"/>
            <w:shd w:val="clear" w:color="auto" w:fill="auto"/>
          </w:tcPr>
          <w:p w14:paraId="0D0102AA" w14:textId="77777777" w:rsidR="00091425" w:rsidRPr="005F1E88" w:rsidRDefault="00091425" w:rsidP="004F3AFC">
            <w:pPr>
              <w:ind w:left="72"/>
              <w:rPr>
                <w:rFonts w:ascii="Calibri" w:hAnsi="Calibri"/>
              </w:rPr>
            </w:pPr>
            <w:r w:rsidRPr="005F1E88">
              <w:rPr>
                <w:rFonts w:ascii="Calibri" w:hAnsi="Calibri"/>
              </w:rPr>
              <w:t xml:space="preserve"> </w:t>
            </w:r>
          </w:p>
          <w:p w14:paraId="7ACFEF19" w14:textId="6CDDFC89" w:rsidR="00091425" w:rsidRPr="005F1E88" w:rsidRDefault="00091425" w:rsidP="00AA287A">
            <w:pPr>
              <w:ind w:left="72"/>
              <w:rPr>
                <w:rFonts w:ascii="Calibri" w:hAnsi="Calibri"/>
              </w:rPr>
            </w:pPr>
            <w:r w:rsidRPr="005F1E88">
              <w:rPr>
                <w:rFonts w:ascii="Calibri" w:hAnsi="Calibri"/>
              </w:rPr>
              <w:t xml:space="preserve"> </w:t>
            </w:r>
            <w:r w:rsidR="00AA287A">
              <w:rPr>
                <w:rFonts w:ascii="Calibri" w:hAnsi="Calibri"/>
              </w:rPr>
              <w:t>Maximize engagement / instruction-time for all students by encouraging others to arrive to class on time. Clear hallways.</w:t>
            </w:r>
          </w:p>
          <w:p w14:paraId="16148CE4" w14:textId="77777777" w:rsidR="00091425" w:rsidRPr="005F1E88" w:rsidRDefault="00091425" w:rsidP="004F3AFC">
            <w:pPr>
              <w:ind w:left="72"/>
              <w:rPr>
                <w:rFonts w:ascii="Calibri" w:hAnsi="Calibri"/>
              </w:rPr>
            </w:pPr>
          </w:p>
        </w:tc>
        <w:tc>
          <w:tcPr>
            <w:tcW w:w="2840" w:type="dxa"/>
            <w:shd w:val="clear" w:color="auto" w:fill="auto"/>
          </w:tcPr>
          <w:p w14:paraId="2D6DD594" w14:textId="77777777" w:rsidR="00091425" w:rsidRPr="005F1E88" w:rsidRDefault="00091425" w:rsidP="004F3AFC">
            <w:pPr>
              <w:ind w:left="72"/>
              <w:rPr>
                <w:rFonts w:ascii="Calibri" w:hAnsi="Calibri"/>
              </w:rPr>
            </w:pPr>
            <w:r w:rsidRPr="005F1E88">
              <w:rPr>
                <w:rFonts w:ascii="Calibri" w:hAnsi="Calibri"/>
              </w:rPr>
              <w:t xml:space="preserve"> </w:t>
            </w:r>
          </w:p>
          <w:p w14:paraId="69A764EE" w14:textId="7F7C1BD5" w:rsidR="00091425" w:rsidRPr="005F1E88" w:rsidRDefault="00091425" w:rsidP="004F3AFC">
            <w:pPr>
              <w:ind w:left="72"/>
              <w:rPr>
                <w:rFonts w:ascii="Calibri" w:hAnsi="Calibri"/>
              </w:rPr>
            </w:pPr>
            <w:r w:rsidRPr="005F1E88">
              <w:rPr>
                <w:rFonts w:ascii="Calibri" w:hAnsi="Calibri"/>
              </w:rPr>
              <w:t xml:space="preserve"> </w:t>
            </w:r>
            <w:r w:rsidR="00B85F13">
              <w:rPr>
                <w:rFonts w:ascii="Calibri" w:hAnsi="Calibri"/>
              </w:rPr>
              <w:t>Use appropriate language</w:t>
            </w:r>
            <w:r w:rsidR="00C01BB6">
              <w:rPr>
                <w:rFonts w:ascii="Calibri" w:hAnsi="Calibri"/>
              </w:rPr>
              <w:t>, behavior</w:t>
            </w:r>
            <w:r w:rsidR="00B85F13">
              <w:rPr>
                <w:rFonts w:ascii="Calibri" w:hAnsi="Calibri"/>
              </w:rPr>
              <w:t xml:space="preserve"> and noise level </w:t>
            </w:r>
            <w:r w:rsidR="00C01BB6">
              <w:rPr>
                <w:rFonts w:ascii="Calibri" w:hAnsi="Calibri"/>
              </w:rPr>
              <w:t>during independent and group work</w:t>
            </w:r>
            <w:r w:rsidR="00B85F13">
              <w:rPr>
                <w:rFonts w:ascii="Calibri" w:hAnsi="Calibri"/>
              </w:rPr>
              <w:t xml:space="preserve">. </w:t>
            </w:r>
          </w:p>
          <w:p w14:paraId="55D7FA51" w14:textId="77777777" w:rsidR="00091425" w:rsidRPr="005F1E88" w:rsidRDefault="00091425" w:rsidP="004F3AFC">
            <w:pPr>
              <w:ind w:left="72"/>
              <w:rPr>
                <w:rFonts w:ascii="Calibri" w:hAnsi="Calibri"/>
              </w:rPr>
            </w:pPr>
          </w:p>
        </w:tc>
      </w:tr>
      <w:tr w:rsidR="00091425" w:rsidRPr="005F1E88" w14:paraId="70366D8D" w14:textId="77777777" w:rsidTr="004F3AFC">
        <w:trPr>
          <w:trHeight w:val="863"/>
        </w:trPr>
        <w:tc>
          <w:tcPr>
            <w:tcW w:w="2405" w:type="dxa"/>
            <w:shd w:val="clear" w:color="auto" w:fill="FDE9D9"/>
          </w:tcPr>
          <w:p w14:paraId="0A5104B2" w14:textId="77777777" w:rsidR="00091425" w:rsidRPr="005F1E88" w:rsidRDefault="00091425" w:rsidP="004F3AFC">
            <w:pPr>
              <w:rPr>
                <w:rFonts w:ascii="Calibri" w:hAnsi="Calibri"/>
              </w:rPr>
            </w:pPr>
            <w:r w:rsidRPr="005F1E88">
              <w:rPr>
                <w:rFonts w:ascii="Calibri" w:hAnsi="Calibri"/>
              </w:rPr>
              <w:lastRenderedPageBreak/>
              <w:t>Expectation</w:t>
            </w:r>
            <w:r>
              <w:rPr>
                <w:rFonts w:ascii="Calibri" w:hAnsi="Calibri"/>
              </w:rPr>
              <w:t xml:space="preserve"> #4:</w:t>
            </w:r>
          </w:p>
          <w:p w14:paraId="612DD929" w14:textId="77777777" w:rsidR="00091425" w:rsidRPr="005F1E88" w:rsidRDefault="00091425" w:rsidP="004F3AFC">
            <w:pPr>
              <w:rPr>
                <w:rFonts w:ascii="Calibri" w:hAnsi="Calibri"/>
              </w:rPr>
            </w:pPr>
          </w:p>
          <w:p w14:paraId="36F0D216" w14:textId="3C3950C9" w:rsidR="00091425" w:rsidRPr="005F1E88" w:rsidRDefault="00B85F13" w:rsidP="004F3AFC">
            <w:pPr>
              <w:rPr>
                <w:rFonts w:ascii="Calibri" w:hAnsi="Calibri"/>
              </w:rPr>
            </w:pPr>
            <w:r>
              <w:rPr>
                <w:rFonts w:ascii="Calibri" w:hAnsi="Calibri"/>
              </w:rPr>
              <w:t>Responsibility</w:t>
            </w:r>
          </w:p>
        </w:tc>
        <w:tc>
          <w:tcPr>
            <w:tcW w:w="2839" w:type="dxa"/>
            <w:shd w:val="clear" w:color="auto" w:fill="auto"/>
          </w:tcPr>
          <w:p w14:paraId="4FB867D0" w14:textId="77777777" w:rsidR="00091425" w:rsidRPr="005F1E88" w:rsidRDefault="00091425" w:rsidP="004F3AFC">
            <w:pPr>
              <w:ind w:left="72"/>
              <w:rPr>
                <w:rFonts w:ascii="Calibri" w:hAnsi="Calibri"/>
              </w:rPr>
            </w:pPr>
            <w:r w:rsidRPr="005F1E88">
              <w:rPr>
                <w:rFonts w:ascii="Calibri" w:hAnsi="Calibri"/>
              </w:rPr>
              <w:t xml:space="preserve"> </w:t>
            </w:r>
          </w:p>
          <w:p w14:paraId="7F4D5A46" w14:textId="21D656FB" w:rsidR="00AA287A" w:rsidRDefault="00D57F50" w:rsidP="004F3AFC">
            <w:pPr>
              <w:ind w:left="72"/>
              <w:rPr>
                <w:rFonts w:ascii="Calibri" w:hAnsi="Calibri"/>
              </w:rPr>
            </w:pPr>
            <w:r>
              <w:rPr>
                <w:rFonts w:ascii="Calibri" w:hAnsi="Calibri"/>
              </w:rPr>
              <w:t xml:space="preserve">Show accountability </w:t>
            </w:r>
            <w:r w:rsidR="00AA287A">
              <w:rPr>
                <w:rFonts w:ascii="Calibri" w:hAnsi="Calibri"/>
              </w:rPr>
              <w:t xml:space="preserve">for </w:t>
            </w:r>
            <w:r>
              <w:rPr>
                <w:rFonts w:ascii="Calibri" w:hAnsi="Calibri"/>
              </w:rPr>
              <w:t>actions taken outside of the classroom.</w:t>
            </w:r>
          </w:p>
          <w:p w14:paraId="19B159D0" w14:textId="640D4CDE" w:rsidR="00091425" w:rsidRPr="005F1E88" w:rsidRDefault="00091425" w:rsidP="00AA287A">
            <w:pPr>
              <w:ind w:left="72"/>
              <w:rPr>
                <w:rFonts w:ascii="Calibri" w:hAnsi="Calibri"/>
              </w:rPr>
            </w:pPr>
          </w:p>
        </w:tc>
        <w:tc>
          <w:tcPr>
            <w:tcW w:w="2839" w:type="dxa"/>
            <w:shd w:val="clear" w:color="auto" w:fill="auto"/>
          </w:tcPr>
          <w:p w14:paraId="43CF4D37" w14:textId="77777777" w:rsidR="00091425" w:rsidRDefault="00091425" w:rsidP="004F3AFC">
            <w:pPr>
              <w:ind w:left="72"/>
              <w:rPr>
                <w:rFonts w:ascii="Calibri" w:hAnsi="Calibri"/>
              </w:rPr>
            </w:pPr>
            <w:r w:rsidRPr="005F1E88">
              <w:rPr>
                <w:rFonts w:ascii="Calibri" w:hAnsi="Calibri"/>
              </w:rPr>
              <w:t xml:space="preserve"> </w:t>
            </w:r>
          </w:p>
          <w:p w14:paraId="7A77981F" w14:textId="77777777" w:rsidR="00AA287A" w:rsidRPr="005F1E88" w:rsidRDefault="00AA287A" w:rsidP="00AA287A">
            <w:pPr>
              <w:ind w:left="72"/>
              <w:rPr>
                <w:rFonts w:ascii="Calibri" w:hAnsi="Calibri"/>
              </w:rPr>
            </w:pPr>
            <w:r>
              <w:rPr>
                <w:rFonts w:ascii="Calibri" w:hAnsi="Calibri"/>
              </w:rPr>
              <w:t xml:space="preserve">It is the students’ duty to proceed directly to class in the allotted time. </w:t>
            </w:r>
          </w:p>
          <w:p w14:paraId="0C28209B" w14:textId="77777777" w:rsidR="00AA287A" w:rsidRPr="005F1E88" w:rsidRDefault="00AA287A" w:rsidP="004F3AFC">
            <w:pPr>
              <w:ind w:left="72"/>
              <w:rPr>
                <w:rFonts w:ascii="Calibri" w:hAnsi="Calibri"/>
              </w:rPr>
            </w:pPr>
          </w:p>
          <w:p w14:paraId="4ED0C5FD" w14:textId="523F8383" w:rsidR="00091425" w:rsidRPr="005F1E88" w:rsidRDefault="00091425" w:rsidP="00AA287A">
            <w:pPr>
              <w:ind w:left="72"/>
              <w:rPr>
                <w:rFonts w:ascii="Calibri" w:hAnsi="Calibri"/>
              </w:rPr>
            </w:pPr>
            <w:r w:rsidRPr="005F1E88">
              <w:rPr>
                <w:rFonts w:ascii="Calibri" w:hAnsi="Calibri"/>
              </w:rPr>
              <w:t xml:space="preserve"> </w:t>
            </w:r>
          </w:p>
        </w:tc>
        <w:tc>
          <w:tcPr>
            <w:tcW w:w="2840" w:type="dxa"/>
            <w:shd w:val="clear" w:color="auto" w:fill="auto"/>
          </w:tcPr>
          <w:p w14:paraId="3A4853EE" w14:textId="77777777" w:rsidR="00091425" w:rsidRPr="005F1E88" w:rsidRDefault="00091425" w:rsidP="004F3AFC">
            <w:pPr>
              <w:ind w:left="72"/>
              <w:rPr>
                <w:rFonts w:ascii="Calibri" w:hAnsi="Calibri"/>
              </w:rPr>
            </w:pPr>
            <w:r w:rsidRPr="005F1E88">
              <w:rPr>
                <w:rFonts w:ascii="Calibri" w:hAnsi="Calibri"/>
              </w:rPr>
              <w:t xml:space="preserve"> </w:t>
            </w:r>
          </w:p>
          <w:p w14:paraId="40DCC320" w14:textId="0EB6E99B" w:rsidR="00091425" w:rsidRPr="005F1E88" w:rsidRDefault="00091425" w:rsidP="00BB0992">
            <w:pPr>
              <w:ind w:left="72"/>
              <w:rPr>
                <w:rFonts w:ascii="Calibri" w:hAnsi="Calibri"/>
              </w:rPr>
            </w:pPr>
            <w:r w:rsidRPr="005F1E88">
              <w:rPr>
                <w:rFonts w:ascii="Calibri" w:hAnsi="Calibri"/>
              </w:rPr>
              <w:t xml:space="preserve">  </w:t>
            </w:r>
            <w:r w:rsidR="00B85F13">
              <w:rPr>
                <w:rFonts w:ascii="Calibri" w:hAnsi="Calibri"/>
              </w:rPr>
              <w:t xml:space="preserve">Complete tasks with fidelity. </w:t>
            </w:r>
          </w:p>
        </w:tc>
      </w:tr>
      <w:tr w:rsidR="00091425" w:rsidRPr="005F1E88" w14:paraId="100E8F3C" w14:textId="77777777" w:rsidTr="004F3AFC">
        <w:trPr>
          <w:trHeight w:val="882"/>
        </w:trPr>
        <w:tc>
          <w:tcPr>
            <w:tcW w:w="2405" w:type="dxa"/>
            <w:shd w:val="clear" w:color="auto" w:fill="FDE9D9"/>
          </w:tcPr>
          <w:p w14:paraId="7315ACA3" w14:textId="77777777" w:rsidR="00091425" w:rsidRPr="005F1E88" w:rsidRDefault="00091425" w:rsidP="004F3AFC">
            <w:pPr>
              <w:rPr>
                <w:rFonts w:ascii="Calibri" w:hAnsi="Calibri"/>
              </w:rPr>
            </w:pPr>
            <w:r>
              <w:rPr>
                <w:rFonts w:ascii="Calibri" w:hAnsi="Calibri"/>
              </w:rPr>
              <w:t>Expectation #5:</w:t>
            </w:r>
          </w:p>
          <w:p w14:paraId="218CD124" w14:textId="77777777" w:rsidR="00091425" w:rsidRPr="005F1E88" w:rsidRDefault="00091425" w:rsidP="004F3AFC">
            <w:pPr>
              <w:rPr>
                <w:rFonts w:ascii="Calibri" w:hAnsi="Calibri"/>
              </w:rPr>
            </w:pPr>
          </w:p>
          <w:p w14:paraId="32402985" w14:textId="7DDD1332" w:rsidR="00091425" w:rsidRPr="005F1E88" w:rsidRDefault="00B85F13" w:rsidP="004F3AFC">
            <w:pPr>
              <w:rPr>
                <w:rFonts w:ascii="Calibri" w:hAnsi="Calibri"/>
              </w:rPr>
            </w:pPr>
            <w:r>
              <w:rPr>
                <w:rFonts w:ascii="Calibri" w:hAnsi="Calibri"/>
              </w:rPr>
              <w:t>Dependability</w:t>
            </w:r>
          </w:p>
        </w:tc>
        <w:tc>
          <w:tcPr>
            <w:tcW w:w="2839" w:type="dxa"/>
            <w:shd w:val="clear" w:color="auto" w:fill="auto"/>
          </w:tcPr>
          <w:p w14:paraId="6285AC2E" w14:textId="77777777" w:rsidR="00091425" w:rsidRPr="005F1E88" w:rsidRDefault="00091425" w:rsidP="004F3AFC">
            <w:pPr>
              <w:ind w:left="72"/>
              <w:rPr>
                <w:rFonts w:ascii="Calibri" w:hAnsi="Calibri"/>
              </w:rPr>
            </w:pPr>
            <w:r w:rsidRPr="005F1E88">
              <w:rPr>
                <w:rFonts w:ascii="Calibri" w:hAnsi="Calibri"/>
              </w:rPr>
              <w:t xml:space="preserve"> </w:t>
            </w:r>
          </w:p>
          <w:p w14:paraId="3E4F07B8" w14:textId="77777777" w:rsidR="00AA287A" w:rsidRDefault="00AA287A" w:rsidP="004F3AFC">
            <w:pPr>
              <w:ind w:left="72"/>
              <w:rPr>
                <w:rFonts w:ascii="Calibri" w:hAnsi="Calibri"/>
              </w:rPr>
            </w:pPr>
            <w:r>
              <w:rPr>
                <w:rFonts w:ascii="Calibri" w:hAnsi="Calibri"/>
              </w:rPr>
              <w:t xml:space="preserve">Students will reliably adhere to the rules outlined in the Code of Student Conduct to ensure the safety and continuity of instruction for all students within the SHS community. </w:t>
            </w:r>
          </w:p>
          <w:p w14:paraId="40E4A8B4" w14:textId="77777777" w:rsidR="00091425" w:rsidRPr="005F1E88" w:rsidRDefault="00091425" w:rsidP="00AA287A">
            <w:pPr>
              <w:ind w:left="72"/>
              <w:rPr>
                <w:rFonts w:ascii="Calibri" w:hAnsi="Calibri"/>
              </w:rPr>
            </w:pPr>
          </w:p>
        </w:tc>
        <w:tc>
          <w:tcPr>
            <w:tcW w:w="2839" w:type="dxa"/>
            <w:shd w:val="clear" w:color="auto" w:fill="auto"/>
          </w:tcPr>
          <w:p w14:paraId="1F28CABF" w14:textId="77777777" w:rsidR="00091425" w:rsidRPr="005F1E88" w:rsidRDefault="00091425" w:rsidP="004F3AFC">
            <w:pPr>
              <w:ind w:left="72"/>
              <w:rPr>
                <w:rFonts w:ascii="Calibri" w:hAnsi="Calibri"/>
              </w:rPr>
            </w:pPr>
            <w:r w:rsidRPr="005F1E88">
              <w:rPr>
                <w:rFonts w:ascii="Calibri" w:hAnsi="Calibri"/>
              </w:rPr>
              <w:t xml:space="preserve"> </w:t>
            </w:r>
          </w:p>
          <w:p w14:paraId="16D447E2" w14:textId="184B3CBD" w:rsidR="00AA287A" w:rsidRPr="005F1E88" w:rsidRDefault="00091425" w:rsidP="00AA287A">
            <w:pPr>
              <w:ind w:left="72"/>
              <w:rPr>
                <w:rFonts w:ascii="Calibri" w:hAnsi="Calibri"/>
              </w:rPr>
            </w:pPr>
            <w:r w:rsidRPr="005F1E88">
              <w:rPr>
                <w:rFonts w:ascii="Calibri" w:hAnsi="Calibri"/>
              </w:rPr>
              <w:t xml:space="preserve"> </w:t>
            </w:r>
            <w:r w:rsidR="00AA287A">
              <w:rPr>
                <w:rFonts w:ascii="Calibri" w:hAnsi="Calibri"/>
              </w:rPr>
              <w:t xml:space="preserve">Students </w:t>
            </w:r>
            <w:r w:rsidR="00D5641E">
              <w:rPr>
                <w:rFonts w:ascii="Calibri" w:hAnsi="Calibri"/>
              </w:rPr>
              <w:t>will (</w:t>
            </w:r>
            <w:r w:rsidR="00AA287A">
              <w:rPr>
                <w:rFonts w:ascii="Calibri" w:hAnsi="Calibri"/>
              </w:rPr>
              <w:t>are expected to</w:t>
            </w:r>
            <w:r w:rsidR="00D5641E">
              <w:rPr>
                <w:rFonts w:ascii="Calibri" w:hAnsi="Calibri"/>
              </w:rPr>
              <w:t>)</w:t>
            </w:r>
            <w:r w:rsidR="00AA287A">
              <w:rPr>
                <w:rFonts w:ascii="Calibri" w:hAnsi="Calibri"/>
              </w:rPr>
              <w:t xml:space="preserve"> congregate only in designated areas moderated by instructional or non-instructional support at the appropriate time (i.e. lunch, grade-level assembly, Super Testing).</w:t>
            </w:r>
          </w:p>
          <w:p w14:paraId="6A453D40" w14:textId="694C5999" w:rsidR="00091425" w:rsidRPr="005F1E88" w:rsidRDefault="00091425" w:rsidP="00AA287A">
            <w:pPr>
              <w:ind w:left="72"/>
              <w:rPr>
                <w:rFonts w:ascii="Calibri" w:hAnsi="Calibri"/>
              </w:rPr>
            </w:pPr>
          </w:p>
        </w:tc>
        <w:tc>
          <w:tcPr>
            <w:tcW w:w="2840" w:type="dxa"/>
            <w:shd w:val="clear" w:color="auto" w:fill="auto"/>
          </w:tcPr>
          <w:p w14:paraId="7D4BAF37" w14:textId="77777777" w:rsidR="00091425" w:rsidRPr="005F1E88" w:rsidRDefault="00091425" w:rsidP="004F3AFC">
            <w:pPr>
              <w:ind w:left="72"/>
              <w:rPr>
                <w:rFonts w:ascii="Calibri" w:hAnsi="Calibri"/>
              </w:rPr>
            </w:pPr>
            <w:r w:rsidRPr="005F1E88">
              <w:rPr>
                <w:rFonts w:ascii="Calibri" w:hAnsi="Calibri"/>
              </w:rPr>
              <w:t xml:space="preserve"> </w:t>
            </w:r>
          </w:p>
          <w:p w14:paraId="6AAD2919" w14:textId="6218E61D" w:rsidR="00091425" w:rsidRPr="005F1E88" w:rsidRDefault="00091425" w:rsidP="00C01BB6">
            <w:pPr>
              <w:ind w:left="72"/>
              <w:rPr>
                <w:rFonts w:ascii="Calibri" w:hAnsi="Calibri"/>
              </w:rPr>
            </w:pPr>
            <w:r w:rsidRPr="005F1E88">
              <w:rPr>
                <w:rFonts w:ascii="Calibri" w:hAnsi="Calibri"/>
              </w:rPr>
              <w:t xml:space="preserve"> </w:t>
            </w:r>
            <w:r w:rsidR="00C647EB">
              <w:rPr>
                <w:rFonts w:ascii="Calibri" w:hAnsi="Calibri"/>
              </w:rPr>
              <w:t>Consistently show a r</w:t>
            </w:r>
            <w:r w:rsidR="00B85F13">
              <w:rPr>
                <w:rFonts w:ascii="Calibri" w:hAnsi="Calibri"/>
              </w:rPr>
              <w:t xml:space="preserve">espect </w:t>
            </w:r>
            <w:r w:rsidR="00C647EB">
              <w:rPr>
                <w:rFonts w:ascii="Calibri" w:hAnsi="Calibri"/>
              </w:rPr>
              <w:t xml:space="preserve">for </w:t>
            </w:r>
            <w:r w:rsidR="00B85F13">
              <w:rPr>
                <w:rFonts w:ascii="Calibri" w:hAnsi="Calibri"/>
              </w:rPr>
              <w:t>others</w:t>
            </w:r>
            <w:r w:rsidR="00C01BB6">
              <w:rPr>
                <w:rFonts w:ascii="Calibri" w:hAnsi="Calibri"/>
              </w:rPr>
              <w:t>’</w:t>
            </w:r>
            <w:r w:rsidR="00B85F13">
              <w:rPr>
                <w:rFonts w:ascii="Calibri" w:hAnsi="Calibri"/>
              </w:rPr>
              <w:t xml:space="preserve"> views and beliefs. </w:t>
            </w:r>
          </w:p>
        </w:tc>
      </w:tr>
    </w:tbl>
    <w:p w14:paraId="4C36700C" w14:textId="77777777" w:rsidR="00091425" w:rsidRDefault="00091425" w:rsidP="00091425">
      <w:pPr>
        <w:rPr>
          <w:rFonts w:ascii="Calibri" w:hAnsi="Calibri"/>
          <w:b/>
        </w:rPr>
      </w:pPr>
    </w:p>
    <w:p w14:paraId="5F75669B" w14:textId="78E02417" w:rsidR="00C916BF" w:rsidRPr="00C916BF" w:rsidRDefault="00C916BF" w:rsidP="00C916BF">
      <w:pPr>
        <w:rPr>
          <w:b/>
        </w:rPr>
      </w:pPr>
      <w:r w:rsidRPr="000722F6">
        <w:rPr>
          <w:b/>
          <w:highlight w:val="yellow"/>
        </w:rPr>
        <w:t>*</w:t>
      </w:r>
      <w:r w:rsidR="000722F6" w:rsidRPr="000722F6">
        <w:rPr>
          <w:b/>
          <w:highlight w:val="yellow"/>
        </w:rPr>
        <w:t>*</w:t>
      </w:r>
      <w:r w:rsidRPr="000722F6">
        <w:rPr>
          <w:b/>
          <w:highlight w:val="yellow"/>
        </w:rPr>
        <w:t xml:space="preserve">Download the Rules Lesson Plans Template and complete 3 Lesson Plans, 1 for each of the above listed Locations, </w:t>
      </w:r>
      <w:r w:rsidR="00A8787D" w:rsidRPr="000722F6">
        <w:rPr>
          <w:b/>
          <w:highlight w:val="yellow"/>
        </w:rPr>
        <w:t xml:space="preserve">each </w:t>
      </w:r>
      <w:r w:rsidRPr="000722F6">
        <w:rPr>
          <w:b/>
          <w:highlight w:val="yellow"/>
        </w:rPr>
        <w:t xml:space="preserve">containing all </w:t>
      </w:r>
      <w:r w:rsidR="000722F6">
        <w:rPr>
          <w:b/>
          <w:highlight w:val="yellow"/>
        </w:rPr>
        <w:t>of the rules indicated under it</w:t>
      </w:r>
      <w:r w:rsidR="000722F6" w:rsidRPr="000722F6">
        <w:rPr>
          <w:b/>
          <w:highlight w:val="yellow"/>
        </w:rPr>
        <w:t>**</w:t>
      </w:r>
    </w:p>
    <w:p w14:paraId="35EE37E1" w14:textId="77777777" w:rsidR="00C916BF" w:rsidRDefault="00C916BF" w:rsidP="00091425">
      <w:pPr>
        <w:rPr>
          <w:rFonts w:ascii="Calibri" w:hAnsi="Calibri"/>
          <w:b/>
        </w:rPr>
      </w:pPr>
    </w:p>
    <w:p w14:paraId="1926380A" w14:textId="6A409E96" w:rsidR="00C916BF" w:rsidRDefault="00ED0037" w:rsidP="00091425">
      <w:pPr>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5D2303" w14:paraId="18467126" w14:textId="77777777" w:rsidTr="004F3AFC">
        <w:tc>
          <w:tcPr>
            <w:tcW w:w="14616" w:type="dxa"/>
            <w:shd w:val="clear" w:color="auto" w:fill="000000"/>
          </w:tcPr>
          <w:p w14:paraId="21215F01" w14:textId="77777777" w:rsidR="00091425" w:rsidRPr="00944B36" w:rsidRDefault="00091425" w:rsidP="004F3AFC">
            <w:pPr>
              <w:rPr>
                <w:rFonts w:ascii="Calibri" w:hAnsi="Calibri"/>
                <w:b/>
                <w:szCs w:val="20"/>
              </w:rPr>
            </w:pPr>
            <w:r w:rsidRPr="00944B36">
              <w:rPr>
                <w:rFonts w:ascii="Calibri" w:hAnsi="Calibri"/>
                <w:b/>
                <w:szCs w:val="20"/>
              </w:rPr>
              <w:lastRenderedPageBreak/>
              <w:t>CRITICAL ELEMENT #5  Effective Discipline Procedures</w:t>
            </w:r>
          </w:p>
        </w:tc>
      </w:tr>
    </w:tbl>
    <w:p w14:paraId="0B91450E" w14:textId="77777777" w:rsidR="00091425" w:rsidRPr="005D2303" w:rsidRDefault="00091425" w:rsidP="00091425">
      <w:pPr>
        <w:rPr>
          <w:rFonts w:ascii="Calibri" w:hAnsi="Calibri"/>
          <w:b/>
          <w:sz w:val="28"/>
        </w:rPr>
      </w:pPr>
      <w:r w:rsidRPr="005D2303">
        <w:rPr>
          <w:rFonts w:ascii="Calibri" w:hAnsi="Calibri"/>
          <w:b/>
        </w:rPr>
        <w:t xml:space="preserve">Operationalize </w:t>
      </w:r>
      <w:r>
        <w:rPr>
          <w:rFonts w:ascii="Calibri" w:hAnsi="Calibri"/>
          <w:b/>
        </w:rPr>
        <w:t>incidents into behavior examples</w:t>
      </w:r>
      <w:r w:rsidRPr="005D2303">
        <w:rPr>
          <w:rFonts w:ascii="Calibri" w:hAnsi="Calibri"/>
          <w:b/>
        </w:rPr>
        <w:t xml:space="preserve">: </w:t>
      </w:r>
      <w:r w:rsidRPr="005D2303">
        <w:rPr>
          <w:rFonts w:ascii="Calibri" w:hAnsi="Calibri"/>
        </w:rPr>
        <w:t>(Include a minimum of 3 examples of each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642"/>
        <w:gridCol w:w="4359"/>
      </w:tblGrid>
      <w:tr w:rsidR="00DE0ADA" w:rsidRPr="00F24444" w14:paraId="10CB332D" w14:textId="77777777" w:rsidTr="004F3AFC">
        <w:tc>
          <w:tcPr>
            <w:tcW w:w="2178" w:type="dxa"/>
            <w:shd w:val="clear" w:color="auto" w:fill="FDE9D9"/>
          </w:tcPr>
          <w:p w14:paraId="5F12EABF" w14:textId="77777777" w:rsidR="00091425" w:rsidRPr="00944B36" w:rsidRDefault="00091425" w:rsidP="004F3AFC">
            <w:pPr>
              <w:rPr>
                <w:rFonts w:ascii="Calibri" w:hAnsi="Calibri"/>
                <w:szCs w:val="20"/>
              </w:rPr>
            </w:pPr>
            <w:r w:rsidRPr="00944B36">
              <w:rPr>
                <w:rFonts w:ascii="Calibri" w:hAnsi="Calibri"/>
                <w:szCs w:val="20"/>
              </w:rPr>
              <w:t>District Incident</w:t>
            </w:r>
          </w:p>
        </w:tc>
        <w:tc>
          <w:tcPr>
            <w:tcW w:w="6219" w:type="dxa"/>
            <w:shd w:val="clear" w:color="auto" w:fill="FDE9D9"/>
          </w:tcPr>
          <w:p w14:paraId="73C49838" w14:textId="77777777" w:rsidR="00091425" w:rsidRPr="00944B36" w:rsidRDefault="00091425" w:rsidP="004F3AFC">
            <w:pPr>
              <w:jc w:val="center"/>
              <w:rPr>
                <w:rFonts w:ascii="Calibri" w:hAnsi="Calibri"/>
                <w:szCs w:val="20"/>
              </w:rPr>
            </w:pPr>
            <w:r w:rsidRPr="00944B36">
              <w:rPr>
                <w:rFonts w:ascii="Calibri" w:hAnsi="Calibri"/>
                <w:szCs w:val="20"/>
              </w:rPr>
              <w:t>Classroom Managed Behavior</w:t>
            </w:r>
          </w:p>
        </w:tc>
        <w:tc>
          <w:tcPr>
            <w:tcW w:w="6219" w:type="dxa"/>
            <w:shd w:val="clear" w:color="auto" w:fill="FDE9D9"/>
          </w:tcPr>
          <w:p w14:paraId="58109FB1" w14:textId="77777777" w:rsidR="00091425" w:rsidRPr="00944B36" w:rsidRDefault="00091425" w:rsidP="004F3AFC">
            <w:pPr>
              <w:jc w:val="center"/>
              <w:rPr>
                <w:rFonts w:ascii="Calibri" w:hAnsi="Calibri"/>
                <w:szCs w:val="20"/>
              </w:rPr>
            </w:pPr>
            <w:r w:rsidRPr="00944B36">
              <w:rPr>
                <w:rFonts w:ascii="Calibri" w:hAnsi="Calibri"/>
                <w:szCs w:val="20"/>
              </w:rPr>
              <w:t>Office Managed (Office Discipline Referral) Behaviors</w:t>
            </w:r>
          </w:p>
        </w:tc>
      </w:tr>
      <w:tr w:rsidR="00DE0ADA" w:rsidRPr="00F24444" w14:paraId="232DDB50" w14:textId="77777777" w:rsidTr="004F3AFC">
        <w:tc>
          <w:tcPr>
            <w:tcW w:w="2178" w:type="dxa"/>
            <w:shd w:val="clear" w:color="auto" w:fill="DBE5F1"/>
            <w:vAlign w:val="center"/>
          </w:tcPr>
          <w:p w14:paraId="5E771213" w14:textId="77777777" w:rsidR="00091425" w:rsidRPr="00944B36" w:rsidRDefault="00091425" w:rsidP="004F3AFC">
            <w:pPr>
              <w:rPr>
                <w:rFonts w:ascii="Calibri" w:hAnsi="Calibri"/>
                <w:szCs w:val="20"/>
              </w:rPr>
            </w:pPr>
            <w:r w:rsidRPr="00944B36">
              <w:rPr>
                <w:rFonts w:ascii="Calibri" w:hAnsi="Calibri"/>
                <w:szCs w:val="20"/>
              </w:rPr>
              <w:t>EXAMPLE:</w:t>
            </w:r>
          </w:p>
          <w:p w14:paraId="18FD3CBE" w14:textId="77777777" w:rsidR="00091425" w:rsidRPr="00944B36" w:rsidRDefault="00091425" w:rsidP="004F3AFC">
            <w:pPr>
              <w:rPr>
                <w:rFonts w:ascii="Calibri" w:hAnsi="Calibri"/>
                <w:szCs w:val="20"/>
              </w:rPr>
            </w:pPr>
            <w:r w:rsidRPr="00944B36">
              <w:rPr>
                <w:rFonts w:ascii="Calibri" w:hAnsi="Calibri"/>
                <w:szCs w:val="20"/>
              </w:rPr>
              <w:t>Disrespect</w:t>
            </w:r>
          </w:p>
        </w:tc>
        <w:tc>
          <w:tcPr>
            <w:tcW w:w="6219" w:type="dxa"/>
            <w:shd w:val="clear" w:color="auto" w:fill="DBE5F1"/>
            <w:vAlign w:val="center"/>
          </w:tcPr>
          <w:p w14:paraId="461016B2" w14:textId="77777777" w:rsidR="00091425" w:rsidRPr="00944B36" w:rsidRDefault="00091425" w:rsidP="004F3AFC">
            <w:pPr>
              <w:rPr>
                <w:rFonts w:ascii="Calibri" w:hAnsi="Calibri"/>
                <w:szCs w:val="20"/>
              </w:rPr>
            </w:pPr>
            <w:r w:rsidRPr="00944B36">
              <w:rPr>
                <w:rFonts w:ascii="Calibri" w:hAnsi="Calibri"/>
                <w:szCs w:val="20"/>
              </w:rPr>
              <w:t>Not answering teacher’s question</w:t>
            </w:r>
          </w:p>
        </w:tc>
        <w:tc>
          <w:tcPr>
            <w:tcW w:w="6219" w:type="dxa"/>
            <w:shd w:val="clear" w:color="auto" w:fill="DBE5F1"/>
            <w:vAlign w:val="center"/>
          </w:tcPr>
          <w:p w14:paraId="7243840D" w14:textId="77777777" w:rsidR="00091425" w:rsidRPr="00944B36" w:rsidRDefault="00091425" w:rsidP="004F3AFC">
            <w:pPr>
              <w:rPr>
                <w:rFonts w:ascii="Calibri" w:hAnsi="Calibri"/>
                <w:szCs w:val="20"/>
              </w:rPr>
            </w:pPr>
            <w:r w:rsidRPr="00944B36">
              <w:rPr>
                <w:rFonts w:ascii="Calibri" w:hAnsi="Calibri"/>
                <w:szCs w:val="20"/>
              </w:rPr>
              <w:t>Using profanity directed at teacher</w:t>
            </w:r>
          </w:p>
        </w:tc>
      </w:tr>
      <w:tr w:rsidR="00DE0ADA" w:rsidRPr="00F24444" w14:paraId="5974CB11" w14:textId="77777777" w:rsidTr="004F3AFC">
        <w:trPr>
          <w:trHeight w:val="466"/>
        </w:trPr>
        <w:tc>
          <w:tcPr>
            <w:tcW w:w="2178" w:type="dxa"/>
            <w:vMerge w:val="restart"/>
            <w:shd w:val="clear" w:color="auto" w:fill="FDE9D9"/>
          </w:tcPr>
          <w:p w14:paraId="5B70DAD7" w14:textId="6F60F88A" w:rsidR="00DE0ADA" w:rsidRDefault="00091425" w:rsidP="004F3AFC">
            <w:pPr>
              <w:rPr>
                <w:rFonts w:ascii="Calibri" w:hAnsi="Calibri"/>
                <w:szCs w:val="20"/>
              </w:rPr>
            </w:pPr>
            <w:r w:rsidRPr="00944B36">
              <w:rPr>
                <w:rFonts w:ascii="Calibri" w:hAnsi="Calibri"/>
                <w:szCs w:val="20"/>
              </w:rPr>
              <w:t xml:space="preserve">1. </w:t>
            </w:r>
            <w:r w:rsidR="00DE0ADA" w:rsidRPr="00944B36">
              <w:rPr>
                <w:rFonts w:ascii="Calibri" w:hAnsi="Calibri"/>
                <w:szCs w:val="20"/>
              </w:rPr>
              <w:t>Insubordination</w:t>
            </w:r>
          </w:p>
          <w:p w14:paraId="314357D1" w14:textId="63E70CB5" w:rsidR="00091425" w:rsidRPr="00944B36" w:rsidRDefault="00091425" w:rsidP="004F3AFC">
            <w:pPr>
              <w:rPr>
                <w:rFonts w:ascii="Calibri" w:hAnsi="Calibri"/>
                <w:szCs w:val="20"/>
              </w:rPr>
            </w:pPr>
          </w:p>
        </w:tc>
        <w:tc>
          <w:tcPr>
            <w:tcW w:w="6219" w:type="dxa"/>
            <w:shd w:val="clear" w:color="auto" w:fill="auto"/>
            <w:vAlign w:val="center"/>
          </w:tcPr>
          <w:p w14:paraId="7F8CB8E6" w14:textId="2443E890" w:rsidR="00091425" w:rsidRPr="00944B36" w:rsidRDefault="00091425" w:rsidP="004F3AFC">
            <w:pPr>
              <w:rPr>
                <w:rFonts w:ascii="Calibri" w:hAnsi="Calibri"/>
                <w:szCs w:val="20"/>
              </w:rPr>
            </w:pPr>
            <w:r w:rsidRPr="00944B36">
              <w:rPr>
                <w:rFonts w:ascii="Calibri" w:hAnsi="Calibri"/>
                <w:szCs w:val="20"/>
              </w:rPr>
              <w:t>1.</w:t>
            </w:r>
            <w:r w:rsidR="00DE0ADA">
              <w:rPr>
                <w:rFonts w:ascii="Calibri" w:hAnsi="Calibri"/>
                <w:szCs w:val="20"/>
              </w:rPr>
              <w:t xml:space="preserve">  </w:t>
            </w:r>
            <w:r w:rsidR="00A81CE8">
              <w:rPr>
                <w:rFonts w:ascii="Calibri" w:hAnsi="Calibri"/>
                <w:szCs w:val="20"/>
              </w:rPr>
              <w:t>In</w:t>
            </w:r>
            <w:bookmarkStart w:id="0" w:name="_GoBack"/>
            <w:bookmarkEnd w:id="0"/>
            <w:r w:rsidR="00D9776D">
              <w:rPr>
                <w:rFonts w:ascii="Calibri" w:hAnsi="Calibri"/>
                <w:szCs w:val="20"/>
              </w:rPr>
              <w:t xml:space="preserve">appropriate cellphone usage. </w:t>
            </w:r>
          </w:p>
        </w:tc>
        <w:tc>
          <w:tcPr>
            <w:tcW w:w="6219" w:type="dxa"/>
            <w:shd w:val="clear" w:color="auto" w:fill="auto"/>
            <w:vAlign w:val="center"/>
          </w:tcPr>
          <w:p w14:paraId="549E56CD" w14:textId="7D479167" w:rsidR="00091425" w:rsidRPr="00944B36" w:rsidRDefault="00091425" w:rsidP="00DE0ADA">
            <w:pPr>
              <w:rPr>
                <w:rFonts w:ascii="Calibri" w:hAnsi="Calibri"/>
                <w:szCs w:val="20"/>
              </w:rPr>
            </w:pPr>
            <w:r w:rsidRPr="00944B36">
              <w:rPr>
                <w:rFonts w:ascii="Calibri" w:hAnsi="Calibri"/>
                <w:szCs w:val="20"/>
              </w:rPr>
              <w:t>1.</w:t>
            </w:r>
            <w:r w:rsidR="00DE0ADA">
              <w:rPr>
                <w:rFonts w:ascii="Calibri" w:hAnsi="Calibri"/>
                <w:szCs w:val="20"/>
              </w:rPr>
              <w:t xml:space="preserve"> Refusing to stow electronic devices.</w:t>
            </w:r>
          </w:p>
        </w:tc>
      </w:tr>
      <w:tr w:rsidR="00DE0ADA" w:rsidRPr="00F24444" w14:paraId="0A8A8C0E" w14:textId="77777777" w:rsidTr="004F3AFC">
        <w:trPr>
          <w:trHeight w:val="466"/>
        </w:trPr>
        <w:tc>
          <w:tcPr>
            <w:tcW w:w="2178" w:type="dxa"/>
            <w:vMerge/>
            <w:shd w:val="clear" w:color="auto" w:fill="FDE9D9"/>
          </w:tcPr>
          <w:p w14:paraId="709F27C9" w14:textId="77777777" w:rsidR="00091425" w:rsidRPr="00944B36" w:rsidRDefault="00091425" w:rsidP="004F3AFC">
            <w:pPr>
              <w:rPr>
                <w:rFonts w:ascii="Calibri" w:hAnsi="Calibri"/>
                <w:szCs w:val="20"/>
              </w:rPr>
            </w:pPr>
          </w:p>
        </w:tc>
        <w:tc>
          <w:tcPr>
            <w:tcW w:w="6219" w:type="dxa"/>
            <w:shd w:val="clear" w:color="auto" w:fill="auto"/>
            <w:vAlign w:val="center"/>
          </w:tcPr>
          <w:p w14:paraId="24C63758" w14:textId="2F905EA3" w:rsidR="00091425" w:rsidRPr="00944B36" w:rsidRDefault="00091425" w:rsidP="004F3AFC">
            <w:pPr>
              <w:rPr>
                <w:rFonts w:ascii="Calibri" w:hAnsi="Calibri"/>
                <w:szCs w:val="20"/>
              </w:rPr>
            </w:pPr>
            <w:r w:rsidRPr="00944B36">
              <w:rPr>
                <w:rFonts w:ascii="Calibri" w:hAnsi="Calibri"/>
                <w:szCs w:val="20"/>
              </w:rPr>
              <w:t>2.</w:t>
            </w:r>
            <w:r w:rsidR="00D9776D">
              <w:rPr>
                <w:rFonts w:ascii="Calibri" w:hAnsi="Calibri"/>
                <w:szCs w:val="20"/>
              </w:rPr>
              <w:t xml:space="preserve"> General use of profanity.</w:t>
            </w:r>
          </w:p>
        </w:tc>
        <w:tc>
          <w:tcPr>
            <w:tcW w:w="6219" w:type="dxa"/>
            <w:shd w:val="clear" w:color="auto" w:fill="auto"/>
            <w:vAlign w:val="center"/>
          </w:tcPr>
          <w:p w14:paraId="6345DF0B" w14:textId="66D604E6" w:rsidR="00091425" w:rsidRPr="00944B36" w:rsidRDefault="00091425" w:rsidP="00DE0ADA">
            <w:pPr>
              <w:rPr>
                <w:rFonts w:ascii="Calibri" w:hAnsi="Calibri"/>
                <w:szCs w:val="20"/>
              </w:rPr>
            </w:pPr>
            <w:r w:rsidRPr="00944B36">
              <w:rPr>
                <w:rFonts w:ascii="Calibri" w:hAnsi="Calibri"/>
                <w:szCs w:val="20"/>
              </w:rPr>
              <w:t>2.</w:t>
            </w:r>
            <w:r w:rsidR="00DE0ADA">
              <w:rPr>
                <w:rFonts w:ascii="Calibri" w:hAnsi="Calibri"/>
                <w:szCs w:val="20"/>
              </w:rPr>
              <w:t xml:space="preserve"> </w:t>
            </w:r>
            <w:r w:rsidR="00FC7C7A">
              <w:rPr>
                <w:rFonts w:ascii="Calibri" w:hAnsi="Calibri"/>
                <w:szCs w:val="20"/>
              </w:rPr>
              <w:t>Use of profanity towards teacher.</w:t>
            </w:r>
          </w:p>
        </w:tc>
      </w:tr>
      <w:tr w:rsidR="00DE0ADA" w:rsidRPr="00F24444" w14:paraId="7B14C22E" w14:textId="77777777" w:rsidTr="004F3AFC">
        <w:trPr>
          <w:trHeight w:val="466"/>
        </w:trPr>
        <w:tc>
          <w:tcPr>
            <w:tcW w:w="2178" w:type="dxa"/>
            <w:vMerge/>
            <w:shd w:val="clear" w:color="auto" w:fill="FDE9D9"/>
          </w:tcPr>
          <w:p w14:paraId="002BAD83" w14:textId="77777777" w:rsidR="00091425" w:rsidRPr="00944B36" w:rsidRDefault="00091425" w:rsidP="004F3AFC">
            <w:pPr>
              <w:rPr>
                <w:rFonts w:ascii="Calibri" w:hAnsi="Calibri"/>
                <w:szCs w:val="20"/>
              </w:rPr>
            </w:pPr>
          </w:p>
        </w:tc>
        <w:tc>
          <w:tcPr>
            <w:tcW w:w="6219" w:type="dxa"/>
            <w:shd w:val="clear" w:color="auto" w:fill="auto"/>
            <w:vAlign w:val="center"/>
          </w:tcPr>
          <w:p w14:paraId="26AC2573" w14:textId="75C033DB" w:rsidR="00091425" w:rsidRPr="00944B36" w:rsidRDefault="00091425" w:rsidP="004F3AFC">
            <w:pPr>
              <w:rPr>
                <w:rFonts w:ascii="Calibri" w:hAnsi="Calibri"/>
                <w:szCs w:val="20"/>
              </w:rPr>
            </w:pPr>
            <w:r w:rsidRPr="00944B36">
              <w:rPr>
                <w:rFonts w:ascii="Calibri" w:hAnsi="Calibri"/>
                <w:szCs w:val="20"/>
              </w:rPr>
              <w:t>3.</w:t>
            </w:r>
            <w:r w:rsidR="00D9776D">
              <w:rPr>
                <w:rFonts w:ascii="Calibri" w:hAnsi="Calibri"/>
                <w:szCs w:val="20"/>
              </w:rPr>
              <w:t xml:space="preserve"> Non-compliance</w:t>
            </w:r>
            <w:r w:rsidR="00F807B3">
              <w:rPr>
                <w:rFonts w:ascii="Calibri" w:hAnsi="Calibri"/>
                <w:szCs w:val="20"/>
              </w:rPr>
              <w:t>/cheating</w:t>
            </w:r>
          </w:p>
        </w:tc>
        <w:tc>
          <w:tcPr>
            <w:tcW w:w="6219" w:type="dxa"/>
            <w:shd w:val="clear" w:color="auto" w:fill="auto"/>
            <w:vAlign w:val="center"/>
          </w:tcPr>
          <w:p w14:paraId="352582B9" w14:textId="29631FDE" w:rsidR="00091425" w:rsidRPr="00944B36" w:rsidRDefault="00091425" w:rsidP="004F3AFC">
            <w:pPr>
              <w:rPr>
                <w:rFonts w:ascii="Calibri" w:hAnsi="Calibri"/>
                <w:szCs w:val="20"/>
              </w:rPr>
            </w:pPr>
            <w:r w:rsidRPr="00944B36">
              <w:rPr>
                <w:rFonts w:ascii="Calibri" w:hAnsi="Calibri"/>
                <w:szCs w:val="20"/>
              </w:rPr>
              <w:t>3.</w:t>
            </w:r>
            <w:r w:rsidR="00DE0ADA">
              <w:rPr>
                <w:rFonts w:ascii="Calibri" w:hAnsi="Calibri"/>
                <w:szCs w:val="20"/>
              </w:rPr>
              <w:t xml:space="preserve"> </w:t>
            </w:r>
            <w:r w:rsidR="00FC7C7A">
              <w:rPr>
                <w:rFonts w:ascii="Calibri" w:hAnsi="Calibri"/>
                <w:szCs w:val="20"/>
              </w:rPr>
              <w:t>Does not adhere to the rules of the activity leading to a safety issue.</w:t>
            </w:r>
          </w:p>
        </w:tc>
      </w:tr>
      <w:tr w:rsidR="00DE0ADA" w:rsidRPr="00F24444" w14:paraId="6F7BF6E1" w14:textId="77777777" w:rsidTr="004F3AFC">
        <w:trPr>
          <w:trHeight w:val="466"/>
        </w:trPr>
        <w:tc>
          <w:tcPr>
            <w:tcW w:w="2178" w:type="dxa"/>
            <w:vMerge w:val="restart"/>
            <w:shd w:val="clear" w:color="auto" w:fill="FDE9D9"/>
          </w:tcPr>
          <w:p w14:paraId="666A49C8" w14:textId="31DF719E" w:rsidR="00091425" w:rsidRPr="00944B36" w:rsidRDefault="00091425" w:rsidP="00DE0ADA">
            <w:pPr>
              <w:rPr>
                <w:rFonts w:ascii="Calibri" w:hAnsi="Calibri"/>
                <w:szCs w:val="20"/>
              </w:rPr>
            </w:pPr>
            <w:r w:rsidRPr="00944B36">
              <w:rPr>
                <w:rFonts w:ascii="Calibri" w:hAnsi="Calibri"/>
                <w:szCs w:val="20"/>
              </w:rPr>
              <w:t xml:space="preserve">2. </w:t>
            </w:r>
            <w:r w:rsidR="00DE0ADA" w:rsidRPr="00944B36">
              <w:rPr>
                <w:rFonts w:ascii="Calibri" w:hAnsi="Calibri"/>
                <w:szCs w:val="20"/>
              </w:rPr>
              <w:t>Unruly / disruptive behavior</w:t>
            </w:r>
          </w:p>
        </w:tc>
        <w:tc>
          <w:tcPr>
            <w:tcW w:w="6219" w:type="dxa"/>
            <w:shd w:val="clear" w:color="auto" w:fill="auto"/>
            <w:vAlign w:val="center"/>
          </w:tcPr>
          <w:p w14:paraId="169D6D3A" w14:textId="4E6A67C1" w:rsidR="00091425" w:rsidRPr="00944B36" w:rsidRDefault="00091425" w:rsidP="004F3AFC">
            <w:pPr>
              <w:rPr>
                <w:rFonts w:ascii="Calibri" w:hAnsi="Calibri"/>
                <w:szCs w:val="20"/>
              </w:rPr>
            </w:pPr>
            <w:r w:rsidRPr="00944B36">
              <w:rPr>
                <w:rFonts w:ascii="Calibri" w:hAnsi="Calibri"/>
                <w:szCs w:val="20"/>
              </w:rPr>
              <w:t>1.</w:t>
            </w:r>
            <w:r w:rsidR="00E917A9">
              <w:rPr>
                <w:rFonts w:ascii="Calibri" w:hAnsi="Calibri"/>
                <w:szCs w:val="20"/>
              </w:rPr>
              <w:t xml:space="preserve"> Bullying.</w:t>
            </w:r>
          </w:p>
        </w:tc>
        <w:tc>
          <w:tcPr>
            <w:tcW w:w="6219" w:type="dxa"/>
            <w:shd w:val="clear" w:color="auto" w:fill="auto"/>
            <w:vAlign w:val="center"/>
          </w:tcPr>
          <w:p w14:paraId="30740F4E" w14:textId="54603BAF" w:rsidR="00091425" w:rsidRPr="00944B36" w:rsidRDefault="00091425" w:rsidP="00FC7C7A">
            <w:pPr>
              <w:rPr>
                <w:rFonts w:ascii="Calibri" w:hAnsi="Calibri"/>
                <w:szCs w:val="20"/>
              </w:rPr>
            </w:pPr>
            <w:r w:rsidRPr="00944B36">
              <w:rPr>
                <w:rFonts w:ascii="Calibri" w:hAnsi="Calibri"/>
                <w:szCs w:val="20"/>
              </w:rPr>
              <w:t>1.</w:t>
            </w:r>
            <w:r w:rsidR="00FC7C7A">
              <w:rPr>
                <w:rFonts w:ascii="Calibri" w:hAnsi="Calibri"/>
                <w:szCs w:val="20"/>
              </w:rPr>
              <w:t xml:space="preserve"> Bullying / 3</w:t>
            </w:r>
            <w:r w:rsidR="00FC7C7A" w:rsidRPr="00FC7C7A">
              <w:rPr>
                <w:rFonts w:ascii="Calibri" w:hAnsi="Calibri"/>
                <w:szCs w:val="20"/>
                <w:vertAlign w:val="superscript"/>
              </w:rPr>
              <w:t>rd</w:t>
            </w:r>
            <w:r w:rsidR="00FC7C7A">
              <w:rPr>
                <w:rFonts w:ascii="Calibri" w:hAnsi="Calibri"/>
                <w:szCs w:val="20"/>
              </w:rPr>
              <w:t xml:space="preserve"> documented offense.</w:t>
            </w:r>
          </w:p>
        </w:tc>
      </w:tr>
      <w:tr w:rsidR="00DE0ADA" w:rsidRPr="00F24444" w14:paraId="2B515B4D" w14:textId="77777777" w:rsidTr="004F3AFC">
        <w:trPr>
          <w:trHeight w:val="466"/>
        </w:trPr>
        <w:tc>
          <w:tcPr>
            <w:tcW w:w="2178" w:type="dxa"/>
            <w:vMerge/>
            <w:shd w:val="clear" w:color="auto" w:fill="FDE9D9"/>
          </w:tcPr>
          <w:p w14:paraId="01BB03E3" w14:textId="77777777" w:rsidR="00091425" w:rsidRPr="00944B36" w:rsidRDefault="00091425" w:rsidP="004F3AFC">
            <w:pPr>
              <w:rPr>
                <w:rFonts w:ascii="Calibri" w:hAnsi="Calibri"/>
                <w:szCs w:val="20"/>
              </w:rPr>
            </w:pPr>
          </w:p>
        </w:tc>
        <w:tc>
          <w:tcPr>
            <w:tcW w:w="6219" w:type="dxa"/>
            <w:shd w:val="clear" w:color="auto" w:fill="auto"/>
            <w:vAlign w:val="center"/>
          </w:tcPr>
          <w:p w14:paraId="7E90CF89" w14:textId="6E4B3D7C" w:rsidR="00091425" w:rsidRPr="00944B36" w:rsidRDefault="00091425" w:rsidP="004F3AFC">
            <w:pPr>
              <w:rPr>
                <w:rFonts w:ascii="Calibri" w:hAnsi="Calibri"/>
                <w:szCs w:val="20"/>
              </w:rPr>
            </w:pPr>
            <w:r w:rsidRPr="00944B36">
              <w:rPr>
                <w:rFonts w:ascii="Calibri" w:hAnsi="Calibri"/>
                <w:szCs w:val="20"/>
              </w:rPr>
              <w:t>2.</w:t>
            </w:r>
            <w:r w:rsidR="00FC7C7A">
              <w:rPr>
                <w:rFonts w:ascii="Calibri" w:hAnsi="Calibri"/>
                <w:szCs w:val="20"/>
              </w:rPr>
              <w:t xml:space="preserve"> Speaking out of turn</w:t>
            </w:r>
            <w:r w:rsidR="00E917A9">
              <w:rPr>
                <w:rFonts w:ascii="Calibri" w:hAnsi="Calibri"/>
                <w:szCs w:val="20"/>
              </w:rPr>
              <w:t>.</w:t>
            </w:r>
          </w:p>
        </w:tc>
        <w:tc>
          <w:tcPr>
            <w:tcW w:w="6219" w:type="dxa"/>
            <w:shd w:val="clear" w:color="auto" w:fill="auto"/>
            <w:vAlign w:val="center"/>
          </w:tcPr>
          <w:p w14:paraId="1476C431" w14:textId="30D6ED09" w:rsidR="00091425" w:rsidRPr="00944B36" w:rsidRDefault="00091425" w:rsidP="004F3AFC">
            <w:pPr>
              <w:rPr>
                <w:rFonts w:ascii="Calibri" w:hAnsi="Calibri"/>
                <w:szCs w:val="20"/>
              </w:rPr>
            </w:pPr>
            <w:r w:rsidRPr="00944B36">
              <w:rPr>
                <w:rFonts w:ascii="Calibri" w:hAnsi="Calibri"/>
                <w:szCs w:val="20"/>
              </w:rPr>
              <w:t>2.</w:t>
            </w:r>
            <w:r w:rsidR="00FC7C7A">
              <w:rPr>
                <w:rFonts w:ascii="Calibri" w:hAnsi="Calibri"/>
                <w:szCs w:val="20"/>
              </w:rPr>
              <w:t xml:space="preserve"> Shouting inappropriate language that detracts from the continuity of instruction. </w:t>
            </w:r>
          </w:p>
        </w:tc>
      </w:tr>
      <w:tr w:rsidR="00DE0ADA" w:rsidRPr="00F24444" w14:paraId="117C0C8A" w14:textId="77777777" w:rsidTr="004F3AFC">
        <w:trPr>
          <w:trHeight w:val="466"/>
        </w:trPr>
        <w:tc>
          <w:tcPr>
            <w:tcW w:w="2178" w:type="dxa"/>
            <w:vMerge/>
            <w:shd w:val="clear" w:color="auto" w:fill="FDE9D9"/>
          </w:tcPr>
          <w:p w14:paraId="6B286818" w14:textId="77777777" w:rsidR="00091425" w:rsidRPr="00944B36" w:rsidRDefault="00091425" w:rsidP="004F3AFC">
            <w:pPr>
              <w:rPr>
                <w:rFonts w:ascii="Calibri" w:hAnsi="Calibri"/>
                <w:szCs w:val="20"/>
              </w:rPr>
            </w:pPr>
          </w:p>
        </w:tc>
        <w:tc>
          <w:tcPr>
            <w:tcW w:w="6219" w:type="dxa"/>
            <w:shd w:val="clear" w:color="auto" w:fill="auto"/>
            <w:vAlign w:val="center"/>
          </w:tcPr>
          <w:p w14:paraId="082E59BB" w14:textId="5F13A690" w:rsidR="00091425" w:rsidRPr="00944B36" w:rsidRDefault="00091425" w:rsidP="004F3AFC">
            <w:pPr>
              <w:rPr>
                <w:rFonts w:ascii="Calibri" w:hAnsi="Calibri"/>
                <w:szCs w:val="20"/>
              </w:rPr>
            </w:pPr>
            <w:r w:rsidRPr="00944B36">
              <w:rPr>
                <w:rFonts w:ascii="Calibri" w:hAnsi="Calibri"/>
                <w:szCs w:val="20"/>
              </w:rPr>
              <w:t>3.</w:t>
            </w:r>
            <w:r w:rsidR="00FC7C7A">
              <w:rPr>
                <w:rFonts w:ascii="Calibri" w:hAnsi="Calibri"/>
                <w:szCs w:val="20"/>
              </w:rPr>
              <w:t xml:space="preserve"> Horseplay</w:t>
            </w:r>
          </w:p>
        </w:tc>
        <w:tc>
          <w:tcPr>
            <w:tcW w:w="6219" w:type="dxa"/>
            <w:shd w:val="clear" w:color="auto" w:fill="auto"/>
            <w:vAlign w:val="center"/>
          </w:tcPr>
          <w:p w14:paraId="75351BE5" w14:textId="604E84D4" w:rsidR="00091425" w:rsidRPr="00944B36" w:rsidRDefault="00091425" w:rsidP="004F3AFC">
            <w:pPr>
              <w:rPr>
                <w:rFonts w:ascii="Calibri" w:hAnsi="Calibri"/>
                <w:szCs w:val="20"/>
              </w:rPr>
            </w:pPr>
            <w:r w:rsidRPr="00944B36">
              <w:rPr>
                <w:rFonts w:ascii="Calibri" w:hAnsi="Calibri"/>
                <w:szCs w:val="20"/>
              </w:rPr>
              <w:t>3.</w:t>
            </w:r>
            <w:r w:rsidR="00FC7C7A">
              <w:rPr>
                <w:rFonts w:ascii="Calibri" w:hAnsi="Calibri"/>
                <w:szCs w:val="20"/>
              </w:rPr>
              <w:t xml:space="preserve"> Physical / Verbal conflicts</w:t>
            </w:r>
          </w:p>
        </w:tc>
      </w:tr>
      <w:tr w:rsidR="00DE0ADA" w:rsidRPr="00F24444" w14:paraId="38ED13C7" w14:textId="77777777" w:rsidTr="004F3AFC">
        <w:trPr>
          <w:trHeight w:val="466"/>
        </w:trPr>
        <w:tc>
          <w:tcPr>
            <w:tcW w:w="2178" w:type="dxa"/>
            <w:vMerge w:val="restart"/>
            <w:shd w:val="clear" w:color="auto" w:fill="FDE9D9"/>
          </w:tcPr>
          <w:p w14:paraId="5EF9D6C8" w14:textId="4EF1E912" w:rsidR="00091425" w:rsidRPr="00944B36" w:rsidRDefault="00091425" w:rsidP="00DE0ADA">
            <w:pPr>
              <w:rPr>
                <w:rFonts w:ascii="Calibri" w:hAnsi="Calibri"/>
                <w:szCs w:val="20"/>
              </w:rPr>
            </w:pPr>
            <w:r w:rsidRPr="00944B36">
              <w:rPr>
                <w:rFonts w:ascii="Calibri" w:hAnsi="Calibri"/>
                <w:szCs w:val="20"/>
              </w:rPr>
              <w:t xml:space="preserve">3. </w:t>
            </w:r>
            <w:r w:rsidR="00DE0ADA">
              <w:rPr>
                <w:rFonts w:ascii="Calibri" w:hAnsi="Calibri"/>
                <w:szCs w:val="20"/>
              </w:rPr>
              <w:t xml:space="preserve">Class cuts </w:t>
            </w:r>
          </w:p>
        </w:tc>
        <w:tc>
          <w:tcPr>
            <w:tcW w:w="6219" w:type="dxa"/>
            <w:shd w:val="clear" w:color="auto" w:fill="auto"/>
            <w:vAlign w:val="center"/>
          </w:tcPr>
          <w:p w14:paraId="31B1AFE4" w14:textId="29C4EE18" w:rsidR="00091425" w:rsidRPr="00944B36" w:rsidRDefault="00091425" w:rsidP="00FC7C7A">
            <w:pPr>
              <w:rPr>
                <w:rFonts w:ascii="Calibri" w:hAnsi="Calibri"/>
                <w:szCs w:val="20"/>
              </w:rPr>
            </w:pPr>
            <w:r w:rsidRPr="00944B36">
              <w:rPr>
                <w:rFonts w:ascii="Calibri" w:hAnsi="Calibri"/>
                <w:szCs w:val="20"/>
              </w:rPr>
              <w:t>1.</w:t>
            </w:r>
            <w:r w:rsidR="00DE0ADA">
              <w:rPr>
                <w:rFonts w:ascii="Calibri" w:hAnsi="Calibri"/>
                <w:szCs w:val="20"/>
              </w:rPr>
              <w:t xml:space="preserve"> Student is late</w:t>
            </w:r>
            <w:r w:rsidR="00F807B3">
              <w:rPr>
                <w:rFonts w:ascii="Calibri" w:hAnsi="Calibri"/>
                <w:szCs w:val="20"/>
              </w:rPr>
              <w:t xml:space="preserve"> </w:t>
            </w:r>
            <w:r w:rsidR="00FC7C7A">
              <w:rPr>
                <w:rFonts w:ascii="Calibri" w:hAnsi="Calibri"/>
                <w:szCs w:val="20"/>
              </w:rPr>
              <w:t>/</w:t>
            </w:r>
            <w:r w:rsidR="00F807B3">
              <w:rPr>
                <w:rFonts w:ascii="Calibri" w:hAnsi="Calibri"/>
                <w:szCs w:val="20"/>
              </w:rPr>
              <w:t xml:space="preserve"> </w:t>
            </w:r>
            <w:r w:rsidR="00FC7C7A">
              <w:rPr>
                <w:rFonts w:ascii="Calibri" w:hAnsi="Calibri"/>
                <w:szCs w:val="20"/>
              </w:rPr>
              <w:t>tardy (beyond 10 minutes)</w:t>
            </w:r>
            <w:r w:rsidR="00DE0ADA">
              <w:rPr>
                <w:rFonts w:ascii="Calibri" w:hAnsi="Calibri"/>
                <w:szCs w:val="20"/>
              </w:rPr>
              <w:t>.</w:t>
            </w:r>
          </w:p>
        </w:tc>
        <w:tc>
          <w:tcPr>
            <w:tcW w:w="6219" w:type="dxa"/>
            <w:shd w:val="clear" w:color="auto" w:fill="auto"/>
            <w:vAlign w:val="center"/>
          </w:tcPr>
          <w:p w14:paraId="08B593A0" w14:textId="6B4B9AD4" w:rsidR="00091425" w:rsidRPr="00944B36" w:rsidRDefault="00091425" w:rsidP="00FC7C7A">
            <w:pPr>
              <w:rPr>
                <w:rFonts w:ascii="Calibri" w:hAnsi="Calibri"/>
                <w:szCs w:val="20"/>
              </w:rPr>
            </w:pPr>
            <w:r w:rsidRPr="00944B36">
              <w:rPr>
                <w:rFonts w:ascii="Calibri" w:hAnsi="Calibri"/>
                <w:szCs w:val="20"/>
              </w:rPr>
              <w:t>1.</w:t>
            </w:r>
            <w:r w:rsidR="00DE0ADA">
              <w:rPr>
                <w:rFonts w:ascii="Calibri" w:hAnsi="Calibri"/>
                <w:szCs w:val="20"/>
              </w:rPr>
              <w:t xml:space="preserve"> Habitual </w:t>
            </w:r>
            <w:r w:rsidR="00FC7C7A">
              <w:rPr>
                <w:rFonts w:ascii="Calibri" w:hAnsi="Calibri"/>
                <w:szCs w:val="20"/>
              </w:rPr>
              <w:t>tardiness</w:t>
            </w:r>
            <w:r w:rsidR="00DE0ADA">
              <w:rPr>
                <w:rFonts w:ascii="Calibri" w:hAnsi="Calibri"/>
                <w:szCs w:val="20"/>
              </w:rPr>
              <w:t xml:space="preserve">. </w:t>
            </w:r>
          </w:p>
        </w:tc>
      </w:tr>
      <w:tr w:rsidR="00DE0ADA" w:rsidRPr="00F24444" w14:paraId="0488951C" w14:textId="77777777" w:rsidTr="004F3AFC">
        <w:trPr>
          <w:trHeight w:val="466"/>
        </w:trPr>
        <w:tc>
          <w:tcPr>
            <w:tcW w:w="2178" w:type="dxa"/>
            <w:vMerge/>
            <w:shd w:val="clear" w:color="auto" w:fill="FDE9D9"/>
          </w:tcPr>
          <w:p w14:paraId="7A1C8B09" w14:textId="77777777" w:rsidR="00091425" w:rsidRPr="00944B36" w:rsidRDefault="00091425" w:rsidP="004F3AFC">
            <w:pPr>
              <w:rPr>
                <w:rFonts w:ascii="Calibri" w:hAnsi="Calibri"/>
                <w:szCs w:val="20"/>
              </w:rPr>
            </w:pPr>
          </w:p>
        </w:tc>
        <w:tc>
          <w:tcPr>
            <w:tcW w:w="6219" w:type="dxa"/>
            <w:shd w:val="clear" w:color="auto" w:fill="auto"/>
            <w:vAlign w:val="center"/>
          </w:tcPr>
          <w:p w14:paraId="340EDEFE" w14:textId="0035D4A8" w:rsidR="00091425" w:rsidRPr="00944B36" w:rsidRDefault="00091425" w:rsidP="00D9776D">
            <w:pPr>
              <w:rPr>
                <w:rFonts w:ascii="Calibri" w:hAnsi="Calibri"/>
                <w:szCs w:val="20"/>
              </w:rPr>
            </w:pPr>
            <w:r w:rsidRPr="00944B36">
              <w:rPr>
                <w:rFonts w:ascii="Calibri" w:hAnsi="Calibri"/>
                <w:szCs w:val="20"/>
              </w:rPr>
              <w:t>2.</w:t>
            </w:r>
            <w:r w:rsidR="00DE0ADA">
              <w:rPr>
                <w:rFonts w:ascii="Calibri" w:hAnsi="Calibri"/>
                <w:szCs w:val="20"/>
              </w:rPr>
              <w:t xml:space="preserve"> </w:t>
            </w:r>
            <w:r w:rsidR="00FC7C7A">
              <w:rPr>
                <w:rFonts w:ascii="Calibri" w:hAnsi="Calibri"/>
                <w:szCs w:val="20"/>
              </w:rPr>
              <w:t xml:space="preserve">Student </w:t>
            </w:r>
            <w:r w:rsidR="00D9776D">
              <w:rPr>
                <w:rFonts w:ascii="Calibri" w:hAnsi="Calibri"/>
                <w:szCs w:val="20"/>
              </w:rPr>
              <w:t xml:space="preserve">is </w:t>
            </w:r>
            <w:r w:rsidR="00FC7C7A">
              <w:rPr>
                <w:rFonts w:ascii="Calibri" w:hAnsi="Calibri"/>
                <w:szCs w:val="20"/>
              </w:rPr>
              <w:t>absent</w:t>
            </w:r>
            <w:r w:rsidR="00D9776D">
              <w:rPr>
                <w:rFonts w:ascii="Calibri" w:hAnsi="Calibri"/>
                <w:szCs w:val="20"/>
              </w:rPr>
              <w:t xml:space="preserve"> </w:t>
            </w:r>
            <w:r w:rsidR="00F807B3">
              <w:rPr>
                <w:rFonts w:ascii="Calibri" w:hAnsi="Calibri"/>
                <w:szCs w:val="20"/>
              </w:rPr>
              <w:t xml:space="preserve">/ </w:t>
            </w:r>
            <w:r w:rsidR="00D9776D">
              <w:rPr>
                <w:rFonts w:ascii="Calibri" w:hAnsi="Calibri"/>
                <w:szCs w:val="20"/>
              </w:rPr>
              <w:t>unexcused</w:t>
            </w:r>
            <w:r w:rsidR="00FC7C7A">
              <w:rPr>
                <w:rFonts w:ascii="Calibri" w:hAnsi="Calibri"/>
                <w:szCs w:val="20"/>
              </w:rPr>
              <w:t>.</w:t>
            </w:r>
          </w:p>
        </w:tc>
        <w:tc>
          <w:tcPr>
            <w:tcW w:w="6219" w:type="dxa"/>
            <w:shd w:val="clear" w:color="auto" w:fill="auto"/>
            <w:vAlign w:val="center"/>
          </w:tcPr>
          <w:p w14:paraId="398D8087" w14:textId="2652997F" w:rsidR="00091425" w:rsidRPr="00944B36" w:rsidRDefault="00091425" w:rsidP="00DE0ADA">
            <w:pPr>
              <w:rPr>
                <w:rFonts w:ascii="Calibri" w:hAnsi="Calibri"/>
                <w:szCs w:val="20"/>
              </w:rPr>
            </w:pPr>
            <w:r w:rsidRPr="00944B36">
              <w:rPr>
                <w:rFonts w:ascii="Calibri" w:hAnsi="Calibri"/>
                <w:szCs w:val="20"/>
              </w:rPr>
              <w:t>2.</w:t>
            </w:r>
            <w:r w:rsidR="00DE0ADA">
              <w:rPr>
                <w:rFonts w:ascii="Calibri" w:hAnsi="Calibri"/>
                <w:szCs w:val="20"/>
              </w:rPr>
              <w:t xml:space="preserve"> </w:t>
            </w:r>
            <w:r w:rsidR="00FC7C7A">
              <w:rPr>
                <w:rFonts w:ascii="Calibri" w:hAnsi="Calibri"/>
                <w:szCs w:val="20"/>
              </w:rPr>
              <w:t>Student is excessively absent.</w:t>
            </w:r>
          </w:p>
        </w:tc>
      </w:tr>
      <w:tr w:rsidR="00DE0ADA" w:rsidRPr="00F24444" w14:paraId="18DF4F51" w14:textId="77777777" w:rsidTr="004F3AFC">
        <w:trPr>
          <w:trHeight w:val="466"/>
        </w:trPr>
        <w:tc>
          <w:tcPr>
            <w:tcW w:w="2178" w:type="dxa"/>
            <w:vMerge/>
            <w:shd w:val="clear" w:color="auto" w:fill="FDE9D9"/>
          </w:tcPr>
          <w:p w14:paraId="06CD1364" w14:textId="77777777" w:rsidR="00091425" w:rsidRPr="00944B36" w:rsidRDefault="00091425" w:rsidP="004F3AFC">
            <w:pPr>
              <w:rPr>
                <w:rFonts w:ascii="Calibri" w:hAnsi="Calibri"/>
                <w:szCs w:val="20"/>
              </w:rPr>
            </w:pPr>
          </w:p>
        </w:tc>
        <w:tc>
          <w:tcPr>
            <w:tcW w:w="6219" w:type="dxa"/>
            <w:shd w:val="clear" w:color="auto" w:fill="auto"/>
            <w:vAlign w:val="center"/>
          </w:tcPr>
          <w:p w14:paraId="046D89FF" w14:textId="61D281FD" w:rsidR="00091425" w:rsidRPr="00944B36" w:rsidRDefault="00091425" w:rsidP="00FC7C7A">
            <w:pPr>
              <w:rPr>
                <w:rFonts w:ascii="Calibri" w:hAnsi="Calibri"/>
                <w:szCs w:val="20"/>
              </w:rPr>
            </w:pPr>
            <w:r w:rsidRPr="00944B36">
              <w:rPr>
                <w:rFonts w:ascii="Calibri" w:hAnsi="Calibri"/>
                <w:szCs w:val="20"/>
              </w:rPr>
              <w:t>3.</w:t>
            </w:r>
            <w:r w:rsidR="00FC7C7A">
              <w:rPr>
                <w:rFonts w:ascii="Calibri" w:hAnsi="Calibri"/>
                <w:szCs w:val="20"/>
              </w:rPr>
              <w:t xml:space="preserve"> </w:t>
            </w:r>
            <w:r w:rsidR="00D9776D">
              <w:rPr>
                <w:rFonts w:ascii="Calibri" w:hAnsi="Calibri"/>
                <w:szCs w:val="20"/>
              </w:rPr>
              <w:t>Student is detained by another teacher</w:t>
            </w:r>
          </w:p>
        </w:tc>
        <w:tc>
          <w:tcPr>
            <w:tcW w:w="6219" w:type="dxa"/>
            <w:shd w:val="clear" w:color="auto" w:fill="auto"/>
            <w:vAlign w:val="center"/>
          </w:tcPr>
          <w:p w14:paraId="7953A49F" w14:textId="44A5A6CD" w:rsidR="00091425" w:rsidRPr="00944B36" w:rsidRDefault="00091425" w:rsidP="004F3AFC">
            <w:pPr>
              <w:rPr>
                <w:rFonts w:ascii="Calibri" w:hAnsi="Calibri"/>
                <w:szCs w:val="20"/>
              </w:rPr>
            </w:pPr>
            <w:r w:rsidRPr="00944B36">
              <w:rPr>
                <w:rFonts w:ascii="Calibri" w:hAnsi="Calibri"/>
                <w:szCs w:val="20"/>
              </w:rPr>
              <w:t>3.</w:t>
            </w:r>
            <w:r w:rsidR="00DE0ADA">
              <w:rPr>
                <w:rFonts w:ascii="Calibri" w:hAnsi="Calibri"/>
                <w:szCs w:val="20"/>
              </w:rPr>
              <w:t xml:space="preserve"> Does not serve multiple detentions.</w:t>
            </w:r>
          </w:p>
        </w:tc>
      </w:tr>
    </w:tbl>
    <w:p w14:paraId="49F28B1A" w14:textId="77777777" w:rsidR="00091425" w:rsidRDefault="00091425" w:rsidP="00091425">
      <w:pPr>
        <w:rPr>
          <w:rFonts w:ascii="Calibri" w:hAnsi="Calibri"/>
          <w:b/>
        </w:rPr>
      </w:pPr>
    </w:p>
    <w:p w14:paraId="78CF3284" w14:textId="77777777" w:rsidR="00091425" w:rsidRDefault="00091425" w:rsidP="00091425">
      <w:pPr>
        <w:rPr>
          <w:rFonts w:ascii="Calibri" w:hAnsi="Calibri"/>
          <w:b/>
        </w:rPr>
      </w:pPr>
      <w:r>
        <w:rPr>
          <w:rFonts w:ascii="Calibri" w:hAnsi="Calibri"/>
          <w:b/>
        </w:rPr>
        <w:t>Categorize C</w:t>
      </w:r>
      <w:r w:rsidRPr="004D5C7F">
        <w:rPr>
          <w:rFonts w:ascii="Calibri" w:hAnsi="Calibri"/>
          <w:b/>
        </w:rPr>
        <w:t xml:space="preserve">lassroom Managed Behaviors into “Minor” and “Moderate”. </w:t>
      </w:r>
    </w:p>
    <w:p w14:paraId="3FD1FC7F" w14:textId="5DA506F3" w:rsidR="00091425" w:rsidRDefault="00091425" w:rsidP="00091425">
      <w:pPr>
        <w:rPr>
          <w:rFonts w:ascii="Calibri" w:hAnsi="Calibri"/>
          <w:b/>
        </w:rPr>
      </w:pPr>
      <w:r w:rsidRPr="004D5C7F">
        <w:rPr>
          <w:rFonts w:ascii="Calibri" w:hAnsi="Calibri"/>
          <w:b/>
        </w:rPr>
        <w:t xml:space="preserve">Create </w:t>
      </w:r>
      <w:r>
        <w:rPr>
          <w:rFonts w:ascii="Calibri" w:hAnsi="Calibri"/>
          <w:b/>
        </w:rPr>
        <w:t xml:space="preserve">a consequence list </w:t>
      </w:r>
      <w:r w:rsidR="005D732C">
        <w:rPr>
          <w:rFonts w:ascii="Calibri" w:hAnsi="Calibri"/>
          <w:b/>
        </w:rPr>
        <w:t xml:space="preserve">that </w:t>
      </w:r>
      <w:r w:rsidRPr="004D5C7F">
        <w:rPr>
          <w:rFonts w:ascii="Calibri" w:hAnsi="Calibri"/>
          <w:b/>
        </w:rPr>
        <w:t>teachers</w:t>
      </w:r>
      <w:r>
        <w:rPr>
          <w:rFonts w:ascii="Calibri" w:hAnsi="Calibri"/>
          <w:b/>
        </w:rPr>
        <w:t xml:space="preserve"> can choose from</w:t>
      </w:r>
      <w:r w:rsidRPr="004D5C7F">
        <w:rPr>
          <w:rFonts w:ascii="Calibri" w:hAnsi="Calibri"/>
          <w:b/>
        </w:rPr>
        <w:t xml:space="preserve"> for each category.</w:t>
      </w:r>
    </w:p>
    <w:p w14:paraId="75D0686E" w14:textId="77777777" w:rsidR="00091425"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14:paraId="6229827A" w14:textId="77777777" w:rsidTr="004F3AFC">
        <w:tc>
          <w:tcPr>
            <w:tcW w:w="5508" w:type="dxa"/>
            <w:shd w:val="clear" w:color="auto" w:fill="FDE9D9"/>
          </w:tcPr>
          <w:p w14:paraId="57432B10" w14:textId="77777777" w:rsidR="00091425" w:rsidRPr="00944B36" w:rsidRDefault="00091425" w:rsidP="004F3AFC">
            <w:pPr>
              <w:jc w:val="center"/>
              <w:rPr>
                <w:rFonts w:ascii="Calibri" w:hAnsi="Calibri"/>
                <w:b/>
                <w:szCs w:val="20"/>
              </w:rPr>
            </w:pPr>
            <w:r w:rsidRPr="00944B36">
              <w:rPr>
                <w:rFonts w:ascii="Calibri" w:hAnsi="Calibri"/>
                <w:b/>
                <w:szCs w:val="20"/>
              </w:rPr>
              <w:t xml:space="preserve">Minor </w:t>
            </w:r>
            <w:r w:rsidRPr="00944B36">
              <w:rPr>
                <w:rFonts w:ascii="Calibri" w:hAnsi="Calibri"/>
                <w:szCs w:val="20"/>
              </w:rPr>
              <w:t>Classroom Managed Behaviors</w:t>
            </w:r>
          </w:p>
        </w:tc>
        <w:tc>
          <w:tcPr>
            <w:tcW w:w="5508" w:type="dxa"/>
            <w:shd w:val="clear" w:color="auto" w:fill="FDE9D9"/>
          </w:tcPr>
          <w:p w14:paraId="46D7DC41" w14:textId="77777777" w:rsidR="00091425" w:rsidRPr="00944B36" w:rsidRDefault="00091425" w:rsidP="004F3AFC">
            <w:pPr>
              <w:jc w:val="center"/>
              <w:rPr>
                <w:rFonts w:ascii="Calibri" w:hAnsi="Calibri"/>
                <w:b/>
                <w:szCs w:val="20"/>
              </w:rPr>
            </w:pPr>
            <w:r w:rsidRPr="00944B36">
              <w:rPr>
                <w:rFonts w:ascii="Calibri" w:hAnsi="Calibri"/>
                <w:b/>
                <w:szCs w:val="20"/>
              </w:rPr>
              <w:t xml:space="preserve">Moderate </w:t>
            </w:r>
            <w:r w:rsidRPr="00944B36">
              <w:rPr>
                <w:rFonts w:ascii="Calibri" w:hAnsi="Calibri"/>
                <w:szCs w:val="20"/>
              </w:rPr>
              <w:t>Classroom Managed Behaviors</w:t>
            </w:r>
          </w:p>
        </w:tc>
      </w:tr>
      <w:tr w:rsidR="00091425" w14:paraId="4D6B5A3B" w14:textId="77777777" w:rsidTr="004F3AFC">
        <w:trPr>
          <w:trHeight w:val="294"/>
        </w:trPr>
        <w:tc>
          <w:tcPr>
            <w:tcW w:w="5508" w:type="dxa"/>
            <w:shd w:val="clear" w:color="auto" w:fill="auto"/>
          </w:tcPr>
          <w:p w14:paraId="6D7F6C7E" w14:textId="02EECE7D" w:rsidR="00091425" w:rsidRPr="00944B36" w:rsidRDefault="00F807B3" w:rsidP="004F3AFC">
            <w:pPr>
              <w:rPr>
                <w:rFonts w:ascii="Calibri" w:hAnsi="Calibri"/>
                <w:b/>
                <w:sz w:val="20"/>
                <w:szCs w:val="20"/>
              </w:rPr>
            </w:pPr>
            <w:r>
              <w:rPr>
                <w:rFonts w:ascii="Calibri" w:hAnsi="Calibri"/>
                <w:b/>
                <w:sz w:val="20"/>
                <w:szCs w:val="20"/>
              </w:rPr>
              <w:t>In appropriate cellphone use.</w:t>
            </w:r>
          </w:p>
        </w:tc>
        <w:tc>
          <w:tcPr>
            <w:tcW w:w="5508" w:type="dxa"/>
            <w:shd w:val="clear" w:color="auto" w:fill="auto"/>
          </w:tcPr>
          <w:p w14:paraId="4C72065F" w14:textId="6C0E47B3" w:rsidR="00091425" w:rsidRPr="00944B36" w:rsidRDefault="00F807B3" w:rsidP="004F3AFC">
            <w:pPr>
              <w:rPr>
                <w:rFonts w:ascii="Calibri" w:hAnsi="Calibri"/>
                <w:b/>
                <w:sz w:val="20"/>
                <w:szCs w:val="20"/>
              </w:rPr>
            </w:pPr>
            <w:r>
              <w:rPr>
                <w:rFonts w:ascii="Calibri" w:hAnsi="Calibri"/>
                <w:b/>
                <w:sz w:val="20"/>
                <w:szCs w:val="20"/>
              </w:rPr>
              <w:t xml:space="preserve">Cyber bullying </w:t>
            </w:r>
          </w:p>
        </w:tc>
      </w:tr>
      <w:tr w:rsidR="00091425" w14:paraId="77E55C90" w14:textId="77777777" w:rsidTr="004F3AFC">
        <w:trPr>
          <w:trHeight w:val="294"/>
        </w:trPr>
        <w:tc>
          <w:tcPr>
            <w:tcW w:w="5508" w:type="dxa"/>
            <w:shd w:val="clear" w:color="auto" w:fill="auto"/>
          </w:tcPr>
          <w:p w14:paraId="2A715C9B" w14:textId="6AFF3078" w:rsidR="00091425" w:rsidRPr="00944B36" w:rsidRDefault="00F807B3" w:rsidP="004F3AFC">
            <w:pPr>
              <w:rPr>
                <w:rFonts w:ascii="Calibri" w:hAnsi="Calibri"/>
                <w:b/>
                <w:sz w:val="20"/>
                <w:szCs w:val="20"/>
              </w:rPr>
            </w:pPr>
            <w:r>
              <w:rPr>
                <w:rFonts w:ascii="Calibri" w:hAnsi="Calibri"/>
                <w:b/>
                <w:sz w:val="20"/>
                <w:szCs w:val="20"/>
              </w:rPr>
              <w:t>General use of profanity.</w:t>
            </w:r>
          </w:p>
        </w:tc>
        <w:tc>
          <w:tcPr>
            <w:tcW w:w="5508" w:type="dxa"/>
            <w:shd w:val="clear" w:color="auto" w:fill="auto"/>
          </w:tcPr>
          <w:p w14:paraId="59FA719C" w14:textId="69923F5C" w:rsidR="00091425" w:rsidRPr="00944B36" w:rsidRDefault="00F807B3" w:rsidP="004F3AFC">
            <w:pPr>
              <w:rPr>
                <w:rFonts w:ascii="Calibri" w:hAnsi="Calibri"/>
                <w:b/>
                <w:sz w:val="20"/>
                <w:szCs w:val="20"/>
              </w:rPr>
            </w:pPr>
            <w:r>
              <w:rPr>
                <w:rFonts w:ascii="Calibri" w:hAnsi="Calibri"/>
                <w:b/>
                <w:sz w:val="20"/>
                <w:szCs w:val="20"/>
              </w:rPr>
              <w:t>Abusive language directed towards teacher or student</w:t>
            </w:r>
          </w:p>
        </w:tc>
      </w:tr>
      <w:tr w:rsidR="00091425" w14:paraId="0145E203" w14:textId="77777777" w:rsidTr="004F3AFC">
        <w:trPr>
          <w:trHeight w:val="294"/>
        </w:trPr>
        <w:tc>
          <w:tcPr>
            <w:tcW w:w="5508" w:type="dxa"/>
            <w:shd w:val="clear" w:color="auto" w:fill="auto"/>
          </w:tcPr>
          <w:p w14:paraId="351CF9EC" w14:textId="5AF35145" w:rsidR="00091425" w:rsidRPr="00944B36" w:rsidRDefault="00F807B3" w:rsidP="004F3AFC">
            <w:pPr>
              <w:rPr>
                <w:rFonts w:ascii="Calibri" w:hAnsi="Calibri"/>
                <w:b/>
                <w:sz w:val="20"/>
                <w:szCs w:val="20"/>
              </w:rPr>
            </w:pPr>
            <w:r>
              <w:rPr>
                <w:rFonts w:ascii="Calibri" w:hAnsi="Calibri"/>
                <w:b/>
                <w:sz w:val="20"/>
                <w:szCs w:val="20"/>
              </w:rPr>
              <w:t>Non-compliance.</w:t>
            </w:r>
          </w:p>
        </w:tc>
        <w:tc>
          <w:tcPr>
            <w:tcW w:w="5508" w:type="dxa"/>
            <w:shd w:val="clear" w:color="auto" w:fill="auto"/>
          </w:tcPr>
          <w:p w14:paraId="33ACA515" w14:textId="2BB8F6FB" w:rsidR="00091425" w:rsidRPr="00944B36" w:rsidRDefault="00822A0B" w:rsidP="004F3AFC">
            <w:pPr>
              <w:rPr>
                <w:rFonts w:ascii="Calibri" w:hAnsi="Calibri"/>
                <w:b/>
                <w:sz w:val="20"/>
                <w:szCs w:val="20"/>
              </w:rPr>
            </w:pPr>
            <w:r>
              <w:rPr>
                <w:rFonts w:ascii="Calibri" w:hAnsi="Calibri"/>
                <w:b/>
                <w:sz w:val="20"/>
                <w:szCs w:val="20"/>
              </w:rPr>
              <w:t xml:space="preserve">Repeated non-compliance </w:t>
            </w:r>
          </w:p>
        </w:tc>
      </w:tr>
      <w:tr w:rsidR="00091425" w14:paraId="56C84259" w14:textId="77777777" w:rsidTr="004F3AFC">
        <w:trPr>
          <w:trHeight w:val="294"/>
        </w:trPr>
        <w:tc>
          <w:tcPr>
            <w:tcW w:w="5508" w:type="dxa"/>
            <w:shd w:val="clear" w:color="auto" w:fill="auto"/>
          </w:tcPr>
          <w:p w14:paraId="70FC3639" w14:textId="694AC160" w:rsidR="00091425" w:rsidRPr="00944B36" w:rsidRDefault="00D5641E" w:rsidP="004F3AFC">
            <w:pPr>
              <w:rPr>
                <w:rFonts w:ascii="Calibri" w:hAnsi="Calibri"/>
                <w:b/>
                <w:sz w:val="20"/>
                <w:szCs w:val="20"/>
              </w:rPr>
            </w:pPr>
            <w:r>
              <w:rPr>
                <w:rFonts w:ascii="Calibri" w:hAnsi="Calibri"/>
                <w:b/>
                <w:sz w:val="20"/>
                <w:szCs w:val="20"/>
              </w:rPr>
              <w:t xml:space="preserve">Micro-aggression </w:t>
            </w:r>
            <w:r w:rsidR="00F807B3">
              <w:rPr>
                <w:rFonts w:ascii="Calibri" w:hAnsi="Calibri"/>
                <w:b/>
                <w:sz w:val="20"/>
                <w:szCs w:val="20"/>
              </w:rPr>
              <w:t xml:space="preserve"> </w:t>
            </w:r>
          </w:p>
        </w:tc>
        <w:tc>
          <w:tcPr>
            <w:tcW w:w="5508" w:type="dxa"/>
            <w:shd w:val="clear" w:color="auto" w:fill="auto"/>
          </w:tcPr>
          <w:p w14:paraId="16B91E33" w14:textId="68DA8221" w:rsidR="00091425" w:rsidRPr="00944B36" w:rsidRDefault="00F807B3" w:rsidP="004F3AFC">
            <w:pPr>
              <w:rPr>
                <w:rFonts w:ascii="Calibri" w:hAnsi="Calibri"/>
                <w:b/>
                <w:sz w:val="20"/>
                <w:szCs w:val="20"/>
              </w:rPr>
            </w:pPr>
            <w:r>
              <w:rPr>
                <w:rFonts w:ascii="Calibri" w:hAnsi="Calibri"/>
                <w:b/>
                <w:sz w:val="20"/>
                <w:szCs w:val="20"/>
              </w:rPr>
              <w:t>Bullying</w:t>
            </w:r>
            <w:r w:rsidR="00822A0B">
              <w:rPr>
                <w:rFonts w:ascii="Calibri" w:hAnsi="Calibri"/>
                <w:b/>
                <w:sz w:val="20"/>
                <w:szCs w:val="20"/>
              </w:rPr>
              <w:t xml:space="preserve"> /2</w:t>
            </w:r>
            <w:r w:rsidR="00822A0B">
              <w:rPr>
                <w:rFonts w:ascii="Calibri" w:hAnsi="Calibri"/>
                <w:b/>
                <w:sz w:val="20"/>
                <w:szCs w:val="20"/>
                <w:vertAlign w:val="superscript"/>
              </w:rPr>
              <w:t>nd</w:t>
            </w:r>
            <w:r w:rsidR="00822A0B">
              <w:rPr>
                <w:rFonts w:ascii="Calibri" w:hAnsi="Calibri"/>
                <w:b/>
                <w:sz w:val="20"/>
                <w:szCs w:val="20"/>
              </w:rPr>
              <w:t xml:space="preserve"> offense</w:t>
            </w:r>
          </w:p>
        </w:tc>
      </w:tr>
      <w:tr w:rsidR="00091425" w14:paraId="5EA46561" w14:textId="77777777" w:rsidTr="004F3AFC">
        <w:trPr>
          <w:trHeight w:val="294"/>
        </w:trPr>
        <w:tc>
          <w:tcPr>
            <w:tcW w:w="5508" w:type="dxa"/>
            <w:shd w:val="clear" w:color="auto" w:fill="auto"/>
          </w:tcPr>
          <w:p w14:paraId="5BA63688" w14:textId="7AE182BA" w:rsidR="00091425" w:rsidRPr="00944B36" w:rsidRDefault="00F807B3" w:rsidP="004F3AFC">
            <w:pPr>
              <w:rPr>
                <w:rFonts w:ascii="Calibri" w:hAnsi="Calibri"/>
                <w:b/>
                <w:sz w:val="20"/>
                <w:szCs w:val="20"/>
              </w:rPr>
            </w:pPr>
            <w:r>
              <w:rPr>
                <w:rFonts w:ascii="Calibri" w:hAnsi="Calibri"/>
                <w:b/>
                <w:sz w:val="20"/>
                <w:szCs w:val="20"/>
              </w:rPr>
              <w:t>Speaking out of turn</w:t>
            </w:r>
          </w:p>
        </w:tc>
        <w:tc>
          <w:tcPr>
            <w:tcW w:w="5508" w:type="dxa"/>
            <w:shd w:val="clear" w:color="auto" w:fill="auto"/>
          </w:tcPr>
          <w:p w14:paraId="1286F652" w14:textId="57E1BF28" w:rsidR="00091425" w:rsidRPr="00944B36" w:rsidRDefault="00822A0B" w:rsidP="004F3AFC">
            <w:pPr>
              <w:rPr>
                <w:rFonts w:ascii="Calibri" w:hAnsi="Calibri"/>
                <w:b/>
                <w:sz w:val="20"/>
                <w:szCs w:val="20"/>
              </w:rPr>
            </w:pPr>
            <w:r>
              <w:rPr>
                <w:rFonts w:ascii="Calibri" w:hAnsi="Calibri"/>
                <w:b/>
                <w:sz w:val="20"/>
                <w:szCs w:val="20"/>
              </w:rPr>
              <w:t xml:space="preserve">Shouting </w:t>
            </w:r>
          </w:p>
        </w:tc>
      </w:tr>
      <w:tr w:rsidR="00091425" w14:paraId="3CFA6F4D" w14:textId="77777777" w:rsidTr="004F3AFC">
        <w:trPr>
          <w:trHeight w:val="294"/>
        </w:trPr>
        <w:tc>
          <w:tcPr>
            <w:tcW w:w="5508" w:type="dxa"/>
            <w:shd w:val="clear" w:color="auto" w:fill="auto"/>
          </w:tcPr>
          <w:p w14:paraId="63D21FEA" w14:textId="480FEF4F" w:rsidR="00091425" w:rsidRPr="00944B36" w:rsidRDefault="00F807B3" w:rsidP="004F3AFC">
            <w:pPr>
              <w:rPr>
                <w:rFonts w:ascii="Calibri" w:hAnsi="Calibri"/>
                <w:b/>
                <w:sz w:val="20"/>
                <w:szCs w:val="20"/>
              </w:rPr>
            </w:pPr>
            <w:r>
              <w:rPr>
                <w:rFonts w:ascii="Calibri" w:hAnsi="Calibri"/>
                <w:b/>
                <w:sz w:val="20"/>
                <w:szCs w:val="20"/>
              </w:rPr>
              <w:t>Horseplay</w:t>
            </w:r>
          </w:p>
        </w:tc>
        <w:tc>
          <w:tcPr>
            <w:tcW w:w="5508" w:type="dxa"/>
            <w:shd w:val="clear" w:color="auto" w:fill="auto"/>
          </w:tcPr>
          <w:p w14:paraId="0F1F4082" w14:textId="1E7828A4" w:rsidR="00091425" w:rsidRPr="00944B36" w:rsidRDefault="00822A0B" w:rsidP="004F3AFC">
            <w:pPr>
              <w:rPr>
                <w:rFonts w:ascii="Calibri" w:hAnsi="Calibri"/>
                <w:b/>
                <w:sz w:val="20"/>
                <w:szCs w:val="20"/>
              </w:rPr>
            </w:pPr>
            <w:r>
              <w:rPr>
                <w:rFonts w:ascii="Calibri" w:hAnsi="Calibri"/>
                <w:b/>
                <w:sz w:val="20"/>
                <w:szCs w:val="20"/>
              </w:rPr>
              <w:t xml:space="preserve">Physical aggression </w:t>
            </w:r>
          </w:p>
        </w:tc>
      </w:tr>
      <w:tr w:rsidR="00091425" w14:paraId="764C86CF" w14:textId="77777777" w:rsidTr="004F3AFC">
        <w:trPr>
          <w:trHeight w:val="294"/>
        </w:trPr>
        <w:tc>
          <w:tcPr>
            <w:tcW w:w="5508" w:type="dxa"/>
            <w:shd w:val="clear" w:color="auto" w:fill="auto"/>
          </w:tcPr>
          <w:p w14:paraId="6E8CC006" w14:textId="103B36C8" w:rsidR="00091425" w:rsidRPr="00944B36" w:rsidRDefault="00F807B3" w:rsidP="004F3AFC">
            <w:pPr>
              <w:rPr>
                <w:rFonts w:ascii="Calibri" w:hAnsi="Calibri"/>
                <w:b/>
                <w:sz w:val="20"/>
                <w:szCs w:val="20"/>
              </w:rPr>
            </w:pPr>
            <w:r>
              <w:rPr>
                <w:rFonts w:ascii="Calibri" w:hAnsi="Calibri"/>
                <w:b/>
                <w:sz w:val="20"/>
                <w:szCs w:val="20"/>
              </w:rPr>
              <w:t>Late to class</w:t>
            </w:r>
          </w:p>
        </w:tc>
        <w:tc>
          <w:tcPr>
            <w:tcW w:w="5508" w:type="dxa"/>
            <w:shd w:val="clear" w:color="auto" w:fill="auto"/>
          </w:tcPr>
          <w:p w14:paraId="28AFAB54" w14:textId="054B24F2" w:rsidR="00091425" w:rsidRPr="00944B36" w:rsidRDefault="00822A0B" w:rsidP="004F3AFC">
            <w:pPr>
              <w:rPr>
                <w:rFonts w:ascii="Calibri" w:hAnsi="Calibri"/>
                <w:b/>
                <w:sz w:val="20"/>
                <w:szCs w:val="20"/>
              </w:rPr>
            </w:pPr>
            <w:r>
              <w:rPr>
                <w:rFonts w:ascii="Calibri" w:hAnsi="Calibri"/>
                <w:b/>
                <w:sz w:val="20"/>
                <w:szCs w:val="20"/>
              </w:rPr>
              <w:t xml:space="preserve">Excessive </w:t>
            </w:r>
            <w:proofErr w:type="spellStart"/>
            <w:r>
              <w:rPr>
                <w:rFonts w:ascii="Calibri" w:hAnsi="Calibri"/>
                <w:b/>
                <w:sz w:val="20"/>
                <w:szCs w:val="20"/>
              </w:rPr>
              <w:t>tardies</w:t>
            </w:r>
            <w:proofErr w:type="spellEnd"/>
            <w:r>
              <w:rPr>
                <w:rFonts w:ascii="Calibri" w:hAnsi="Calibri"/>
                <w:b/>
                <w:sz w:val="20"/>
                <w:szCs w:val="20"/>
              </w:rPr>
              <w:t xml:space="preserve"> </w:t>
            </w:r>
          </w:p>
        </w:tc>
      </w:tr>
      <w:tr w:rsidR="00091425" w14:paraId="69B06956" w14:textId="77777777" w:rsidTr="004F3AFC">
        <w:trPr>
          <w:trHeight w:val="294"/>
        </w:trPr>
        <w:tc>
          <w:tcPr>
            <w:tcW w:w="5508" w:type="dxa"/>
            <w:shd w:val="clear" w:color="auto" w:fill="auto"/>
          </w:tcPr>
          <w:p w14:paraId="70DCB679" w14:textId="32160657" w:rsidR="00091425" w:rsidRPr="00944B36" w:rsidRDefault="00822A0B" w:rsidP="004F3AFC">
            <w:pPr>
              <w:rPr>
                <w:rFonts w:ascii="Calibri" w:hAnsi="Calibri"/>
                <w:b/>
                <w:sz w:val="20"/>
                <w:szCs w:val="20"/>
              </w:rPr>
            </w:pPr>
            <w:r>
              <w:rPr>
                <w:rFonts w:ascii="Calibri" w:hAnsi="Calibri"/>
                <w:b/>
                <w:sz w:val="20"/>
                <w:szCs w:val="20"/>
              </w:rPr>
              <w:t xml:space="preserve">Absent  / unexcused </w:t>
            </w:r>
          </w:p>
        </w:tc>
        <w:tc>
          <w:tcPr>
            <w:tcW w:w="5508" w:type="dxa"/>
            <w:shd w:val="clear" w:color="auto" w:fill="auto"/>
          </w:tcPr>
          <w:p w14:paraId="5E5122C9" w14:textId="76986268" w:rsidR="00091425" w:rsidRPr="00944B36" w:rsidRDefault="00822A0B" w:rsidP="004F3AFC">
            <w:pPr>
              <w:rPr>
                <w:rFonts w:ascii="Calibri" w:hAnsi="Calibri"/>
                <w:b/>
                <w:sz w:val="20"/>
                <w:szCs w:val="20"/>
              </w:rPr>
            </w:pPr>
            <w:r>
              <w:rPr>
                <w:rFonts w:ascii="Calibri" w:hAnsi="Calibri"/>
                <w:b/>
                <w:sz w:val="20"/>
                <w:szCs w:val="20"/>
              </w:rPr>
              <w:t>Excessive absences</w:t>
            </w:r>
          </w:p>
        </w:tc>
      </w:tr>
      <w:tr w:rsidR="00091425" w14:paraId="201CB6BB" w14:textId="77777777" w:rsidTr="004F3AFC">
        <w:trPr>
          <w:trHeight w:val="294"/>
        </w:trPr>
        <w:tc>
          <w:tcPr>
            <w:tcW w:w="5508" w:type="dxa"/>
            <w:shd w:val="clear" w:color="auto" w:fill="auto"/>
          </w:tcPr>
          <w:p w14:paraId="2FC5ECCC" w14:textId="265C9021" w:rsidR="00091425" w:rsidRPr="00944B36" w:rsidRDefault="000722F6" w:rsidP="004F3AFC">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7456" behindDoc="0" locked="0" layoutInCell="1" allowOverlap="1" wp14:anchorId="6889FC71" wp14:editId="10A66D65">
                      <wp:simplePos x="0" y="0"/>
                      <wp:positionH relativeFrom="column">
                        <wp:posOffset>1371600</wp:posOffset>
                      </wp:positionH>
                      <wp:positionV relativeFrom="paragraph">
                        <wp:posOffset>87630</wp:posOffset>
                      </wp:positionV>
                      <wp:extent cx="685800" cy="245110"/>
                      <wp:effectExtent l="76200" t="25400" r="0" b="110490"/>
                      <wp:wrapNone/>
                      <wp:docPr id="7" name="Down Arrow 7"/>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8pt;margin-top:6.9pt;width:54pt;height:1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" adj="10800" fillcolor="#4f81bd [3204]" strokecolor="#4579b8 [3044]">
                      <v:fill color2="#a7bfde [1620]" rotate="t" type="gradient">
                        <o:fill v:ext="view" type="gradientUnscaled"/>
                      </v:fill>
                      <v:shadow on="t" opacity="22937f" mv:blur="40000f" origin=",.5" offset="0,23000emu"/>
                    </v:shape>
                  </w:pict>
                </mc:Fallback>
              </mc:AlternateContent>
            </w:r>
            <w:r w:rsidR="00F807B3">
              <w:rPr>
                <w:rFonts w:ascii="Calibri" w:hAnsi="Calibri"/>
                <w:b/>
                <w:sz w:val="20"/>
                <w:szCs w:val="20"/>
              </w:rPr>
              <w:t>Cheating</w:t>
            </w:r>
          </w:p>
        </w:tc>
        <w:tc>
          <w:tcPr>
            <w:tcW w:w="5508" w:type="dxa"/>
            <w:shd w:val="clear" w:color="auto" w:fill="auto"/>
          </w:tcPr>
          <w:p w14:paraId="571A1ECE" w14:textId="4DED4D41" w:rsidR="00091425" w:rsidRPr="00944B36" w:rsidRDefault="000722F6" w:rsidP="004F3AFC">
            <w:pPr>
              <w:rPr>
                <w:rFonts w:ascii="Calibri" w:hAnsi="Calibri"/>
                <w:b/>
                <w:sz w:val="20"/>
                <w:szCs w:val="20"/>
              </w:rPr>
            </w:pPr>
            <w:r>
              <w:rPr>
                <w:rFonts w:ascii="Calibri" w:hAnsi="Calibri"/>
                <w:noProof/>
                <w:szCs w:val="20"/>
              </w:rPr>
              <mc:AlternateContent>
                <mc:Choice Requires="wps">
                  <w:drawing>
                    <wp:anchor distT="0" distB="0" distL="114300" distR="114300" simplePos="0" relativeHeight="251669504" behindDoc="0" locked="0" layoutInCell="1" allowOverlap="1" wp14:anchorId="5B26CA23" wp14:editId="1877BCD4">
                      <wp:simplePos x="0" y="0"/>
                      <wp:positionH relativeFrom="column">
                        <wp:posOffset>1417320</wp:posOffset>
                      </wp:positionH>
                      <wp:positionV relativeFrom="paragraph">
                        <wp:posOffset>87630</wp:posOffset>
                      </wp:positionV>
                      <wp:extent cx="685800" cy="245110"/>
                      <wp:effectExtent l="76200" t="25400" r="0" b="110490"/>
                      <wp:wrapNone/>
                      <wp:docPr id="8" name="Down Arrow 8"/>
                      <wp:cNvGraphicFramePr/>
                      <a:graphic xmlns:a="http://schemas.openxmlformats.org/drawingml/2006/main">
                        <a:graphicData uri="http://schemas.microsoft.com/office/word/2010/wordprocessingShape">
                          <wps:wsp>
                            <wps:cNvSpPr/>
                            <wps:spPr>
                              <a:xfrm>
                                <a:off x="0" y="0"/>
                                <a:ext cx="685800" cy="24511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8" o:spid="_x0000_s1026" type="#_x0000_t67" style="position:absolute;margin-left:111.6pt;margin-top:6.9pt;width:54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" adj="10800" fillcolor="#4f81bd [3204]" strokecolor="#4579b8 [3044]">
                      <v:fill color2="#a7bfde [1620]" rotate="t" type="gradient">
                        <o:fill v:ext="view" type="gradientUnscaled"/>
                      </v:fill>
                      <v:shadow on="t" opacity="22937f" mv:blur="40000f" origin=",.5" offset="0,23000emu"/>
                    </v:shape>
                  </w:pict>
                </mc:Fallback>
              </mc:AlternateContent>
            </w:r>
            <w:r w:rsidR="00822A0B">
              <w:rPr>
                <w:rFonts w:ascii="Calibri" w:hAnsi="Calibri"/>
                <w:b/>
                <w:sz w:val="20"/>
                <w:szCs w:val="20"/>
              </w:rPr>
              <w:t>inappropriate technology use (cheating)</w:t>
            </w:r>
          </w:p>
        </w:tc>
      </w:tr>
      <w:tr w:rsidR="00091425" w14:paraId="2B31CC22" w14:textId="77777777" w:rsidTr="004F3AFC">
        <w:tc>
          <w:tcPr>
            <w:tcW w:w="5508" w:type="dxa"/>
            <w:shd w:val="clear" w:color="auto" w:fill="FDE9D9"/>
          </w:tcPr>
          <w:p w14:paraId="22670171" w14:textId="1C6D45BD" w:rsidR="000722F6" w:rsidRDefault="000722F6" w:rsidP="004F3AFC">
            <w:pPr>
              <w:jc w:val="center"/>
              <w:rPr>
                <w:rFonts w:ascii="Calibri" w:hAnsi="Calibri"/>
                <w:szCs w:val="20"/>
              </w:rPr>
            </w:pPr>
          </w:p>
          <w:p w14:paraId="089ADB02" w14:textId="77777777" w:rsidR="00091425" w:rsidRPr="00944B36" w:rsidRDefault="00091425" w:rsidP="004F3AFC">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Minor </w:t>
            </w:r>
            <w:r w:rsidRPr="00944B36">
              <w:rPr>
                <w:rFonts w:ascii="Calibri" w:hAnsi="Calibri"/>
                <w:szCs w:val="20"/>
              </w:rPr>
              <w:t>Misbehaviors</w:t>
            </w:r>
          </w:p>
          <w:p w14:paraId="37D0A29C" w14:textId="77777777" w:rsidR="00091425" w:rsidRPr="00944B36" w:rsidRDefault="00091425" w:rsidP="004F3AFC">
            <w:pPr>
              <w:jc w:val="center"/>
              <w:rPr>
                <w:rFonts w:ascii="Calibri" w:hAnsi="Calibri"/>
                <w:b/>
                <w:szCs w:val="20"/>
              </w:rPr>
            </w:pPr>
            <w:r w:rsidRPr="00944B36">
              <w:rPr>
                <w:rFonts w:ascii="Calibri" w:hAnsi="Calibri"/>
                <w:szCs w:val="20"/>
              </w:rPr>
              <w:t>(Teacher’s choice):</w:t>
            </w:r>
          </w:p>
        </w:tc>
        <w:tc>
          <w:tcPr>
            <w:tcW w:w="5508" w:type="dxa"/>
            <w:shd w:val="clear" w:color="auto" w:fill="FDE9D9"/>
          </w:tcPr>
          <w:p w14:paraId="2945A771" w14:textId="77777777" w:rsidR="000722F6" w:rsidRDefault="000722F6" w:rsidP="004F3AFC">
            <w:pPr>
              <w:jc w:val="center"/>
              <w:rPr>
                <w:rFonts w:ascii="Calibri" w:hAnsi="Calibri"/>
                <w:szCs w:val="20"/>
              </w:rPr>
            </w:pPr>
          </w:p>
          <w:p w14:paraId="59FB0E11" w14:textId="77777777" w:rsidR="00091425" w:rsidRPr="00944B36" w:rsidRDefault="00091425" w:rsidP="004F3AFC">
            <w:pPr>
              <w:jc w:val="center"/>
              <w:rPr>
                <w:rFonts w:ascii="Calibri" w:hAnsi="Calibri"/>
                <w:szCs w:val="20"/>
              </w:rPr>
            </w:pPr>
            <w:r w:rsidRPr="00944B36">
              <w:rPr>
                <w:rFonts w:ascii="Calibri" w:hAnsi="Calibri"/>
                <w:szCs w:val="20"/>
              </w:rPr>
              <w:t>Consequence Menu for</w:t>
            </w:r>
            <w:r w:rsidRPr="00944B36">
              <w:rPr>
                <w:rFonts w:ascii="Calibri" w:hAnsi="Calibri"/>
                <w:b/>
                <w:szCs w:val="20"/>
              </w:rPr>
              <w:t xml:space="preserve"> Moderate </w:t>
            </w:r>
            <w:r w:rsidRPr="00944B36">
              <w:rPr>
                <w:rFonts w:ascii="Calibri" w:hAnsi="Calibri"/>
                <w:szCs w:val="20"/>
              </w:rPr>
              <w:t>Misbehaviors</w:t>
            </w:r>
          </w:p>
          <w:p w14:paraId="0F578263" w14:textId="77777777" w:rsidR="00091425" w:rsidRPr="00944B36" w:rsidRDefault="00091425" w:rsidP="004F3AFC">
            <w:pPr>
              <w:jc w:val="center"/>
              <w:rPr>
                <w:rFonts w:ascii="Calibri" w:hAnsi="Calibri"/>
                <w:szCs w:val="20"/>
              </w:rPr>
            </w:pPr>
            <w:r w:rsidRPr="00944B36">
              <w:rPr>
                <w:rFonts w:ascii="Calibri" w:hAnsi="Calibri"/>
                <w:szCs w:val="20"/>
              </w:rPr>
              <w:t>(Teacher’s choice):</w:t>
            </w:r>
          </w:p>
        </w:tc>
      </w:tr>
      <w:tr w:rsidR="00091425" w14:paraId="6F8DAC53" w14:textId="77777777" w:rsidTr="004F3AFC">
        <w:trPr>
          <w:trHeight w:val="301"/>
        </w:trPr>
        <w:tc>
          <w:tcPr>
            <w:tcW w:w="5508" w:type="dxa"/>
            <w:shd w:val="clear" w:color="auto" w:fill="auto"/>
          </w:tcPr>
          <w:p w14:paraId="307108B9" w14:textId="32012E2E" w:rsidR="00091425" w:rsidRPr="00944B36" w:rsidRDefault="00822A0B" w:rsidP="004F3AFC">
            <w:pPr>
              <w:jc w:val="center"/>
              <w:rPr>
                <w:rFonts w:ascii="Calibri" w:hAnsi="Calibri"/>
                <w:b/>
                <w:sz w:val="20"/>
                <w:szCs w:val="20"/>
              </w:rPr>
            </w:pPr>
            <w:r>
              <w:rPr>
                <w:rFonts w:ascii="Calibri" w:hAnsi="Calibri"/>
                <w:b/>
                <w:sz w:val="20"/>
                <w:szCs w:val="20"/>
              </w:rPr>
              <w:t>Technology Warning / put away device</w:t>
            </w:r>
          </w:p>
        </w:tc>
        <w:tc>
          <w:tcPr>
            <w:tcW w:w="5508" w:type="dxa"/>
            <w:shd w:val="clear" w:color="auto" w:fill="auto"/>
          </w:tcPr>
          <w:p w14:paraId="7B6868E9" w14:textId="04981318" w:rsidR="00091425" w:rsidRPr="00944B36" w:rsidRDefault="00822A0B" w:rsidP="004F3AFC">
            <w:pPr>
              <w:jc w:val="center"/>
              <w:rPr>
                <w:rFonts w:ascii="Calibri" w:hAnsi="Calibri"/>
                <w:b/>
                <w:sz w:val="20"/>
                <w:szCs w:val="20"/>
              </w:rPr>
            </w:pPr>
            <w:r>
              <w:rPr>
                <w:rFonts w:ascii="Calibri" w:hAnsi="Calibri"/>
                <w:b/>
                <w:sz w:val="20"/>
                <w:szCs w:val="20"/>
              </w:rPr>
              <w:t>Confiscation of technology</w:t>
            </w:r>
          </w:p>
        </w:tc>
      </w:tr>
      <w:tr w:rsidR="00091425" w14:paraId="2D99E012" w14:textId="77777777" w:rsidTr="004F3AFC">
        <w:trPr>
          <w:trHeight w:val="301"/>
        </w:trPr>
        <w:tc>
          <w:tcPr>
            <w:tcW w:w="5508" w:type="dxa"/>
            <w:shd w:val="clear" w:color="auto" w:fill="auto"/>
          </w:tcPr>
          <w:p w14:paraId="2918EBC2" w14:textId="6BFD0B7B" w:rsidR="00091425" w:rsidRPr="00944B36" w:rsidRDefault="00822A0B" w:rsidP="004F3AFC">
            <w:pPr>
              <w:jc w:val="center"/>
              <w:rPr>
                <w:rFonts w:ascii="Calibri" w:hAnsi="Calibri"/>
                <w:b/>
                <w:sz w:val="20"/>
                <w:szCs w:val="20"/>
              </w:rPr>
            </w:pPr>
            <w:r>
              <w:rPr>
                <w:rFonts w:ascii="Calibri" w:hAnsi="Calibri"/>
                <w:b/>
                <w:sz w:val="20"/>
                <w:szCs w:val="20"/>
              </w:rPr>
              <w:t>Student conference</w:t>
            </w:r>
          </w:p>
        </w:tc>
        <w:tc>
          <w:tcPr>
            <w:tcW w:w="5508" w:type="dxa"/>
            <w:shd w:val="clear" w:color="auto" w:fill="auto"/>
          </w:tcPr>
          <w:p w14:paraId="3C1931D7" w14:textId="6A1AF392" w:rsidR="00091425" w:rsidRPr="00944B36" w:rsidRDefault="00822A0B" w:rsidP="004F3AFC">
            <w:pPr>
              <w:jc w:val="center"/>
              <w:rPr>
                <w:rFonts w:ascii="Calibri" w:hAnsi="Calibri"/>
                <w:b/>
                <w:sz w:val="20"/>
                <w:szCs w:val="20"/>
              </w:rPr>
            </w:pPr>
            <w:r>
              <w:rPr>
                <w:rFonts w:ascii="Calibri" w:hAnsi="Calibri"/>
                <w:b/>
                <w:sz w:val="20"/>
                <w:szCs w:val="20"/>
              </w:rPr>
              <w:t xml:space="preserve">Guidance referral </w:t>
            </w:r>
          </w:p>
        </w:tc>
      </w:tr>
      <w:tr w:rsidR="00091425" w14:paraId="3B4A595F" w14:textId="77777777" w:rsidTr="004F3AFC">
        <w:trPr>
          <w:trHeight w:val="301"/>
        </w:trPr>
        <w:tc>
          <w:tcPr>
            <w:tcW w:w="5508" w:type="dxa"/>
            <w:shd w:val="clear" w:color="auto" w:fill="auto"/>
          </w:tcPr>
          <w:p w14:paraId="0335D9A6" w14:textId="04E8C453" w:rsidR="00091425" w:rsidRPr="00944B36" w:rsidRDefault="00822A0B" w:rsidP="004F3AFC">
            <w:pPr>
              <w:jc w:val="center"/>
              <w:rPr>
                <w:rFonts w:ascii="Calibri" w:hAnsi="Calibri"/>
                <w:b/>
                <w:sz w:val="20"/>
                <w:szCs w:val="20"/>
              </w:rPr>
            </w:pPr>
            <w:r>
              <w:rPr>
                <w:rFonts w:ascii="Calibri" w:hAnsi="Calibri"/>
                <w:b/>
                <w:sz w:val="20"/>
                <w:szCs w:val="20"/>
              </w:rPr>
              <w:t>Parent contact</w:t>
            </w:r>
          </w:p>
        </w:tc>
        <w:tc>
          <w:tcPr>
            <w:tcW w:w="5508" w:type="dxa"/>
            <w:shd w:val="clear" w:color="auto" w:fill="auto"/>
          </w:tcPr>
          <w:p w14:paraId="43EB773E" w14:textId="60A068FE" w:rsidR="00091425" w:rsidRPr="00944B36" w:rsidRDefault="00822A0B" w:rsidP="004F3AFC">
            <w:pPr>
              <w:jc w:val="center"/>
              <w:rPr>
                <w:rFonts w:ascii="Calibri" w:hAnsi="Calibri"/>
                <w:b/>
                <w:sz w:val="20"/>
                <w:szCs w:val="20"/>
              </w:rPr>
            </w:pPr>
            <w:r>
              <w:rPr>
                <w:rFonts w:ascii="Calibri" w:hAnsi="Calibri"/>
                <w:b/>
                <w:sz w:val="20"/>
                <w:szCs w:val="20"/>
              </w:rPr>
              <w:t>Parent teacher conference</w:t>
            </w:r>
          </w:p>
        </w:tc>
      </w:tr>
      <w:tr w:rsidR="00091425" w14:paraId="4560ACA1" w14:textId="77777777" w:rsidTr="004F3AFC">
        <w:trPr>
          <w:trHeight w:val="301"/>
        </w:trPr>
        <w:tc>
          <w:tcPr>
            <w:tcW w:w="5508" w:type="dxa"/>
            <w:shd w:val="clear" w:color="auto" w:fill="auto"/>
          </w:tcPr>
          <w:p w14:paraId="2E5365CF" w14:textId="16C3D20B" w:rsidR="00091425" w:rsidRPr="00944B36" w:rsidRDefault="00822A0B" w:rsidP="00822A0B">
            <w:pPr>
              <w:jc w:val="center"/>
              <w:rPr>
                <w:rFonts w:ascii="Calibri" w:hAnsi="Calibri"/>
                <w:b/>
                <w:sz w:val="20"/>
                <w:szCs w:val="20"/>
              </w:rPr>
            </w:pPr>
            <w:r>
              <w:rPr>
                <w:rFonts w:ascii="Calibri" w:hAnsi="Calibri"/>
                <w:b/>
                <w:sz w:val="20"/>
                <w:szCs w:val="20"/>
              </w:rPr>
              <w:t>Seat modification</w:t>
            </w:r>
          </w:p>
        </w:tc>
        <w:tc>
          <w:tcPr>
            <w:tcW w:w="5508" w:type="dxa"/>
            <w:shd w:val="clear" w:color="auto" w:fill="auto"/>
          </w:tcPr>
          <w:p w14:paraId="507576F0" w14:textId="79209C5C" w:rsidR="00091425" w:rsidRPr="00944B36" w:rsidRDefault="00822A0B" w:rsidP="004F3AFC">
            <w:pPr>
              <w:jc w:val="center"/>
              <w:rPr>
                <w:rFonts w:ascii="Calibri" w:hAnsi="Calibri"/>
                <w:b/>
                <w:sz w:val="20"/>
                <w:szCs w:val="20"/>
              </w:rPr>
            </w:pPr>
            <w:r>
              <w:rPr>
                <w:rFonts w:ascii="Calibri" w:hAnsi="Calibri"/>
                <w:b/>
                <w:sz w:val="20"/>
                <w:szCs w:val="20"/>
              </w:rPr>
              <w:t>Temporary reassignment to another class</w:t>
            </w:r>
          </w:p>
        </w:tc>
      </w:tr>
      <w:tr w:rsidR="00091425" w14:paraId="6709183F" w14:textId="77777777" w:rsidTr="004F3AFC">
        <w:trPr>
          <w:trHeight w:val="301"/>
        </w:trPr>
        <w:tc>
          <w:tcPr>
            <w:tcW w:w="5508" w:type="dxa"/>
            <w:shd w:val="clear" w:color="auto" w:fill="auto"/>
          </w:tcPr>
          <w:p w14:paraId="28CB755B" w14:textId="69EE6188" w:rsidR="00091425" w:rsidRPr="00944B36" w:rsidRDefault="00822A0B" w:rsidP="004F3AFC">
            <w:pPr>
              <w:jc w:val="center"/>
              <w:rPr>
                <w:rFonts w:ascii="Calibri" w:hAnsi="Calibri"/>
                <w:b/>
                <w:sz w:val="20"/>
                <w:szCs w:val="20"/>
              </w:rPr>
            </w:pPr>
            <w:r>
              <w:rPr>
                <w:rFonts w:ascii="Calibri" w:hAnsi="Calibri"/>
                <w:b/>
                <w:sz w:val="20"/>
                <w:szCs w:val="20"/>
              </w:rPr>
              <w:t>Proximity control</w:t>
            </w:r>
          </w:p>
        </w:tc>
        <w:tc>
          <w:tcPr>
            <w:tcW w:w="5508" w:type="dxa"/>
            <w:shd w:val="clear" w:color="auto" w:fill="auto"/>
          </w:tcPr>
          <w:p w14:paraId="2061E7DF" w14:textId="1DC250E0" w:rsidR="00091425" w:rsidRPr="00944B36" w:rsidRDefault="001A7BAC" w:rsidP="004F3AFC">
            <w:pPr>
              <w:jc w:val="center"/>
              <w:rPr>
                <w:rFonts w:ascii="Calibri" w:hAnsi="Calibri"/>
                <w:b/>
                <w:sz w:val="20"/>
                <w:szCs w:val="20"/>
              </w:rPr>
            </w:pPr>
            <w:r>
              <w:rPr>
                <w:rFonts w:ascii="Calibri" w:hAnsi="Calibri"/>
                <w:b/>
                <w:sz w:val="20"/>
                <w:szCs w:val="20"/>
              </w:rPr>
              <w:t>Administrative Mentor- Soaring Dragons</w:t>
            </w:r>
          </w:p>
        </w:tc>
      </w:tr>
      <w:tr w:rsidR="00091425" w14:paraId="2084CAFD" w14:textId="77777777" w:rsidTr="004F3AFC">
        <w:trPr>
          <w:trHeight w:val="301"/>
        </w:trPr>
        <w:tc>
          <w:tcPr>
            <w:tcW w:w="5508" w:type="dxa"/>
            <w:shd w:val="clear" w:color="auto" w:fill="auto"/>
          </w:tcPr>
          <w:p w14:paraId="62F4189A" w14:textId="70C054C7" w:rsidR="00091425" w:rsidRPr="00944B36" w:rsidRDefault="00822A0B" w:rsidP="004F3AFC">
            <w:pPr>
              <w:jc w:val="center"/>
              <w:rPr>
                <w:rFonts w:ascii="Calibri" w:hAnsi="Calibri"/>
                <w:b/>
                <w:sz w:val="20"/>
                <w:szCs w:val="20"/>
              </w:rPr>
            </w:pPr>
            <w:r>
              <w:rPr>
                <w:rFonts w:ascii="Calibri" w:hAnsi="Calibri"/>
                <w:b/>
                <w:sz w:val="20"/>
                <w:szCs w:val="20"/>
              </w:rPr>
              <w:t>Detention</w:t>
            </w:r>
          </w:p>
        </w:tc>
        <w:tc>
          <w:tcPr>
            <w:tcW w:w="5508" w:type="dxa"/>
            <w:shd w:val="clear" w:color="auto" w:fill="auto"/>
          </w:tcPr>
          <w:p w14:paraId="4960C57B" w14:textId="3D15055F" w:rsidR="00091425" w:rsidRPr="00944B36" w:rsidRDefault="001A7BAC" w:rsidP="004F3AFC">
            <w:pPr>
              <w:jc w:val="center"/>
              <w:rPr>
                <w:rFonts w:ascii="Calibri" w:hAnsi="Calibri"/>
                <w:b/>
                <w:sz w:val="20"/>
                <w:szCs w:val="20"/>
              </w:rPr>
            </w:pPr>
            <w:r>
              <w:rPr>
                <w:rFonts w:ascii="Calibri" w:hAnsi="Calibri"/>
                <w:b/>
                <w:sz w:val="20"/>
                <w:szCs w:val="20"/>
              </w:rPr>
              <w:t>Social worker referral</w:t>
            </w:r>
          </w:p>
        </w:tc>
      </w:tr>
      <w:tr w:rsidR="00091425" w14:paraId="545363E1" w14:textId="77777777" w:rsidTr="004F3AFC">
        <w:trPr>
          <w:trHeight w:val="301"/>
        </w:trPr>
        <w:tc>
          <w:tcPr>
            <w:tcW w:w="5508" w:type="dxa"/>
            <w:shd w:val="clear" w:color="auto" w:fill="auto"/>
          </w:tcPr>
          <w:p w14:paraId="216C1471" w14:textId="575CCEA3" w:rsidR="00091425" w:rsidRPr="00944B36" w:rsidRDefault="001A7BAC" w:rsidP="001A7BAC">
            <w:pPr>
              <w:jc w:val="center"/>
              <w:rPr>
                <w:rFonts w:ascii="Calibri" w:hAnsi="Calibri"/>
                <w:b/>
                <w:sz w:val="20"/>
                <w:szCs w:val="20"/>
              </w:rPr>
            </w:pPr>
            <w:r>
              <w:rPr>
                <w:rFonts w:ascii="Calibri" w:hAnsi="Calibri"/>
                <w:b/>
                <w:sz w:val="20"/>
                <w:szCs w:val="20"/>
              </w:rPr>
              <w:t>Alternative assignment</w:t>
            </w:r>
          </w:p>
        </w:tc>
        <w:tc>
          <w:tcPr>
            <w:tcW w:w="5508" w:type="dxa"/>
            <w:shd w:val="clear" w:color="auto" w:fill="auto"/>
          </w:tcPr>
          <w:p w14:paraId="4A59064C" w14:textId="42A573A5" w:rsidR="00091425" w:rsidRPr="00944B36" w:rsidRDefault="001A7BAC" w:rsidP="004F3AFC">
            <w:pPr>
              <w:jc w:val="center"/>
              <w:rPr>
                <w:rFonts w:ascii="Calibri" w:hAnsi="Calibri"/>
                <w:b/>
                <w:sz w:val="20"/>
                <w:szCs w:val="20"/>
              </w:rPr>
            </w:pPr>
            <w:r>
              <w:rPr>
                <w:rFonts w:ascii="Calibri" w:hAnsi="Calibri"/>
                <w:b/>
                <w:sz w:val="20"/>
                <w:szCs w:val="20"/>
              </w:rPr>
              <w:t xml:space="preserve">Mentor recommendation </w:t>
            </w:r>
          </w:p>
        </w:tc>
      </w:tr>
    </w:tbl>
    <w:p w14:paraId="3E9CFD6E" w14:textId="6A7BF104" w:rsidR="00C916BF" w:rsidRDefault="00C916BF" w:rsidP="00091425"/>
    <w:tbl>
      <w:tblPr>
        <w:tblStyle w:val="TableGrid"/>
        <w:tblW w:w="0" w:type="auto"/>
        <w:tblLook w:val="04A0" w:firstRow="1" w:lastRow="0" w:firstColumn="1" w:lastColumn="0" w:noHBand="0" w:noVBand="1"/>
      </w:tblPr>
      <w:tblGrid>
        <w:gridCol w:w="11016"/>
      </w:tblGrid>
      <w:tr w:rsidR="00091425" w14:paraId="5C507CEB" w14:textId="77777777" w:rsidTr="00091425">
        <w:tc>
          <w:tcPr>
            <w:tcW w:w="11016" w:type="dxa"/>
            <w:shd w:val="clear" w:color="auto" w:fill="000000" w:themeFill="text1"/>
          </w:tcPr>
          <w:p w14:paraId="5B155451" w14:textId="77777777" w:rsidR="00091425" w:rsidRDefault="00091425" w:rsidP="00091425">
            <w:pPr>
              <w:rPr>
                <w:rFonts w:ascii="Calibri" w:hAnsi="Calibri"/>
                <w:b/>
              </w:rPr>
            </w:pPr>
            <w:r>
              <w:rPr>
                <w:rFonts w:ascii="Calibri" w:hAnsi="Calibri"/>
                <w:b/>
                <w:sz w:val="24"/>
              </w:rPr>
              <w:t>No entries needed</w:t>
            </w:r>
            <w:r w:rsidRPr="00091425">
              <w:rPr>
                <w:rFonts w:ascii="Calibri" w:hAnsi="Calibri"/>
                <w:b/>
                <w:sz w:val="24"/>
              </w:rPr>
              <w:t xml:space="preserve"> for CRITICAL ELEMENTS 6 – 9 this year</w:t>
            </w:r>
          </w:p>
        </w:tc>
      </w:tr>
    </w:tbl>
    <w:p w14:paraId="047EB62C" w14:textId="77777777" w:rsidR="00C916BF" w:rsidRDefault="00C916BF" w:rsidP="00091425">
      <w:pPr>
        <w:rPr>
          <w:rFonts w:ascii="Calibri" w:hAnsi="Calibri"/>
          <w:b/>
        </w:rPr>
      </w:pPr>
    </w:p>
    <w:p w14:paraId="0C1F67D1" w14:textId="77777777" w:rsidR="00C916BF" w:rsidRPr="00F24444" w:rsidRDefault="00C916BF" w:rsidP="00091425">
      <w:pPr>
        <w:rPr>
          <w:rFonts w:ascii="Calibri" w:hAnsi="Calibri"/>
          <w:b/>
        </w:rPr>
      </w:pPr>
    </w:p>
    <w:tbl>
      <w:tblPr>
        <w:tblStyle w:val="TableGrid"/>
        <w:tblW w:w="0" w:type="auto"/>
        <w:tblLook w:val="04A0" w:firstRow="1" w:lastRow="0" w:firstColumn="1" w:lastColumn="0" w:noHBand="0" w:noVBand="1"/>
      </w:tblPr>
      <w:tblGrid>
        <w:gridCol w:w="11016"/>
      </w:tblGrid>
      <w:tr w:rsidR="00091425" w:rsidRPr="00391011" w14:paraId="0E575EEE" w14:textId="77777777" w:rsidTr="004F3AFC">
        <w:tc>
          <w:tcPr>
            <w:tcW w:w="14616" w:type="dxa"/>
            <w:shd w:val="clear" w:color="auto" w:fill="000000" w:themeFill="text1"/>
          </w:tcPr>
          <w:p w14:paraId="2BDE6863" w14:textId="77777777" w:rsidR="00091425" w:rsidRPr="00391011" w:rsidRDefault="00091425" w:rsidP="004F3AFC">
            <w:pPr>
              <w:rPr>
                <w:rFonts w:ascii="Calibri" w:hAnsi="Calibri"/>
                <w:b/>
                <w:sz w:val="24"/>
              </w:rPr>
            </w:pPr>
            <w:r>
              <w:rPr>
                <w:rFonts w:ascii="Calibri" w:hAnsi="Calibri"/>
                <w:b/>
                <w:sz w:val="24"/>
              </w:rPr>
              <w:t xml:space="preserve">CRITICAL ELEMENT # 10: </w:t>
            </w:r>
            <w:r w:rsidRPr="00391011">
              <w:rPr>
                <w:rFonts w:ascii="Calibri" w:hAnsi="Calibri"/>
                <w:b/>
                <w:sz w:val="24"/>
              </w:rPr>
              <w:t>Monitoring Plans</w:t>
            </w:r>
          </w:p>
        </w:tc>
      </w:tr>
    </w:tbl>
    <w:p w14:paraId="48E19672" w14:textId="77777777" w:rsidR="00091425" w:rsidRPr="00F24444" w:rsidRDefault="00091425" w:rsidP="00091425">
      <w:pPr>
        <w:rPr>
          <w:rFonts w:ascii="Calibri" w:hAnsi="Calibri"/>
          <w:b/>
        </w:rPr>
      </w:pPr>
    </w:p>
    <w:p w14:paraId="11555FEB" w14:textId="77777777" w:rsidR="00091425" w:rsidRDefault="00091425" w:rsidP="00091425">
      <w:pPr>
        <w:rPr>
          <w:rFonts w:ascii="Calibri" w:hAnsi="Calibri"/>
          <w:b/>
        </w:rPr>
      </w:pPr>
      <w:r w:rsidRPr="00F24444">
        <w:rPr>
          <w:rFonts w:ascii="Calibri" w:hAnsi="Calibri"/>
          <w:b/>
        </w:rPr>
        <w:t xml:space="preserve">1. How and what data will you use to monitor </w:t>
      </w:r>
      <w:r w:rsidRPr="00F24444">
        <w:rPr>
          <w:rFonts w:ascii="Calibri" w:hAnsi="Calibri"/>
          <w:b/>
          <w:u w:val="single"/>
        </w:rPr>
        <w:t>the implementation</w:t>
      </w:r>
      <w:r w:rsidRPr="00F24444">
        <w:rPr>
          <w:rFonts w:ascii="Calibri" w:hAnsi="Calibri"/>
          <w:b/>
        </w:rPr>
        <w:t xml:space="preserve"> </w:t>
      </w:r>
      <w:r w:rsidRPr="005D2303">
        <w:rPr>
          <w:rFonts w:ascii="Calibri" w:hAnsi="Calibri"/>
        </w:rPr>
        <w:t>(frequency, consistency, documentation, etc.)</w:t>
      </w:r>
      <w:r w:rsidRPr="00F24444">
        <w:rPr>
          <w:rFonts w:ascii="Calibri" w:hAnsi="Calibri"/>
          <w:b/>
        </w:rPr>
        <w:t xml:space="preserve"> </w:t>
      </w:r>
      <w:r w:rsidRPr="00F24444">
        <w:rPr>
          <w:rFonts w:ascii="Calibri" w:hAnsi="Calibri"/>
          <w:b/>
          <w:u w:val="single"/>
        </w:rPr>
        <w:t>of the Lesson Plans</w:t>
      </w:r>
      <w:r w:rsidRPr="00F24444">
        <w:rPr>
          <w:rFonts w:ascii="Calibri" w:hAnsi="Calibri"/>
          <w:b/>
        </w:rPr>
        <w:t xml:space="preserve">? </w:t>
      </w:r>
      <w:r w:rsidRPr="005D2303">
        <w:rPr>
          <w:rFonts w:ascii="Calibri" w:hAnsi="Calibri"/>
        </w:rPr>
        <w:t xml:space="preserve">Include a minimum of 2 </w:t>
      </w:r>
      <w:r>
        <w:rPr>
          <w:rFonts w:ascii="Calibri" w:hAnsi="Calibri"/>
        </w:rPr>
        <w:t>Action Steps.</w:t>
      </w:r>
    </w:p>
    <w:p w14:paraId="134D7F4F" w14:textId="77777777" w:rsidR="00091425" w:rsidRPr="00F24444" w:rsidRDefault="00091425" w:rsidP="0009142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091425" w:rsidRPr="00F24444" w14:paraId="37B661C7" w14:textId="77777777" w:rsidTr="004F3AFC">
        <w:trPr>
          <w:trHeight w:val="332"/>
        </w:trPr>
        <w:tc>
          <w:tcPr>
            <w:tcW w:w="11016" w:type="dxa"/>
            <w:gridSpan w:val="5"/>
            <w:shd w:val="clear" w:color="auto" w:fill="FDE9D9"/>
          </w:tcPr>
          <w:p w14:paraId="1F19B160" w14:textId="77777777" w:rsidR="00091425" w:rsidRPr="004960DA" w:rsidRDefault="00091425" w:rsidP="004F3AFC">
            <w:pPr>
              <w:jc w:val="center"/>
              <w:rPr>
                <w:rFonts w:ascii="Arial" w:hAnsi="Arial" w:cs="Arial"/>
                <w:b/>
              </w:rPr>
            </w:pPr>
            <w:r>
              <w:rPr>
                <w:rFonts w:ascii="Arial" w:hAnsi="Arial" w:cs="Arial"/>
                <w:b/>
              </w:rPr>
              <w:t>Fidelity</w:t>
            </w:r>
            <w:r w:rsidRPr="004960DA">
              <w:rPr>
                <w:rFonts w:ascii="Arial" w:hAnsi="Arial" w:cs="Arial"/>
                <w:b/>
              </w:rPr>
              <w:t xml:space="preserve"> Plan</w:t>
            </w:r>
          </w:p>
        </w:tc>
      </w:tr>
      <w:tr w:rsidR="00091425" w:rsidRPr="00F24444" w14:paraId="2348CA47" w14:textId="77777777" w:rsidTr="004F3AFC">
        <w:tc>
          <w:tcPr>
            <w:tcW w:w="2203" w:type="dxa"/>
            <w:shd w:val="clear" w:color="auto" w:fill="FDE9D9"/>
            <w:vAlign w:val="center"/>
          </w:tcPr>
          <w:p w14:paraId="6AD1E815" w14:textId="77777777" w:rsidR="00091425" w:rsidRDefault="00091425" w:rsidP="004F3AFC">
            <w:pPr>
              <w:jc w:val="center"/>
              <w:rPr>
                <w:rFonts w:ascii="Arial" w:hAnsi="Arial" w:cs="Arial"/>
              </w:rPr>
            </w:pPr>
            <w:r w:rsidRPr="004960DA">
              <w:rPr>
                <w:rFonts w:ascii="Arial" w:hAnsi="Arial" w:cs="Arial"/>
              </w:rPr>
              <w:t>WHO</w:t>
            </w:r>
          </w:p>
          <w:p w14:paraId="11C150D6" w14:textId="77777777" w:rsidR="00091425" w:rsidRPr="004960DA" w:rsidRDefault="00091425" w:rsidP="004F3AFC">
            <w:pPr>
              <w:jc w:val="center"/>
              <w:rPr>
                <w:rFonts w:ascii="Arial" w:hAnsi="Arial" w:cs="Arial"/>
              </w:rPr>
            </w:pPr>
            <w:r>
              <w:rPr>
                <w:rFonts w:ascii="Arial" w:hAnsi="Arial" w:cs="Arial"/>
              </w:rPr>
              <w:t>Responsible person</w:t>
            </w:r>
          </w:p>
        </w:tc>
        <w:tc>
          <w:tcPr>
            <w:tcW w:w="2203" w:type="dxa"/>
            <w:shd w:val="clear" w:color="auto" w:fill="FDE9D9"/>
            <w:vAlign w:val="center"/>
          </w:tcPr>
          <w:p w14:paraId="4046E81A" w14:textId="77777777" w:rsidR="00091425" w:rsidRPr="004960DA" w:rsidRDefault="00091425" w:rsidP="004F3AFC">
            <w:pPr>
              <w:jc w:val="center"/>
              <w:rPr>
                <w:rFonts w:ascii="Arial" w:hAnsi="Arial" w:cs="Arial"/>
              </w:rPr>
            </w:pPr>
            <w:r w:rsidRPr="004960DA">
              <w:rPr>
                <w:rFonts w:ascii="Arial" w:hAnsi="Arial" w:cs="Arial"/>
              </w:rPr>
              <w:t>WHAT: Data Analyzed</w:t>
            </w:r>
          </w:p>
        </w:tc>
        <w:tc>
          <w:tcPr>
            <w:tcW w:w="2203" w:type="dxa"/>
            <w:shd w:val="clear" w:color="auto" w:fill="FDE9D9"/>
            <w:vAlign w:val="center"/>
          </w:tcPr>
          <w:p w14:paraId="7B42F66C" w14:textId="77777777" w:rsidR="00091425" w:rsidRPr="004960DA" w:rsidRDefault="00091425" w:rsidP="004F3AFC">
            <w:pPr>
              <w:jc w:val="center"/>
              <w:rPr>
                <w:rFonts w:ascii="Arial" w:hAnsi="Arial" w:cs="Arial"/>
              </w:rPr>
            </w:pPr>
            <w:r w:rsidRPr="00594770">
              <w:rPr>
                <w:rFonts w:ascii="Arial" w:hAnsi="Arial" w:cs="Arial"/>
              </w:rPr>
              <w:t>WHAT: Criteria for “Success”</w:t>
            </w:r>
            <w:r>
              <w:rPr>
                <w:rFonts w:ascii="Arial" w:hAnsi="Arial" w:cs="Arial"/>
              </w:rPr>
              <w:t xml:space="preserve"> of Implementation</w:t>
            </w:r>
          </w:p>
        </w:tc>
        <w:tc>
          <w:tcPr>
            <w:tcW w:w="2203" w:type="dxa"/>
            <w:shd w:val="clear" w:color="auto" w:fill="FDE9D9"/>
            <w:vAlign w:val="center"/>
          </w:tcPr>
          <w:p w14:paraId="52F48A4A" w14:textId="0BD05F39" w:rsidR="00091425" w:rsidRPr="004960DA" w:rsidRDefault="00091425" w:rsidP="004F3AFC">
            <w:pPr>
              <w:jc w:val="center"/>
              <w:rPr>
                <w:rFonts w:ascii="Arial" w:hAnsi="Arial" w:cs="Arial"/>
              </w:rPr>
            </w:pPr>
            <w:r w:rsidRPr="004960DA">
              <w:rPr>
                <w:rFonts w:ascii="Arial" w:hAnsi="Arial" w:cs="Arial"/>
              </w:rPr>
              <w:t>WHEN: Dates of Analysis</w:t>
            </w:r>
          </w:p>
        </w:tc>
        <w:tc>
          <w:tcPr>
            <w:tcW w:w="2204" w:type="dxa"/>
            <w:shd w:val="clear" w:color="auto" w:fill="FDE9D9"/>
            <w:vAlign w:val="center"/>
          </w:tcPr>
          <w:p w14:paraId="0A6A18DF" w14:textId="77777777" w:rsidR="00091425" w:rsidRPr="004960DA" w:rsidRDefault="00091425" w:rsidP="004F3AFC">
            <w:pPr>
              <w:jc w:val="center"/>
              <w:rPr>
                <w:rFonts w:ascii="Arial" w:hAnsi="Arial" w:cs="Arial"/>
              </w:rPr>
            </w:pPr>
            <w:r>
              <w:rPr>
                <w:rFonts w:ascii="Arial" w:hAnsi="Arial" w:cs="Arial"/>
              </w:rPr>
              <w:t>HOW: S</w:t>
            </w:r>
            <w:r w:rsidRPr="004960DA">
              <w:rPr>
                <w:rFonts w:ascii="Arial" w:hAnsi="Arial" w:cs="Arial"/>
              </w:rPr>
              <w:t>hared with Stakeholders</w:t>
            </w:r>
          </w:p>
        </w:tc>
      </w:tr>
      <w:tr w:rsidR="00091425" w:rsidRPr="00F24444" w14:paraId="49DCFFB2" w14:textId="77777777" w:rsidTr="004F3AFC">
        <w:tc>
          <w:tcPr>
            <w:tcW w:w="2203" w:type="dxa"/>
            <w:shd w:val="clear" w:color="auto" w:fill="DBE5F1" w:themeFill="accent1" w:themeFillTint="33"/>
            <w:vAlign w:val="center"/>
          </w:tcPr>
          <w:p w14:paraId="3A84C02A" w14:textId="77777777" w:rsidR="00091425" w:rsidRPr="005D732C" w:rsidRDefault="00091425" w:rsidP="004F3AFC">
            <w:pPr>
              <w:jc w:val="center"/>
              <w:rPr>
                <w:rFonts w:ascii="Arial" w:hAnsi="Arial" w:cs="Arial"/>
                <w:sz w:val="22"/>
              </w:rPr>
            </w:pPr>
            <w:r w:rsidRPr="005D732C">
              <w:rPr>
                <w:rFonts w:ascii="Arial" w:hAnsi="Arial" w:cs="Arial"/>
                <w:sz w:val="22"/>
              </w:rPr>
              <w:t>EXAMPLE:</w:t>
            </w:r>
          </w:p>
          <w:p w14:paraId="11CCD1D8" w14:textId="77777777" w:rsidR="00091425" w:rsidRPr="005D732C" w:rsidRDefault="00091425" w:rsidP="004F3AFC">
            <w:pPr>
              <w:jc w:val="center"/>
              <w:rPr>
                <w:rFonts w:ascii="Arial" w:hAnsi="Arial" w:cs="Arial"/>
                <w:sz w:val="22"/>
              </w:rPr>
            </w:pPr>
            <w:r w:rsidRPr="005D732C">
              <w:rPr>
                <w:rFonts w:ascii="Arial" w:hAnsi="Arial" w:cs="Arial"/>
                <w:sz w:val="22"/>
              </w:rPr>
              <w:t>Principal</w:t>
            </w:r>
          </w:p>
        </w:tc>
        <w:tc>
          <w:tcPr>
            <w:tcW w:w="2203" w:type="dxa"/>
            <w:shd w:val="clear" w:color="auto" w:fill="DBE5F1" w:themeFill="accent1" w:themeFillTint="33"/>
            <w:vAlign w:val="center"/>
          </w:tcPr>
          <w:p w14:paraId="799B02FD" w14:textId="77777777" w:rsidR="00091425" w:rsidRPr="005D732C" w:rsidRDefault="00091425" w:rsidP="004F3AFC">
            <w:pPr>
              <w:jc w:val="center"/>
              <w:rPr>
                <w:rFonts w:ascii="Arial" w:hAnsi="Arial" w:cs="Arial"/>
                <w:sz w:val="22"/>
              </w:rPr>
            </w:pPr>
            <w:r w:rsidRPr="005D732C">
              <w:rPr>
                <w:rFonts w:ascii="Arial" w:hAnsi="Arial" w:cs="Arial"/>
                <w:sz w:val="22"/>
              </w:rPr>
              <w:t>Lesson Plan Review</w:t>
            </w:r>
          </w:p>
        </w:tc>
        <w:tc>
          <w:tcPr>
            <w:tcW w:w="2203" w:type="dxa"/>
            <w:shd w:val="clear" w:color="auto" w:fill="DBE5F1" w:themeFill="accent1" w:themeFillTint="33"/>
            <w:vAlign w:val="center"/>
          </w:tcPr>
          <w:p w14:paraId="4ACE949A" w14:textId="77777777" w:rsidR="00091425" w:rsidRPr="005D732C" w:rsidRDefault="00091425" w:rsidP="004F3AFC">
            <w:pPr>
              <w:jc w:val="center"/>
              <w:rPr>
                <w:rFonts w:ascii="Arial" w:hAnsi="Arial" w:cs="Arial"/>
                <w:sz w:val="22"/>
              </w:rPr>
            </w:pPr>
            <w:r w:rsidRPr="005D732C">
              <w:rPr>
                <w:rFonts w:ascii="Arial" w:hAnsi="Arial" w:cs="Arial"/>
                <w:sz w:val="22"/>
              </w:rPr>
              <w:t>100 % teachers will have behavior lesson plan in teacher log</w:t>
            </w:r>
          </w:p>
        </w:tc>
        <w:tc>
          <w:tcPr>
            <w:tcW w:w="2203" w:type="dxa"/>
            <w:shd w:val="clear" w:color="auto" w:fill="DBE5F1" w:themeFill="accent1" w:themeFillTint="33"/>
            <w:vAlign w:val="center"/>
          </w:tcPr>
          <w:p w14:paraId="7227B8FA" w14:textId="77777777" w:rsidR="00091425" w:rsidRPr="005D732C" w:rsidRDefault="00091425" w:rsidP="004F3AFC">
            <w:pPr>
              <w:jc w:val="center"/>
              <w:rPr>
                <w:rFonts w:ascii="Arial" w:hAnsi="Arial" w:cs="Arial"/>
                <w:sz w:val="22"/>
              </w:rPr>
            </w:pPr>
            <w:r w:rsidRPr="005D732C">
              <w:rPr>
                <w:rFonts w:ascii="Arial" w:hAnsi="Arial" w:cs="Arial"/>
                <w:sz w:val="22"/>
              </w:rPr>
              <w:t>Nov 14</w:t>
            </w:r>
          </w:p>
          <w:p w14:paraId="78F03146" w14:textId="77777777" w:rsidR="00091425" w:rsidRPr="005D732C" w:rsidRDefault="00091425" w:rsidP="004F3AFC">
            <w:pPr>
              <w:jc w:val="center"/>
              <w:rPr>
                <w:rFonts w:ascii="Arial" w:hAnsi="Arial" w:cs="Arial"/>
                <w:sz w:val="22"/>
              </w:rPr>
            </w:pPr>
            <w:r w:rsidRPr="005D732C">
              <w:rPr>
                <w:rFonts w:ascii="Arial" w:hAnsi="Arial" w:cs="Arial"/>
                <w:sz w:val="22"/>
              </w:rPr>
              <w:t>Jan 21</w:t>
            </w:r>
          </w:p>
          <w:p w14:paraId="319F3E58" w14:textId="77777777" w:rsidR="00091425" w:rsidRPr="005D732C" w:rsidRDefault="00091425" w:rsidP="004F3AFC">
            <w:pPr>
              <w:jc w:val="center"/>
              <w:rPr>
                <w:rFonts w:ascii="Arial" w:hAnsi="Arial" w:cs="Arial"/>
                <w:sz w:val="22"/>
              </w:rPr>
            </w:pPr>
            <w:r w:rsidRPr="005D732C">
              <w:rPr>
                <w:rFonts w:ascii="Arial" w:hAnsi="Arial" w:cs="Arial"/>
                <w:sz w:val="22"/>
              </w:rPr>
              <w:t>Mar 28</w:t>
            </w:r>
          </w:p>
        </w:tc>
        <w:tc>
          <w:tcPr>
            <w:tcW w:w="2204" w:type="dxa"/>
            <w:shd w:val="clear" w:color="auto" w:fill="DBE5F1" w:themeFill="accent1" w:themeFillTint="33"/>
            <w:vAlign w:val="center"/>
          </w:tcPr>
          <w:p w14:paraId="45278FCF" w14:textId="77777777" w:rsidR="00091425" w:rsidRPr="005D732C" w:rsidRDefault="00091425" w:rsidP="004F3AFC">
            <w:pPr>
              <w:jc w:val="center"/>
              <w:rPr>
                <w:rFonts w:ascii="Arial" w:hAnsi="Arial" w:cs="Arial"/>
                <w:sz w:val="22"/>
              </w:rPr>
            </w:pPr>
            <w:r w:rsidRPr="005D732C">
              <w:rPr>
                <w:rFonts w:ascii="Arial" w:hAnsi="Arial" w:cs="Arial"/>
                <w:sz w:val="22"/>
              </w:rPr>
              <w:t>Staff meetings on:</w:t>
            </w:r>
          </w:p>
          <w:p w14:paraId="19C4C9E0" w14:textId="77777777" w:rsidR="00091425" w:rsidRPr="005D732C" w:rsidRDefault="00091425" w:rsidP="004F3AFC">
            <w:pPr>
              <w:jc w:val="center"/>
              <w:rPr>
                <w:rFonts w:ascii="Arial" w:hAnsi="Arial" w:cs="Arial"/>
                <w:sz w:val="22"/>
              </w:rPr>
            </w:pPr>
            <w:r w:rsidRPr="005D732C">
              <w:rPr>
                <w:rFonts w:ascii="Arial" w:hAnsi="Arial" w:cs="Arial"/>
                <w:sz w:val="22"/>
              </w:rPr>
              <w:t>Nov16</w:t>
            </w:r>
          </w:p>
          <w:p w14:paraId="2D814967" w14:textId="77777777" w:rsidR="00091425" w:rsidRPr="005D732C" w:rsidRDefault="00091425" w:rsidP="004F3AFC">
            <w:pPr>
              <w:jc w:val="center"/>
              <w:rPr>
                <w:rFonts w:ascii="Arial" w:hAnsi="Arial" w:cs="Arial"/>
                <w:sz w:val="22"/>
              </w:rPr>
            </w:pPr>
            <w:r w:rsidRPr="005D732C">
              <w:rPr>
                <w:rFonts w:ascii="Arial" w:hAnsi="Arial" w:cs="Arial"/>
                <w:sz w:val="22"/>
              </w:rPr>
              <w:t>Jan 23</w:t>
            </w:r>
          </w:p>
          <w:p w14:paraId="53E9C2A4" w14:textId="77777777" w:rsidR="00091425" w:rsidRPr="005D732C" w:rsidRDefault="00091425" w:rsidP="004F3AFC">
            <w:pPr>
              <w:jc w:val="center"/>
              <w:rPr>
                <w:rFonts w:ascii="Arial" w:hAnsi="Arial" w:cs="Arial"/>
                <w:sz w:val="22"/>
              </w:rPr>
            </w:pPr>
            <w:r w:rsidRPr="005D732C">
              <w:rPr>
                <w:rFonts w:ascii="Arial" w:hAnsi="Arial" w:cs="Arial"/>
                <w:sz w:val="22"/>
              </w:rPr>
              <w:t>Apr 1</w:t>
            </w:r>
          </w:p>
        </w:tc>
      </w:tr>
      <w:tr w:rsidR="00091425" w:rsidRPr="00F24444" w14:paraId="2346C3BE" w14:textId="77777777" w:rsidTr="004F3AFC">
        <w:trPr>
          <w:trHeight w:val="629"/>
        </w:trPr>
        <w:tc>
          <w:tcPr>
            <w:tcW w:w="2203" w:type="dxa"/>
            <w:shd w:val="clear" w:color="auto" w:fill="auto"/>
            <w:vAlign w:val="center"/>
          </w:tcPr>
          <w:p w14:paraId="3E4A1BA4" w14:textId="2E8D1A7C" w:rsidR="00091425" w:rsidRPr="00F24444" w:rsidRDefault="00091425" w:rsidP="004F3AFC">
            <w:pPr>
              <w:rPr>
                <w:rFonts w:ascii="Calibri" w:hAnsi="Calibri"/>
              </w:rPr>
            </w:pPr>
            <w:r w:rsidRPr="00F24444">
              <w:rPr>
                <w:rFonts w:ascii="Calibri" w:hAnsi="Calibri"/>
              </w:rPr>
              <w:t>1.</w:t>
            </w:r>
            <w:r w:rsidR="00F407A0">
              <w:rPr>
                <w:rFonts w:ascii="Calibri" w:hAnsi="Calibri"/>
              </w:rPr>
              <w:t xml:space="preserve"> Elvin Hazell</w:t>
            </w:r>
          </w:p>
        </w:tc>
        <w:tc>
          <w:tcPr>
            <w:tcW w:w="2203" w:type="dxa"/>
            <w:shd w:val="clear" w:color="auto" w:fill="auto"/>
            <w:vAlign w:val="center"/>
          </w:tcPr>
          <w:p w14:paraId="3C134376" w14:textId="66307CF4" w:rsidR="00091425" w:rsidRPr="00F24444" w:rsidRDefault="008D672C" w:rsidP="008D672C">
            <w:pPr>
              <w:jc w:val="center"/>
              <w:rPr>
                <w:rFonts w:ascii="Calibri" w:hAnsi="Calibri"/>
                <w:b/>
              </w:rPr>
            </w:pPr>
            <w:r>
              <w:rPr>
                <w:rFonts w:ascii="Calibri" w:hAnsi="Calibri"/>
                <w:b/>
              </w:rPr>
              <w:t>Paper or electronic logs.</w:t>
            </w:r>
          </w:p>
        </w:tc>
        <w:tc>
          <w:tcPr>
            <w:tcW w:w="2203" w:type="dxa"/>
            <w:vAlign w:val="center"/>
          </w:tcPr>
          <w:p w14:paraId="4A0FDA63" w14:textId="65589570" w:rsidR="00091425" w:rsidRPr="00F24444" w:rsidRDefault="00F407A0" w:rsidP="004F3AFC">
            <w:pPr>
              <w:jc w:val="center"/>
              <w:rPr>
                <w:rFonts w:ascii="Calibri" w:hAnsi="Calibri"/>
                <w:b/>
              </w:rPr>
            </w:pPr>
            <w:r>
              <w:rPr>
                <w:rFonts w:ascii="Calibri" w:hAnsi="Calibri"/>
                <w:b/>
              </w:rPr>
              <w:t>5% reduction in administrative referrals, quarterly</w:t>
            </w:r>
          </w:p>
        </w:tc>
        <w:tc>
          <w:tcPr>
            <w:tcW w:w="2203" w:type="dxa"/>
            <w:shd w:val="clear" w:color="auto" w:fill="auto"/>
            <w:vAlign w:val="center"/>
          </w:tcPr>
          <w:p w14:paraId="1269D3B7" w14:textId="37D10F8B" w:rsidR="00091425" w:rsidRDefault="00F407A0" w:rsidP="004F3AFC">
            <w:pPr>
              <w:jc w:val="center"/>
              <w:rPr>
                <w:rFonts w:ascii="Calibri" w:hAnsi="Calibri"/>
                <w:b/>
              </w:rPr>
            </w:pPr>
            <w:r>
              <w:rPr>
                <w:rFonts w:ascii="Calibri" w:hAnsi="Calibri"/>
                <w:b/>
              </w:rPr>
              <w:t>October 19</w:t>
            </w:r>
            <w:r w:rsidRPr="00F407A0">
              <w:rPr>
                <w:rFonts w:ascii="Calibri" w:hAnsi="Calibri"/>
                <w:b/>
                <w:vertAlign w:val="superscript"/>
              </w:rPr>
              <w:t>th</w:t>
            </w:r>
            <w:r>
              <w:rPr>
                <w:rFonts w:ascii="Calibri" w:hAnsi="Calibri"/>
                <w:b/>
              </w:rPr>
              <w:t xml:space="preserve">  </w:t>
            </w:r>
          </w:p>
          <w:p w14:paraId="18762406" w14:textId="77777777" w:rsidR="00F407A0" w:rsidRDefault="00F407A0" w:rsidP="004F3AFC">
            <w:pPr>
              <w:jc w:val="center"/>
              <w:rPr>
                <w:rFonts w:ascii="Calibri" w:hAnsi="Calibri"/>
                <w:b/>
              </w:rPr>
            </w:pPr>
            <w:r>
              <w:rPr>
                <w:rFonts w:ascii="Calibri" w:hAnsi="Calibri"/>
                <w:b/>
              </w:rPr>
              <w:t>January 10</w:t>
            </w:r>
            <w:r w:rsidRPr="00F407A0">
              <w:rPr>
                <w:rFonts w:ascii="Calibri" w:hAnsi="Calibri"/>
                <w:b/>
                <w:vertAlign w:val="superscript"/>
              </w:rPr>
              <w:t>th</w:t>
            </w:r>
            <w:r>
              <w:rPr>
                <w:rFonts w:ascii="Calibri" w:hAnsi="Calibri"/>
                <w:b/>
              </w:rPr>
              <w:t xml:space="preserve">  </w:t>
            </w:r>
          </w:p>
          <w:p w14:paraId="5D39DD9B" w14:textId="0750B0A8" w:rsidR="00F407A0" w:rsidRPr="00F24444" w:rsidRDefault="00F407A0" w:rsidP="004F3AFC">
            <w:pPr>
              <w:jc w:val="center"/>
              <w:rPr>
                <w:rFonts w:ascii="Calibri" w:hAnsi="Calibri"/>
                <w:b/>
              </w:rPr>
            </w:pPr>
            <w:r>
              <w:rPr>
                <w:rFonts w:ascii="Calibri" w:hAnsi="Calibri"/>
                <w:b/>
              </w:rPr>
              <w:t>March 21</w:t>
            </w:r>
            <w:r w:rsidRPr="00F407A0">
              <w:rPr>
                <w:rFonts w:ascii="Calibri" w:hAnsi="Calibri"/>
                <w:b/>
                <w:vertAlign w:val="superscript"/>
              </w:rPr>
              <w:t>st</w:t>
            </w:r>
            <w:r>
              <w:rPr>
                <w:rFonts w:ascii="Calibri" w:hAnsi="Calibri"/>
                <w:b/>
              </w:rPr>
              <w:t xml:space="preserve"> </w:t>
            </w:r>
          </w:p>
        </w:tc>
        <w:tc>
          <w:tcPr>
            <w:tcW w:w="2204" w:type="dxa"/>
            <w:shd w:val="clear" w:color="auto" w:fill="auto"/>
            <w:vAlign w:val="center"/>
          </w:tcPr>
          <w:p w14:paraId="5E2ED2B9" w14:textId="77777777" w:rsidR="00F407A0" w:rsidRDefault="00F407A0" w:rsidP="00F407A0">
            <w:pPr>
              <w:jc w:val="center"/>
              <w:rPr>
                <w:rFonts w:ascii="Calibri" w:hAnsi="Calibri"/>
                <w:b/>
              </w:rPr>
            </w:pPr>
            <w:r>
              <w:rPr>
                <w:rFonts w:ascii="Calibri" w:hAnsi="Calibri"/>
                <w:b/>
              </w:rPr>
              <w:t>October 21</w:t>
            </w:r>
            <w:r w:rsidRPr="00F407A0">
              <w:rPr>
                <w:rFonts w:ascii="Calibri" w:hAnsi="Calibri"/>
                <w:b/>
                <w:vertAlign w:val="superscript"/>
              </w:rPr>
              <w:t>st</w:t>
            </w:r>
            <w:r>
              <w:rPr>
                <w:rFonts w:ascii="Calibri" w:hAnsi="Calibri"/>
                <w:b/>
              </w:rPr>
              <w:t xml:space="preserve"> </w:t>
            </w:r>
          </w:p>
          <w:p w14:paraId="4556E4FD" w14:textId="4F793369" w:rsidR="00F407A0" w:rsidRDefault="00F407A0" w:rsidP="00F407A0">
            <w:pPr>
              <w:jc w:val="center"/>
              <w:rPr>
                <w:rFonts w:ascii="Calibri" w:hAnsi="Calibri"/>
                <w:b/>
              </w:rPr>
            </w:pPr>
            <w:r>
              <w:rPr>
                <w:rFonts w:ascii="Calibri" w:hAnsi="Calibri"/>
                <w:b/>
              </w:rPr>
              <w:t>January 12</w:t>
            </w:r>
            <w:r w:rsidRPr="00F407A0">
              <w:rPr>
                <w:rFonts w:ascii="Calibri" w:hAnsi="Calibri"/>
                <w:b/>
                <w:vertAlign w:val="superscript"/>
              </w:rPr>
              <w:t>th</w:t>
            </w:r>
            <w:r>
              <w:rPr>
                <w:rFonts w:ascii="Calibri" w:hAnsi="Calibri"/>
                <w:b/>
              </w:rPr>
              <w:t xml:space="preserve">  </w:t>
            </w:r>
          </w:p>
          <w:p w14:paraId="0FF774C1" w14:textId="1F6BEDC4" w:rsidR="00091425" w:rsidRPr="00F24444" w:rsidRDefault="00F407A0" w:rsidP="00F407A0">
            <w:pPr>
              <w:jc w:val="center"/>
              <w:rPr>
                <w:rFonts w:ascii="Calibri" w:hAnsi="Calibri"/>
                <w:b/>
              </w:rPr>
            </w:pPr>
            <w:r>
              <w:rPr>
                <w:rFonts w:ascii="Calibri" w:hAnsi="Calibri"/>
                <w:b/>
              </w:rPr>
              <w:t>March 23</w:t>
            </w:r>
            <w:r w:rsidRPr="00F407A0">
              <w:rPr>
                <w:rFonts w:ascii="Calibri" w:hAnsi="Calibri"/>
                <w:b/>
                <w:vertAlign w:val="superscript"/>
              </w:rPr>
              <w:t>st</w:t>
            </w:r>
          </w:p>
        </w:tc>
      </w:tr>
      <w:tr w:rsidR="00091425" w:rsidRPr="00F24444" w14:paraId="078FA282" w14:textId="77777777" w:rsidTr="004F3AFC">
        <w:trPr>
          <w:trHeight w:val="620"/>
        </w:trPr>
        <w:tc>
          <w:tcPr>
            <w:tcW w:w="2203" w:type="dxa"/>
            <w:shd w:val="clear" w:color="auto" w:fill="auto"/>
            <w:vAlign w:val="center"/>
          </w:tcPr>
          <w:p w14:paraId="6CD00944" w14:textId="0D6AE234" w:rsidR="00091425" w:rsidRPr="00AF1E49" w:rsidRDefault="00091425" w:rsidP="008D672C">
            <w:pPr>
              <w:rPr>
                <w:rFonts w:ascii="Calibri" w:hAnsi="Calibri"/>
              </w:rPr>
            </w:pPr>
            <w:r w:rsidRPr="00AF1E49">
              <w:rPr>
                <w:rFonts w:ascii="Calibri" w:hAnsi="Calibri"/>
              </w:rPr>
              <w:t>2</w:t>
            </w:r>
            <w:r w:rsidR="008D672C">
              <w:rPr>
                <w:rFonts w:ascii="Calibri" w:hAnsi="Calibri"/>
              </w:rPr>
              <w:t>. Discipline committee</w:t>
            </w:r>
          </w:p>
        </w:tc>
        <w:tc>
          <w:tcPr>
            <w:tcW w:w="2203" w:type="dxa"/>
            <w:shd w:val="clear" w:color="auto" w:fill="auto"/>
            <w:vAlign w:val="center"/>
          </w:tcPr>
          <w:p w14:paraId="04006D38" w14:textId="7BF8CE00" w:rsidR="00091425" w:rsidRPr="00F24444" w:rsidRDefault="00F407A0" w:rsidP="004F3AFC">
            <w:pPr>
              <w:jc w:val="center"/>
              <w:rPr>
                <w:rFonts w:ascii="Calibri" w:hAnsi="Calibri"/>
                <w:b/>
              </w:rPr>
            </w:pPr>
            <w:r>
              <w:rPr>
                <w:rFonts w:ascii="Calibri" w:hAnsi="Calibri"/>
                <w:b/>
              </w:rPr>
              <w:t>BASIS / DWH report</w:t>
            </w:r>
          </w:p>
        </w:tc>
        <w:tc>
          <w:tcPr>
            <w:tcW w:w="2203" w:type="dxa"/>
            <w:vAlign w:val="center"/>
          </w:tcPr>
          <w:p w14:paraId="1F6AA608" w14:textId="7EA4EF1D" w:rsidR="00091425" w:rsidRPr="00F24444" w:rsidRDefault="00F407A0" w:rsidP="004F3AFC">
            <w:pPr>
              <w:jc w:val="center"/>
              <w:rPr>
                <w:rFonts w:ascii="Calibri" w:hAnsi="Calibri"/>
                <w:b/>
              </w:rPr>
            </w:pPr>
            <w:r>
              <w:rPr>
                <w:rFonts w:ascii="Calibri" w:hAnsi="Calibri"/>
                <w:b/>
              </w:rPr>
              <w:t>5% reduction in administrative referrals</w:t>
            </w:r>
          </w:p>
        </w:tc>
        <w:tc>
          <w:tcPr>
            <w:tcW w:w="2203" w:type="dxa"/>
            <w:shd w:val="clear" w:color="auto" w:fill="auto"/>
            <w:vAlign w:val="center"/>
          </w:tcPr>
          <w:p w14:paraId="0FDB4E89" w14:textId="77777777" w:rsidR="008D672C" w:rsidRDefault="008D672C" w:rsidP="008D672C">
            <w:pPr>
              <w:jc w:val="center"/>
              <w:rPr>
                <w:rFonts w:ascii="Calibri" w:hAnsi="Calibri"/>
                <w:b/>
              </w:rPr>
            </w:pPr>
            <w:r>
              <w:rPr>
                <w:rFonts w:ascii="Calibri" w:hAnsi="Calibri"/>
                <w:b/>
              </w:rPr>
              <w:t>October 19</w:t>
            </w:r>
            <w:r w:rsidRPr="00F407A0">
              <w:rPr>
                <w:rFonts w:ascii="Calibri" w:hAnsi="Calibri"/>
                <w:b/>
                <w:vertAlign w:val="superscript"/>
              </w:rPr>
              <w:t>th</w:t>
            </w:r>
            <w:r>
              <w:rPr>
                <w:rFonts w:ascii="Calibri" w:hAnsi="Calibri"/>
                <w:b/>
              </w:rPr>
              <w:t xml:space="preserve">  </w:t>
            </w:r>
          </w:p>
          <w:p w14:paraId="6B608E65" w14:textId="77777777" w:rsidR="008D672C" w:rsidRDefault="008D672C" w:rsidP="008D672C">
            <w:pPr>
              <w:jc w:val="center"/>
              <w:rPr>
                <w:rFonts w:ascii="Calibri" w:hAnsi="Calibri"/>
                <w:b/>
              </w:rPr>
            </w:pPr>
            <w:r>
              <w:rPr>
                <w:rFonts w:ascii="Calibri" w:hAnsi="Calibri"/>
                <w:b/>
              </w:rPr>
              <w:t>January 10</w:t>
            </w:r>
            <w:r w:rsidRPr="00F407A0">
              <w:rPr>
                <w:rFonts w:ascii="Calibri" w:hAnsi="Calibri"/>
                <w:b/>
                <w:vertAlign w:val="superscript"/>
              </w:rPr>
              <w:t>th</w:t>
            </w:r>
            <w:r>
              <w:rPr>
                <w:rFonts w:ascii="Calibri" w:hAnsi="Calibri"/>
                <w:b/>
              </w:rPr>
              <w:t xml:space="preserve">  </w:t>
            </w:r>
          </w:p>
          <w:p w14:paraId="59704C95" w14:textId="7243B478" w:rsidR="00F407A0" w:rsidRPr="00F24444" w:rsidRDefault="008D672C" w:rsidP="008D672C">
            <w:pPr>
              <w:jc w:val="center"/>
              <w:rPr>
                <w:rFonts w:ascii="Calibri" w:hAnsi="Calibri"/>
                <w:b/>
              </w:rPr>
            </w:pPr>
            <w:r>
              <w:rPr>
                <w:rFonts w:ascii="Calibri" w:hAnsi="Calibri"/>
                <w:b/>
              </w:rPr>
              <w:t>March 21</w:t>
            </w:r>
            <w:r w:rsidRPr="00F407A0">
              <w:rPr>
                <w:rFonts w:ascii="Calibri" w:hAnsi="Calibri"/>
                <w:b/>
                <w:vertAlign w:val="superscript"/>
              </w:rPr>
              <w:t>st</w:t>
            </w:r>
          </w:p>
        </w:tc>
        <w:tc>
          <w:tcPr>
            <w:tcW w:w="2204" w:type="dxa"/>
            <w:shd w:val="clear" w:color="auto" w:fill="auto"/>
            <w:vAlign w:val="center"/>
          </w:tcPr>
          <w:p w14:paraId="0E7BB4DE" w14:textId="77777777" w:rsidR="008D672C" w:rsidRDefault="008D672C" w:rsidP="008D672C">
            <w:pPr>
              <w:jc w:val="center"/>
              <w:rPr>
                <w:rFonts w:ascii="Calibri" w:hAnsi="Calibri"/>
                <w:b/>
              </w:rPr>
            </w:pPr>
            <w:r>
              <w:rPr>
                <w:rFonts w:ascii="Calibri" w:hAnsi="Calibri"/>
                <w:b/>
              </w:rPr>
              <w:t>October 21</w:t>
            </w:r>
            <w:r w:rsidRPr="00F407A0">
              <w:rPr>
                <w:rFonts w:ascii="Calibri" w:hAnsi="Calibri"/>
                <w:b/>
                <w:vertAlign w:val="superscript"/>
              </w:rPr>
              <w:t>st</w:t>
            </w:r>
            <w:r>
              <w:rPr>
                <w:rFonts w:ascii="Calibri" w:hAnsi="Calibri"/>
                <w:b/>
              </w:rPr>
              <w:t xml:space="preserve"> </w:t>
            </w:r>
          </w:p>
          <w:p w14:paraId="3AD66BA3" w14:textId="77777777" w:rsidR="008D672C" w:rsidRDefault="008D672C" w:rsidP="008D672C">
            <w:pPr>
              <w:jc w:val="center"/>
              <w:rPr>
                <w:rFonts w:ascii="Calibri" w:hAnsi="Calibri"/>
                <w:b/>
              </w:rPr>
            </w:pPr>
            <w:r>
              <w:rPr>
                <w:rFonts w:ascii="Calibri" w:hAnsi="Calibri"/>
                <w:b/>
              </w:rPr>
              <w:t>January 12</w:t>
            </w:r>
            <w:r w:rsidRPr="00F407A0">
              <w:rPr>
                <w:rFonts w:ascii="Calibri" w:hAnsi="Calibri"/>
                <w:b/>
                <w:vertAlign w:val="superscript"/>
              </w:rPr>
              <w:t>th</w:t>
            </w:r>
            <w:r>
              <w:rPr>
                <w:rFonts w:ascii="Calibri" w:hAnsi="Calibri"/>
                <w:b/>
              </w:rPr>
              <w:t xml:space="preserve">  </w:t>
            </w:r>
          </w:p>
          <w:p w14:paraId="4436DB80" w14:textId="4EEC0E87" w:rsidR="00091425" w:rsidRPr="00F24444" w:rsidRDefault="008D672C" w:rsidP="008D672C">
            <w:pPr>
              <w:jc w:val="center"/>
              <w:rPr>
                <w:rFonts w:ascii="Calibri" w:hAnsi="Calibri"/>
                <w:b/>
              </w:rPr>
            </w:pPr>
            <w:r>
              <w:rPr>
                <w:rFonts w:ascii="Calibri" w:hAnsi="Calibri"/>
                <w:b/>
              </w:rPr>
              <w:t>March 23</w:t>
            </w:r>
            <w:r w:rsidRPr="00F407A0">
              <w:rPr>
                <w:rFonts w:ascii="Calibri" w:hAnsi="Calibri"/>
                <w:b/>
                <w:vertAlign w:val="superscript"/>
              </w:rPr>
              <w:t>st</w:t>
            </w:r>
          </w:p>
        </w:tc>
      </w:tr>
    </w:tbl>
    <w:p w14:paraId="2C5A0302" w14:textId="77777777" w:rsidR="00091425" w:rsidRDefault="00091425" w:rsidP="00091425"/>
    <w:p w14:paraId="14323CE5" w14:textId="77777777" w:rsidR="00091425" w:rsidRPr="00F24444" w:rsidRDefault="00091425" w:rsidP="00091425"/>
    <w:p w14:paraId="6656D682" w14:textId="77777777" w:rsidR="00091425" w:rsidRPr="00594770" w:rsidRDefault="00091425" w:rsidP="00091425">
      <w:pPr>
        <w:rPr>
          <w:rFonts w:ascii="Calibri" w:hAnsi="Calibri"/>
        </w:rPr>
      </w:pPr>
      <w:r w:rsidRPr="00F24444">
        <w:rPr>
          <w:b/>
        </w:rPr>
        <w:t xml:space="preserve">2. </w:t>
      </w:r>
      <w:r w:rsidRPr="00F24444">
        <w:rPr>
          <w:rFonts w:ascii="Calibri" w:hAnsi="Calibri"/>
          <w:b/>
        </w:rPr>
        <w:t xml:space="preserve">How and what data will you use to </w:t>
      </w:r>
      <w:r w:rsidRPr="00F24444">
        <w:rPr>
          <w:rFonts w:ascii="Calibri" w:hAnsi="Calibri"/>
          <w:b/>
          <w:u w:val="single"/>
        </w:rPr>
        <w:t>determine the success of the plan (</w:t>
      </w:r>
      <w:r>
        <w:rPr>
          <w:rFonts w:ascii="Calibri" w:hAnsi="Calibri"/>
          <w:b/>
          <w:u w:val="single"/>
        </w:rPr>
        <w:t xml:space="preserve">by </w:t>
      </w:r>
      <w:r w:rsidRPr="00F24444">
        <w:rPr>
          <w:rFonts w:ascii="Calibri" w:hAnsi="Calibri"/>
          <w:b/>
          <w:u w:val="single"/>
        </w:rPr>
        <w:t>Student outcome</w:t>
      </w:r>
      <w:r w:rsidRPr="00F24444">
        <w:rPr>
          <w:rFonts w:ascii="Calibri" w:hAnsi="Calibri"/>
          <w:b/>
        </w:rPr>
        <w:t xml:space="preserve">) </w:t>
      </w:r>
      <w:r w:rsidRPr="00594770">
        <w:rPr>
          <w:rFonts w:ascii="Calibri" w:hAnsi="Calibri"/>
        </w:rPr>
        <w:t xml:space="preserve">or need for modifications? Include a minimum of 2 </w:t>
      </w:r>
      <w:r>
        <w:rPr>
          <w:rFonts w:ascii="Calibri" w:hAnsi="Calibri"/>
        </w:rPr>
        <w:t>Action Steps.</w:t>
      </w:r>
    </w:p>
    <w:p w14:paraId="2C7037B5" w14:textId="77777777" w:rsidR="00091425" w:rsidRPr="00F24444" w:rsidRDefault="00091425" w:rsidP="00091425">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091425" w:rsidRPr="00F24444" w14:paraId="2B1656C2" w14:textId="77777777" w:rsidTr="004F3AFC">
        <w:trPr>
          <w:trHeight w:val="359"/>
        </w:trPr>
        <w:tc>
          <w:tcPr>
            <w:tcW w:w="11016" w:type="dxa"/>
            <w:gridSpan w:val="5"/>
            <w:shd w:val="clear" w:color="auto" w:fill="FDE9D9" w:themeFill="accent6" w:themeFillTint="33"/>
          </w:tcPr>
          <w:p w14:paraId="6815E59B" w14:textId="77777777" w:rsidR="00091425" w:rsidRPr="004960DA" w:rsidRDefault="00091425" w:rsidP="004F3AFC">
            <w:pPr>
              <w:jc w:val="center"/>
              <w:rPr>
                <w:rFonts w:ascii="Arial" w:hAnsi="Arial" w:cs="Arial"/>
                <w:b/>
                <w:sz w:val="24"/>
              </w:rPr>
            </w:pPr>
            <w:r>
              <w:rPr>
                <w:rFonts w:ascii="Arial" w:hAnsi="Arial" w:cs="Arial"/>
                <w:b/>
                <w:sz w:val="24"/>
              </w:rPr>
              <w:t xml:space="preserve">Student </w:t>
            </w:r>
            <w:r w:rsidRPr="004960DA">
              <w:rPr>
                <w:rFonts w:ascii="Arial" w:hAnsi="Arial" w:cs="Arial"/>
                <w:b/>
                <w:sz w:val="24"/>
              </w:rPr>
              <w:t>Outcome Plan</w:t>
            </w:r>
          </w:p>
        </w:tc>
      </w:tr>
      <w:tr w:rsidR="00091425" w:rsidRPr="00F24444" w14:paraId="52E143D0" w14:textId="77777777" w:rsidTr="004F3AFC">
        <w:tc>
          <w:tcPr>
            <w:tcW w:w="2203" w:type="dxa"/>
            <w:shd w:val="clear" w:color="auto" w:fill="FDE9D9" w:themeFill="accent6" w:themeFillTint="33"/>
            <w:vAlign w:val="center"/>
          </w:tcPr>
          <w:p w14:paraId="130B1617" w14:textId="77777777" w:rsidR="00091425" w:rsidRDefault="00091425" w:rsidP="004F3AFC">
            <w:pPr>
              <w:jc w:val="center"/>
              <w:rPr>
                <w:rFonts w:ascii="Arial" w:hAnsi="Arial" w:cs="Arial"/>
                <w:sz w:val="24"/>
              </w:rPr>
            </w:pPr>
            <w:r w:rsidRPr="00391011">
              <w:rPr>
                <w:rFonts w:ascii="Arial" w:hAnsi="Arial" w:cs="Arial"/>
                <w:sz w:val="24"/>
              </w:rPr>
              <w:t>WHO</w:t>
            </w:r>
          </w:p>
          <w:p w14:paraId="2B5B1A04" w14:textId="77777777" w:rsidR="00091425" w:rsidRPr="00391011" w:rsidRDefault="00091425" w:rsidP="004F3AFC">
            <w:pPr>
              <w:jc w:val="center"/>
              <w:rPr>
                <w:rFonts w:ascii="Arial" w:hAnsi="Arial" w:cs="Arial"/>
                <w:sz w:val="24"/>
              </w:rPr>
            </w:pPr>
            <w:r>
              <w:rPr>
                <w:rFonts w:ascii="Arial" w:hAnsi="Arial" w:cs="Arial"/>
                <w:sz w:val="24"/>
              </w:rPr>
              <w:t>Responsible Person</w:t>
            </w:r>
          </w:p>
        </w:tc>
        <w:tc>
          <w:tcPr>
            <w:tcW w:w="2203" w:type="dxa"/>
            <w:shd w:val="clear" w:color="auto" w:fill="FDE9D9" w:themeFill="accent6" w:themeFillTint="33"/>
            <w:vAlign w:val="center"/>
          </w:tcPr>
          <w:p w14:paraId="6101E4FE" w14:textId="77777777" w:rsidR="00091425" w:rsidRPr="00391011" w:rsidRDefault="00091425" w:rsidP="004F3AFC">
            <w:pPr>
              <w:jc w:val="center"/>
              <w:rPr>
                <w:rFonts w:ascii="Arial" w:hAnsi="Arial" w:cs="Arial"/>
                <w:sz w:val="24"/>
              </w:rPr>
            </w:pPr>
            <w:r w:rsidRPr="00391011">
              <w:rPr>
                <w:rFonts w:ascii="Arial" w:hAnsi="Arial" w:cs="Arial"/>
                <w:sz w:val="24"/>
              </w:rPr>
              <w:t xml:space="preserve">WHAT: </w:t>
            </w:r>
            <w:r>
              <w:rPr>
                <w:rFonts w:ascii="Arial" w:hAnsi="Arial" w:cs="Arial"/>
                <w:sz w:val="24"/>
              </w:rPr>
              <w:t>Data Analyzed</w:t>
            </w:r>
          </w:p>
          <w:p w14:paraId="20BAC070" w14:textId="77777777" w:rsidR="00091425" w:rsidRPr="00391011" w:rsidRDefault="00091425" w:rsidP="004F3AFC">
            <w:pPr>
              <w:jc w:val="center"/>
              <w:rPr>
                <w:rFonts w:ascii="Arial" w:hAnsi="Arial" w:cs="Arial"/>
                <w:sz w:val="24"/>
              </w:rPr>
            </w:pPr>
          </w:p>
        </w:tc>
        <w:tc>
          <w:tcPr>
            <w:tcW w:w="2203" w:type="dxa"/>
            <w:shd w:val="clear" w:color="auto" w:fill="FDE9D9" w:themeFill="accent6" w:themeFillTint="33"/>
            <w:vAlign w:val="center"/>
          </w:tcPr>
          <w:p w14:paraId="37754C33" w14:textId="77777777" w:rsidR="00091425" w:rsidRPr="00391011" w:rsidRDefault="00091425" w:rsidP="004F3AFC">
            <w:pPr>
              <w:jc w:val="center"/>
              <w:rPr>
                <w:rFonts w:ascii="Arial" w:hAnsi="Arial" w:cs="Arial"/>
              </w:rPr>
            </w:pPr>
            <w:r w:rsidRPr="00594770">
              <w:rPr>
                <w:rFonts w:ascii="Arial" w:hAnsi="Arial" w:cs="Arial"/>
                <w:sz w:val="24"/>
              </w:rPr>
              <w:t>WHAT: Criteria for “Success”</w:t>
            </w:r>
            <w:r>
              <w:rPr>
                <w:rFonts w:ascii="Arial" w:hAnsi="Arial" w:cs="Arial"/>
                <w:sz w:val="24"/>
              </w:rPr>
              <w:t xml:space="preserve"> of Student Outcome</w:t>
            </w:r>
          </w:p>
        </w:tc>
        <w:tc>
          <w:tcPr>
            <w:tcW w:w="2203" w:type="dxa"/>
            <w:shd w:val="clear" w:color="auto" w:fill="FDE9D9" w:themeFill="accent6" w:themeFillTint="33"/>
            <w:vAlign w:val="center"/>
          </w:tcPr>
          <w:p w14:paraId="29F90D41" w14:textId="77777777" w:rsidR="00091425" w:rsidRPr="00391011" w:rsidRDefault="00091425" w:rsidP="004F3AFC">
            <w:pPr>
              <w:jc w:val="center"/>
              <w:rPr>
                <w:rFonts w:ascii="Arial" w:hAnsi="Arial" w:cs="Arial"/>
                <w:sz w:val="24"/>
              </w:rPr>
            </w:pPr>
            <w:r w:rsidRPr="00391011">
              <w:rPr>
                <w:rFonts w:ascii="Arial" w:hAnsi="Arial" w:cs="Arial"/>
                <w:sz w:val="24"/>
              </w:rPr>
              <w:t>WHEN: Dates of Analysis</w:t>
            </w:r>
          </w:p>
        </w:tc>
        <w:tc>
          <w:tcPr>
            <w:tcW w:w="2204" w:type="dxa"/>
            <w:shd w:val="clear" w:color="auto" w:fill="FDE9D9" w:themeFill="accent6" w:themeFillTint="33"/>
            <w:vAlign w:val="center"/>
          </w:tcPr>
          <w:p w14:paraId="527E5074" w14:textId="77777777" w:rsidR="00091425" w:rsidRPr="00391011" w:rsidRDefault="00091425" w:rsidP="004F3AFC">
            <w:pPr>
              <w:jc w:val="center"/>
              <w:rPr>
                <w:rFonts w:ascii="Arial" w:hAnsi="Arial" w:cs="Arial"/>
                <w:sz w:val="24"/>
              </w:rPr>
            </w:pPr>
            <w:r>
              <w:rPr>
                <w:rFonts w:ascii="Arial" w:hAnsi="Arial" w:cs="Arial"/>
                <w:sz w:val="24"/>
              </w:rPr>
              <w:t>HOW: S</w:t>
            </w:r>
            <w:r w:rsidRPr="00391011">
              <w:rPr>
                <w:rFonts w:ascii="Arial" w:hAnsi="Arial" w:cs="Arial"/>
                <w:sz w:val="24"/>
              </w:rPr>
              <w:t>hared with Stakeholders</w:t>
            </w:r>
          </w:p>
        </w:tc>
      </w:tr>
      <w:tr w:rsidR="00091425" w:rsidRPr="00F24444" w14:paraId="443E1129" w14:textId="77777777" w:rsidTr="005D732C">
        <w:trPr>
          <w:trHeight w:val="476"/>
        </w:trPr>
        <w:tc>
          <w:tcPr>
            <w:tcW w:w="2203" w:type="dxa"/>
            <w:shd w:val="clear" w:color="auto" w:fill="DBE5F1" w:themeFill="accent1" w:themeFillTint="33"/>
            <w:vAlign w:val="center"/>
          </w:tcPr>
          <w:p w14:paraId="26F35BF4"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EXAMPLE:</w:t>
            </w:r>
          </w:p>
          <w:p w14:paraId="611B6DDD"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Assistant Principal</w:t>
            </w:r>
          </w:p>
        </w:tc>
        <w:tc>
          <w:tcPr>
            <w:tcW w:w="2203" w:type="dxa"/>
            <w:shd w:val="clear" w:color="auto" w:fill="DBE5F1" w:themeFill="accent1" w:themeFillTint="33"/>
            <w:vAlign w:val="center"/>
          </w:tcPr>
          <w:p w14:paraId="7452A9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ODRS</w:t>
            </w:r>
          </w:p>
        </w:tc>
        <w:tc>
          <w:tcPr>
            <w:tcW w:w="2203" w:type="dxa"/>
            <w:shd w:val="clear" w:color="auto" w:fill="DBE5F1" w:themeFill="accent1" w:themeFillTint="33"/>
            <w:vAlign w:val="center"/>
          </w:tcPr>
          <w:p w14:paraId="2239A066"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80% students will have 1 or less ODR</w:t>
            </w:r>
          </w:p>
        </w:tc>
        <w:tc>
          <w:tcPr>
            <w:tcW w:w="2203" w:type="dxa"/>
            <w:shd w:val="clear" w:color="auto" w:fill="DBE5F1" w:themeFill="accent1" w:themeFillTint="33"/>
            <w:vAlign w:val="center"/>
          </w:tcPr>
          <w:p w14:paraId="17CB23BA"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 First Tuesday of each month to review previous month</w:t>
            </w:r>
          </w:p>
        </w:tc>
        <w:tc>
          <w:tcPr>
            <w:tcW w:w="2204" w:type="dxa"/>
            <w:shd w:val="clear" w:color="auto" w:fill="DBE5F1" w:themeFill="accent1" w:themeFillTint="33"/>
            <w:vAlign w:val="center"/>
          </w:tcPr>
          <w:p w14:paraId="672652A9" w14:textId="77777777" w:rsidR="00091425" w:rsidRPr="00185C0D" w:rsidRDefault="00091425" w:rsidP="005D732C">
            <w:pPr>
              <w:jc w:val="center"/>
              <w:rPr>
                <w:rFonts w:asciiTheme="majorHAnsi" w:hAnsiTheme="majorHAnsi"/>
                <w:sz w:val="24"/>
              </w:rPr>
            </w:pPr>
            <w:r w:rsidRPr="00185C0D">
              <w:rPr>
                <w:rFonts w:asciiTheme="majorHAnsi" w:hAnsiTheme="majorHAnsi"/>
                <w:sz w:val="24"/>
              </w:rPr>
              <w:t>Monthly behavior newsletter</w:t>
            </w:r>
          </w:p>
        </w:tc>
      </w:tr>
      <w:tr w:rsidR="00091425" w:rsidRPr="00F24444" w14:paraId="4AF8A28C" w14:textId="77777777" w:rsidTr="004F3AFC">
        <w:trPr>
          <w:trHeight w:val="566"/>
        </w:trPr>
        <w:tc>
          <w:tcPr>
            <w:tcW w:w="2203" w:type="dxa"/>
            <w:shd w:val="clear" w:color="auto" w:fill="auto"/>
            <w:vAlign w:val="center"/>
          </w:tcPr>
          <w:p w14:paraId="1C251DB9" w14:textId="6C3F54DA" w:rsidR="00091425" w:rsidRPr="00EF3A48" w:rsidRDefault="008D672C" w:rsidP="004F3AFC">
            <w:pPr>
              <w:rPr>
                <w:sz w:val="22"/>
              </w:rPr>
            </w:pPr>
            <w:r w:rsidRPr="00F24444">
              <w:rPr>
                <w:rFonts w:ascii="Calibri" w:hAnsi="Calibri"/>
              </w:rPr>
              <w:t>1.</w:t>
            </w:r>
            <w:r>
              <w:rPr>
                <w:rFonts w:ascii="Calibri" w:hAnsi="Calibri"/>
              </w:rPr>
              <w:t xml:space="preserve"> Elvin Hazell</w:t>
            </w:r>
          </w:p>
        </w:tc>
        <w:tc>
          <w:tcPr>
            <w:tcW w:w="2203" w:type="dxa"/>
            <w:shd w:val="clear" w:color="auto" w:fill="auto"/>
            <w:vAlign w:val="center"/>
          </w:tcPr>
          <w:p w14:paraId="56F21527" w14:textId="0515ED42" w:rsidR="00091425" w:rsidRPr="00EF3A48" w:rsidRDefault="008D672C" w:rsidP="004F3AFC">
            <w:pPr>
              <w:rPr>
                <w:sz w:val="22"/>
              </w:rPr>
            </w:pPr>
            <w:r>
              <w:rPr>
                <w:rFonts w:ascii="Calibri" w:hAnsi="Calibri"/>
                <w:b/>
              </w:rPr>
              <w:t>DWH report</w:t>
            </w:r>
          </w:p>
        </w:tc>
        <w:tc>
          <w:tcPr>
            <w:tcW w:w="2203" w:type="dxa"/>
            <w:vAlign w:val="center"/>
          </w:tcPr>
          <w:p w14:paraId="202255EE" w14:textId="3263BB3A" w:rsidR="00091425" w:rsidRPr="00EF3A48" w:rsidRDefault="008D672C" w:rsidP="004F3AFC">
            <w:pPr>
              <w:rPr>
                <w:sz w:val="22"/>
              </w:rPr>
            </w:pPr>
            <w:r>
              <w:rPr>
                <w:sz w:val="22"/>
              </w:rPr>
              <w:t>There will be a decrease, by 5 percent, of grade level administrative refer</w:t>
            </w:r>
            <w:r w:rsidR="00B61195">
              <w:rPr>
                <w:sz w:val="22"/>
              </w:rPr>
              <w:t>r</w:t>
            </w:r>
            <w:r>
              <w:rPr>
                <w:sz w:val="22"/>
              </w:rPr>
              <w:t>als.</w:t>
            </w:r>
          </w:p>
        </w:tc>
        <w:tc>
          <w:tcPr>
            <w:tcW w:w="2203" w:type="dxa"/>
            <w:vAlign w:val="center"/>
          </w:tcPr>
          <w:p w14:paraId="22059C91" w14:textId="32305439" w:rsidR="00B61195" w:rsidRDefault="00B61195" w:rsidP="00B61195">
            <w:pPr>
              <w:jc w:val="center"/>
              <w:rPr>
                <w:rFonts w:ascii="Calibri" w:hAnsi="Calibri"/>
                <w:b/>
              </w:rPr>
            </w:pPr>
            <w:r>
              <w:rPr>
                <w:rFonts w:ascii="Calibri" w:hAnsi="Calibri"/>
                <w:b/>
              </w:rPr>
              <w:t>October 19</w:t>
            </w:r>
            <w:r w:rsidRPr="00F407A0">
              <w:rPr>
                <w:rFonts w:ascii="Calibri" w:hAnsi="Calibri"/>
                <w:b/>
                <w:vertAlign w:val="superscript"/>
              </w:rPr>
              <w:t>th</w:t>
            </w:r>
          </w:p>
          <w:p w14:paraId="4C542E15" w14:textId="031BEF25" w:rsidR="00B61195" w:rsidRDefault="00B61195" w:rsidP="00B61195">
            <w:pPr>
              <w:jc w:val="center"/>
              <w:rPr>
                <w:rFonts w:ascii="Calibri" w:hAnsi="Calibri"/>
                <w:b/>
              </w:rPr>
            </w:pPr>
            <w:r>
              <w:rPr>
                <w:rFonts w:ascii="Calibri" w:hAnsi="Calibri"/>
                <w:b/>
              </w:rPr>
              <w:t>January 10</w:t>
            </w:r>
            <w:r w:rsidRPr="00F407A0">
              <w:rPr>
                <w:rFonts w:ascii="Calibri" w:hAnsi="Calibri"/>
                <w:b/>
                <w:vertAlign w:val="superscript"/>
              </w:rPr>
              <w:t>th</w:t>
            </w:r>
          </w:p>
          <w:p w14:paraId="6047605A" w14:textId="5478B970" w:rsidR="00091425" w:rsidRPr="00EF3A48" w:rsidRDefault="00B61195" w:rsidP="00B61195">
            <w:pPr>
              <w:jc w:val="center"/>
              <w:rPr>
                <w:sz w:val="22"/>
              </w:rPr>
            </w:pPr>
            <w:r>
              <w:rPr>
                <w:rFonts w:ascii="Calibri" w:hAnsi="Calibri"/>
                <w:b/>
              </w:rPr>
              <w:t>March 21</w:t>
            </w:r>
            <w:r w:rsidRPr="00F407A0">
              <w:rPr>
                <w:rFonts w:ascii="Calibri" w:hAnsi="Calibri"/>
                <w:b/>
                <w:vertAlign w:val="superscript"/>
              </w:rPr>
              <w:t>st</w:t>
            </w:r>
          </w:p>
        </w:tc>
        <w:tc>
          <w:tcPr>
            <w:tcW w:w="2204" w:type="dxa"/>
            <w:vAlign w:val="center"/>
          </w:tcPr>
          <w:p w14:paraId="15EAB80B" w14:textId="600B3E2B" w:rsidR="00B61195" w:rsidRDefault="00B61195" w:rsidP="00B61195">
            <w:pPr>
              <w:jc w:val="center"/>
              <w:rPr>
                <w:rFonts w:ascii="Calibri" w:hAnsi="Calibri"/>
                <w:b/>
              </w:rPr>
            </w:pPr>
            <w:r>
              <w:rPr>
                <w:rFonts w:ascii="Calibri" w:hAnsi="Calibri"/>
                <w:b/>
              </w:rPr>
              <w:t>October 21</w:t>
            </w:r>
            <w:r w:rsidRPr="00F407A0">
              <w:rPr>
                <w:rFonts w:ascii="Calibri" w:hAnsi="Calibri"/>
                <w:b/>
                <w:vertAlign w:val="superscript"/>
              </w:rPr>
              <w:t>st</w:t>
            </w:r>
          </w:p>
          <w:p w14:paraId="68A32D59" w14:textId="2A5CE492" w:rsidR="00B61195" w:rsidRDefault="00B61195" w:rsidP="00B61195">
            <w:pPr>
              <w:jc w:val="center"/>
              <w:rPr>
                <w:rFonts w:ascii="Calibri" w:hAnsi="Calibri"/>
                <w:b/>
              </w:rPr>
            </w:pPr>
            <w:r>
              <w:rPr>
                <w:rFonts w:ascii="Calibri" w:hAnsi="Calibri"/>
                <w:b/>
              </w:rPr>
              <w:t>January 12</w:t>
            </w:r>
            <w:r w:rsidRPr="00F407A0">
              <w:rPr>
                <w:rFonts w:ascii="Calibri" w:hAnsi="Calibri"/>
                <w:b/>
                <w:vertAlign w:val="superscript"/>
              </w:rPr>
              <w:t>th</w:t>
            </w:r>
          </w:p>
          <w:p w14:paraId="2D48552E" w14:textId="570FA7BE" w:rsidR="00091425" w:rsidRPr="00EF3A48" w:rsidRDefault="00B61195" w:rsidP="00B61195">
            <w:pPr>
              <w:jc w:val="center"/>
              <w:rPr>
                <w:sz w:val="22"/>
              </w:rPr>
            </w:pPr>
            <w:r>
              <w:rPr>
                <w:rFonts w:ascii="Calibri" w:hAnsi="Calibri"/>
                <w:b/>
              </w:rPr>
              <w:t>March 23</w:t>
            </w:r>
            <w:r w:rsidRPr="00F407A0">
              <w:rPr>
                <w:rFonts w:ascii="Calibri" w:hAnsi="Calibri"/>
                <w:b/>
                <w:vertAlign w:val="superscript"/>
              </w:rPr>
              <w:t>st</w:t>
            </w:r>
          </w:p>
        </w:tc>
      </w:tr>
      <w:tr w:rsidR="00091425" w14:paraId="7B3C3331" w14:textId="77777777" w:rsidTr="004F3AFC">
        <w:trPr>
          <w:trHeight w:val="629"/>
        </w:trPr>
        <w:tc>
          <w:tcPr>
            <w:tcW w:w="2203" w:type="dxa"/>
            <w:shd w:val="clear" w:color="auto" w:fill="auto"/>
            <w:vAlign w:val="center"/>
          </w:tcPr>
          <w:p w14:paraId="3F80B0B9" w14:textId="35A06F1D" w:rsidR="00091425" w:rsidRPr="00EF3A48" w:rsidRDefault="008D672C" w:rsidP="004F3AFC">
            <w:pPr>
              <w:rPr>
                <w:sz w:val="22"/>
              </w:rPr>
            </w:pPr>
            <w:r w:rsidRPr="00AF1E49">
              <w:rPr>
                <w:rFonts w:ascii="Calibri" w:hAnsi="Calibri"/>
              </w:rPr>
              <w:t>2</w:t>
            </w:r>
            <w:r>
              <w:rPr>
                <w:rFonts w:ascii="Calibri" w:hAnsi="Calibri"/>
              </w:rPr>
              <w:t>. Discipline committee</w:t>
            </w:r>
          </w:p>
        </w:tc>
        <w:tc>
          <w:tcPr>
            <w:tcW w:w="2203" w:type="dxa"/>
            <w:shd w:val="clear" w:color="auto" w:fill="auto"/>
            <w:vAlign w:val="center"/>
          </w:tcPr>
          <w:p w14:paraId="47087735" w14:textId="312D2C64" w:rsidR="00091425" w:rsidRPr="00EF3A48" w:rsidRDefault="00B61195" w:rsidP="004F3AFC">
            <w:pPr>
              <w:rPr>
                <w:sz w:val="22"/>
              </w:rPr>
            </w:pPr>
            <w:r>
              <w:rPr>
                <w:rFonts w:ascii="Calibri" w:hAnsi="Calibri"/>
                <w:b/>
              </w:rPr>
              <w:t>DWH report</w:t>
            </w:r>
          </w:p>
        </w:tc>
        <w:tc>
          <w:tcPr>
            <w:tcW w:w="2203" w:type="dxa"/>
            <w:vAlign w:val="center"/>
          </w:tcPr>
          <w:p w14:paraId="2AD20977" w14:textId="10515887" w:rsidR="00091425" w:rsidRPr="00EF3A48" w:rsidRDefault="00B61195" w:rsidP="004F3AFC">
            <w:pPr>
              <w:rPr>
                <w:sz w:val="22"/>
              </w:rPr>
            </w:pPr>
            <w:r>
              <w:rPr>
                <w:sz w:val="22"/>
              </w:rPr>
              <w:t xml:space="preserve">80% of students will </w:t>
            </w:r>
            <w:r w:rsidR="00CD43B4">
              <w:rPr>
                <w:sz w:val="22"/>
              </w:rPr>
              <w:t xml:space="preserve">have 1 or less referrals. </w:t>
            </w:r>
          </w:p>
        </w:tc>
        <w:tc>
          <w:tcPr>
            <w:tcW w:w="2203" w:type="dxa"/>
            <w:vAlign w:val="center"/>
          </w:tcPr>
          <w:p w14:paraId="366EE76A" w14:textId="61B20926" w:rsidR="00B61195" w:rsidRDefault="00B61195" w:rsidP="00B61195">
            <w:pPr>
              <w:jc w:val="center"/>
              <w:rPr>
                <w:rFonts w:ascii="Calibri" w:hAnsi="Calibri"/>
                <w:b/>
              </w:rPr>
            </w:pPr>
            <w:r>
              <w:rPr>
                <w:rFonts w:ascii="Calibri" w:hAnsi="Calibri"/>
                <w:b/>
              </w:rPr>
              <w:t>October 19</w:t>
            </w:r>
            <w:r w:rsidRPr="00F407A0">
              <w:rPr>
                <w:rFonts w:ascii="Calibri" w:hAnsi="Calibri"/>
                <w:b/>
                <w:vertAlign w:val="superscript"/>
              </w:rPr>
              <w:t>th</w:t>
            </w:r>
          </w:p>
          <w:p w14:paraId="57B08C4C" w14:textId="0615E52E" w:rsidR="00B61195" w:rsidRDefault="00B61195" w:rsidP="00B61195">
            <w:pPr>
              <w:jc w:val="center"/>
              <w:rPr>
                <w:rFonts w:ascii="Calibri" w:hAnsi="Calibri"/>
                <w:b/>
              </w:rPr>
            </w:pPr>
            <w:r>
              <w:rPr>
                <w:rFonts w:ascii="Calibri" w:hAnsi="Calibri"/>
                <w:b/>
              </w:rPr>
              <w:t>January 10</w:t>
            </w:r>
            <w:r w:rsidRPr="00F407A0">
              <w:rPr>
                <w:rFonts w:ascii="Calibri" w:hAnsi="Calibri"/>
                <w:b/>
                <w:vertAlign w:val="superscript"/>
              </w:rPr>
              <w:t>th</w:t>
            </w:r>
          </w:p>
          <w:p w14:paraId="56C1F292" w14:textId="2B0321B1" w:rsidR="00091425" w:rsidRPr="00EF3A48" w:rsidRDefault="00B61195" w:rsidP="00B61195">
            <w:pPr>
              <w:jc w:val="center"/>
              <w:rPr>
                <w:sz w:val="22"/>
              </w:rPr>
            </w:pPr>
            <w:r>
              <w:rPr>
                <w:rFonts w:ascii="Calibri" w:hAnsi="Calibri"/>
                <w:b/>
              </w:rPr>
              <w:t>March 21</w:t>
            </w:r>
            <w:r w:rsidRPr="00F407A0">
              <w:rPr>
                <w:rFonts w:ascii="Calibri" w:hAnsi="Calibri"/>
                <w:b/>
                <w:vertAlign w:val="superscript"/>
              </w:rPr>
              <w:t>st</w:t>
            </w:r>
          </w:p>
        </w:tc>
        <w:tc>
          <w:tcPr>
            <w:tcW w:w="2204" w:type="dxa"/>
            <w:vAlign w:val="center"/>
          </w:tcPr>
          <w:p w14:paraId="0EA2F9E5" w14:textId="48B96C90" w:rsidR="00B61195" w:rsidRDefault="00B61195" w:rsidP="00B61195">
            <w:pPr>
              <w:jc w:val="center"/>
              <w:rPr>
                <w:rFonts w:ascii="Calibri" w:hAnsi="Calibri"/>
                <w:b/>
              </w:rPr>
            </w:pPr>
            <w:r>
              <w:rPr>
                <w:rFonts w:ascii="Calibri" w:hAnsi="Calibri"/>
                <w:b/>
              </w:rPr>
              <w:t>October 21</w:t>
            </w:r>
            <w:r w:rsidRPr="00F407A0">
              <w:rPr>
                <w:rFonts w:ascii="Calibri" w:hAnsi="Calibri"/>
                <w:b/>
                <w:vertAlign w:val="superscript"/>
              </w:rPr>
              <w:t>st</w:t>
            </w:r>
          </w:p>
          <w:p w14:paraId="1D597FD0" w14:textId="0C869AA5" w:rsidR="00B61195" w:rsidRDefault="00B61195" w:rsidP="00B61195">
            <w:pPr>
              <w:jc w:val="center"/>
              <w:rPr>
                <w:rFonts w:ascii="Calibri" w:hAnsi="Calibri"/>
                <w:b/>
              </w:rPr>
            </w:pPr>
            <w:r>
              <w:rPr>
                <w:rFonts w:ascii="Calibri" w:hAnsi="Calibri"/>
                <w:b/>
              </w:rPr>
              <w:t>January 12</w:t>
            </w:r>
            <w:r w:rsidRPr="00F407A0">
              <w:rPr>
                <w:rFonts w:ascii="Calibri" w:hAnsi="Calibri"/>
                <w:b/>
                <w:vertAlign w:val="superscript"/>
              </w:rPr>
              <w:t>th</w:t>
            </w:r>
          </w:p>
          <w:p w14:paraId="6983AACC" w14:textId="0D891C31" w:rsidR="00091425" w:rsidRPr="00EF3A48" w:rsidRDefault="00B61195" w:rsidP="00B61195">
            <w:pPr>
              <w:jc w:val="center"/>
              <w:rPr>
                <w:sz w:val="22"/>
              </w:rPr>
            </w:pPr>
            <w:r>
              <w:rPr>
                <w:rFonts w:ascii="Calibri" w:hAnsi="Calibri"/>
                <w:b/>
              </w:rPr>
              <w:t>March 23</w:t>
            </w:r>
            <w:r w:rsidRPr="00F407A0">
              <w:rPr>
                <w:rFonts w:ascii="Calibri" w:hAnsi="Calibri"/>
                <w:b/>
                <w:vertAlign w:val="superscript"/>
              </w:rPr>
              <w:t>st</w:t>
            </w:r>
          </w:p>
        </w:tc>
      </w:tr>
    </w:tbl>
    <w:p w14:paraId="4F84CBE5" w14:textId="77777777" w:rsidR="00091425" w:rsidRDefault="00091425" w:rsidP="00091425"/>
    <w:p w14:paraId="348EFC04" w14:textId="77777777" w:rsidR="00091425" w:rsidRDefault="00091425" w:rsidP="00091425"/>
    <w:p w14:paraId="5229419A" w14:textId="0230C1ED" w:rsidR="001E6BA9" w:rsidRDefault="001E6BA9"/>
    <w:sectPr w:rsidR="001E6BA9" w:rsidSect="001A7BAC">
      <w:footerReference w:type="even" r:id="rId8"/>
      <w:footerReference w:type="default" r:id="rId9"/>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9F2A" w14:textId="77777777" w:rsidR="00556ED1" w:rsidRDefault="00556ED1" w:rsidP="00C916BF">
      <w:r>
        <w:separator/>
      </w:r>
    </w:p>
  </w:endnote>
  <w:endnote w:type="continuationSeparator" w:id="0">
    <w:p w14:paraId="4428CB31" w14:textId="77777777" w:rsidR="00556ED1" w:rsidRDefault="00556ED1"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F32" w14:textId="77777777" w:rsidR="00161115" w:rsidRDefault="00161115" w:rsidP="004F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61115" w:rsidRDefault="00161115"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F3FC" w14:textId="77777777" w:rsidR="00161115" w:rsidRDefault="00161115" w:rsidP="004F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CE8">
      <w:rPr>
        <w:rStyle w:val="PageNumber"/>
        <w:noProof/>
      </w:rPr>
      <w:t>10</w:t>
    </w:r>
    <w:r>
      <w:rPr>
        <w:rStyle w:val="PageNumber"/>
      </w:rPr>
      <w:fldChar w:fldCharType="end"/>
    </w:r>
  </w:p>
  <w:p w14:paraId="7FA3D911" w14:textId="77777777" w:rsidR="00161115" w:rsidRDefault="00161115"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39C6" w14:textId="77777777" w:rsidR="00556ED1" w:rsidRDefault="00556ED1" w:rsidP="00C916BF">
      <w:r>
        <w:separator/>
      </w:r>
    </w:p>
  </w:footnote>
  <w:footnote w:type="continuationSeparator" w:id="0">
    <w:p w14:paraId="05490171" w14:textId="77777777" w:rsidR="00556ED1" w:rsidRDefault="00556ED1"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7272E"/>
    <w:multiLevelType w:val="hybridMultilevel"/>
    <w:tmpl w:val="49EE9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C5B11"/>
    <w:multiLevelType w:val="hybridMultilevel"/>
    <w:tmpl w:val="20B0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D6DE5"/>
    <w:multiLevelType w:val="hybridMultilevel"/>
    <w:tmpl w:val="8CFA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111D5"/>
    <w:rsid w:val="00012B65"/>
    <w:rsid w:val="000722F6"/>
    <w:rsid w:val="00074D4D"/>
    <w:rsid w:val="00091425"/>
    <w:rsid w:val="00125802"/>
    <w:rsid w:val="00152818"/>
    <w:rsid w:val="00161115"/>
    <w:rsid w:val="00171F0E"/>
    <w:rsid w:val="00185C0D"/>
    <w:rsid w:val="001A3D74"/>
    <w:rsid w:val="001A7BAC"/>
    <w:rsid w:val="001D2E51"/>
    <w:rsid w:val="001E6BA9"/>
    <w:rsid w:val="002F7C1A"/>
    <w:rsid w:val="00341C5D"/>
    <w:rsid w:val="00363B26"/>
    <w:rsid w:val="00453A28"/>
    <w:rsid w:val="004922E1"/>
    <w:rsid w:val="004F3AFC"/>
    <w:rsid w:val="005004E8"/>
    <w:rsid w:val="00543741"/>
    <w:rsid w:val="00556ED1"/>
    <w:rsid w:val="005D732C"/>
    <w:rsid w:val="0061084D"/>
    <w:rsid w:val="00681EF7"/>
    <w:rsid w:val="00694E37"/>
    <w:rsid w:val="00722A4F"/>
    <w:rsid w:val="00784183"/>
    <w:rsid w:val="007D0868"/>
    <w:rsid w:val="007E381F"/>
    <w:rsid w:val="00807CB6"/>
    <w:rsid w:val="00822A0B"/>
    <w:rsid w:val="0083734C"/>
    <w:rsid w:val="00841F7D"/>
    <w:rsid w:val="00874569"/>
    <w:rsid w:val="008A5601"/>
    <w:rsid w:val="008D672C"/>
    <w:rsid w:val="009B0943"/>
    <w:rsid w:val="00A02DF5"/>
    <w:rsid w:val="00A22030"/>
    <w:rsid w:val="00A2312C"/>
    <w:rsid w:val="00A40658"/>
    <w:rsid w:val="00A63324"/>
    <w:rsid w:val="00A64ECE"/>
    <w:rsid w:val="00A81CE8"/>
    <w:rsid w:val="00A8787D"/>
    <w:rsid w:val="00AA287A"/>
    <w:rsid w:val="00B0180B"/>
    <w:rsid w:val="00B61195"/>
    <w:rsid w:val="00B85F13"/>
    <w:rsid w:val="00BB0992"/>
    <w:rsid w:val="00BB5478"/>
    <w:rsid w:val="00C01BB6"/>
    <w:rsid w:val="00C647EB"/>
    <w:rsid w:val="00C87024"/>
    <w:rsid w:val="00C916BF"/>
    <w:rsid w:val="00CA54C1"/>
    <w:rsid w:val="00CA558A"/>
    <w:rsid w:val="00CD43B4"/>
    <w:rsid w:val="00D140B7"/>
    <w:rsid w:val="00D5641E"/>
    <w:rsid w:val="00D57F50"/>
    <w:rsid w:val="00D9776D"/>
    <w:rsid w:val="00DB18C8"/>
    <w:rsid w:val="00DE0ADA"/>
    <w:rsid w:val="00DF53B2"/>
    <w:rsid w:val="00E47040"/>
    <w:rsid w:val="00E702CE"/>
    <w:rsid w:val="00E917A9"/>
    <w:rsid w:val="00EB3521"/>
    <w:rsid w:val="00ED0037"/>
    <w:rsid w:val="00ED1907"/>
    <w:rsid w:val="00F318E6"/>
    <w:rsid w:val="00F407A0"/>
    <w:rsid w:val="00F807B3"/>
    <w:rsid w:val="00FC7C7A"/>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C0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12838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Office</dc:creator>
  <cp:lastModifiedBy>Elvin A. Hazell</cp:lastModifiedBy>
  <cp:revision>6</cp:revision>
  <cp:lastPrinted>2016-04-26T20:24:00Z</cp:lastPrinted>
  <dcterms:created xsi:type="dcterms:W3CDTF">2016-04-27T11:21:00Z</dcterms:created>
  <dcterms:modified xsi:type="dcterms:W3CDTF">2016-04-29T19:45:00Z</dcterms:modified>
</cp:coreProperties>
</file>