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A5F81B" w14:textId="6BC1C022" w:rsidR="00F44022" w:rsidRDefault="00F44022" w:rsidP="00021AB0">
      <w:pPr>
        <w:jc w:val="center"/>
        <w:rPr>
          <w:rFonts w:asciiTheme="majorHAnsi" w:hAnsiTheme="majorHAnsi"/>
          <w:b/>
          <w:sz w:val="40"/>
          <w:szCs w:val="40"/>
        </w:rPr>
      </w:pPr>
      <w:r w:rsidRPr="005B0837">
        <w:rPr>
          <w:rFonts w:asciiTheme="majorHAnsi" w:hAnsiTheme="majorHAnsi"/>
          <w:b/>
          <w:sz w:val="40"/>
          <w:szCs w:val="40"/>
        </w:rPr>
        <w:t xml:space="preserve">SCHOOL IMPROVEMENT MID-YEAR REFLECTION </w:t>
      </w:r>
    </w:p>
    <w:p w14:paraId="02F4BF15" w14:textId="175E0087" w:rsidR="00F577A1" w:rsidRDefault="00F577A1" w:rsidP="00021AB0">
      <w:pPr>
        <w:jc w:val="center"/>
        <w:rPr>
          <w:rFonts w:asciiTheme="majorHAnsi" w:hAnsiTheme="majorHAnsi"/>
          <w:b/>
          <w:sz w:val="40"/>
          <w:szCs w:val="40"/>
        </w:rPr>
      </w:pPr>
      <w:r>
        <w:rPr>
          <w:rFonts w:asciiTheme="majorHAnsi" w:hAnsiTheme="majorHAnsi"/>
          <w:b/>
          <w:sz w:val="40"/>
          <w:szCs w:val="40"/>
        </w:rPr>
        <w:t>New Renaissance Middle School</w:t>
      </w:r>
      <w:bookmarkStart w:id="0" w:name="_GoBack"/>
      <w:bookmarkEnd w:id="0"/>
    </w:p>
    <w:p w14:paraId="232BF58F" w14:textId="77777777" w:rsidR="005D768D" w:rsidRDefault="005D768D" w:rsidP="00021AB0">
      <w:pPr>
        <w:jc w:val="center"/>
        <w:rPr>
          <w:rFonts w:asciiTheme="majorHAnsi" w:hAnsiTheme="majorHAnsi"/>
          <w:b/>
          <w:sz w:val="40"/>
          <w:szCs w:val="40"/>
        </w:rPr>
      </w:pPr>
    </w:p>
    <w:p w14:paraId="687828F1" w14:textId="69F5EE55" w:rsidR="00C7667D" w:rsidRPr="00057F31" w:rsidRDefault="005D768D" w:rsidP="008E26C6">
      <w:pPr>
        <w:jc w:val="both"/>
        <w:rPr>
          <w:rFonts w:asciiTheme="majorHAnsi" w:hAnsiTheme="majorHAnsi"/>
        </w:rPr>
      </w:pPr>
      <w:r w:rsidRPr="008E26C6">
        <w:rPr>
          <w:rFonts w:asciiTheme="majorHAnsi" w:hAnsiTheme="majorHAnsi"/>
          <w:b/>
          <w:i/>
          <w:u w:val="single"/>
        </w:rPr>
        <w:t xml:space="preserve">Directions for </w:t>
      </w:r>
      <w:r w:rsidR="004C41CD" w:rsidRPr="008E26C6">
        <w:rPr>
          <w:rFonts w:asciiTheme="majorHAnsi" w:hAnsiTheme="majorHAnsi"/>
          <w:b/>
          <w:i/>
          <w:u w:val="single"/>
        </w:rPr>
        <w:t>School Leadership Team:</w:t>
      </w:r>
      <w:r w:rsidR="004C41CD" w:rsidRPr="008E26C6">
        <w:rPr>
          <w:rFonts w:asciiTheme="majorHAnsi" w:hAnsiTheme="majorHAnsi"/>
          <w:b/>
        </w:rPr>
        <w:t xml:space="preserve">  </w:t>
      </w:r>
      <w:r w:rsidR="00057F31" w:rsidRPr="00057F31">
        <w:rPr>
          <w:rFonts w:asciiTheme="majorHAnsi" w:hAnsiTheme="majorHAnsi"/>
        </w:rPr>
        <w:t>We are asking all school</w:t>
      </w:r>
      <w:r w:rsidR="00057F31">
        <w:rPr>
          <w:rFonts w:asciiTheme="majorHAnsi" w:hAnsiTheme="majorHAnsi"/>
        </w:rPr>
        <w:t>-</w:t>
      </w:r>
      <w:r w:rsidR="00057F31" w:rsidRPr="00057F31">
        <w:rPr>
          <w:rFonts w:asciiTheme="majorHAnsi" w:hAnsiTheme="majorHAnsi"/>
        </w:rPr>
        <w:t xml:space="preserve">based leadership teams </w:t>
      </w:r>
      <w:r w:rsidR="00C7667D" w:rsidRPr="00057F31">
        <w:rPr>
          <w:rFonts w:asciiTheme="majorHAnsi" w:hAnsiTheme="majorHAnsi"/>
        </w:rPr>
        <w:t xml:space="preserve">engage in collaborative conversation </w:t>
      </w:r>
      <w:r w:rsidR="00057F31">
        <w:rPr>
          <w:rFonts w:asciiTheme="majorHAnsi" w:hAnsiTheme="majorHAnsi"/>
        </w:rPr>
        <w:t xml:space="preserve">to complete the </w:t>
      </w:r>
      <w:r w:rsidR="00C7667D" w:rsidRPr="00057F31">
        <w:rPr>
          <w:rFonts w:asciiTheme="majorHAnsi" w:hAnsiTheme="majorHAnsi"/>
        </w:rPr>
        <w:t>Mid</w:t>
      </w:r>
      <w:r w:rsidR="00057F31">
        <w:rPr>
          <w:rFonts w:asciiTheme="majorHAnsi" w:hAnsiTheme="majorHAnsi"/>
        </w:rPr>
        <w:t>-</w:t>
      </w:r>
      <w:r w:rsidR="00C7667D" w:rsidRPr="00057F31">
        <w:rPr>
          <w:rFonts w:asciiTheme="majorHAnsi" w:hAnsiTheme="majorHAnsi"/>
        </w:rPr>
        <w:t xml:space="preserve">Year </w:t>
      </w:r>
      <w:r w:rsidR="008E26C6" w:rsidRPr="00057F31">
        <w:rPr>
          <w:rFonts w:asciiTheme="majorHAnsi" w:hAnsiTheme="majorHAnsi"/>
        </w:rPr>
        <w:t xml:space="preserve">School Improvement </w:t>
      </w:r>
      <w:r w:rsidR="00C7667D" w:rsidRPr="00057F31">
        <w:rPr>
          <w:rFonts w:asciiTheme="majorHAnsi" w:hAnsiTheme="majorHAnsi"/>
        </w:rPr>
        <w:t>Reflections.</w:t>
      </w:r>
      <w:r w:rsidRPr="00057F31">
        <w:rPr>
          <w:rFonts w:asciiTheme="majorHAnsi" w:hAnsiTheme="majorHAnsi"/>
        </w:rPr>
        <w:t xml:space="preserve"> After input from the leadership team, each school is asked</w:t>
      </w:r>
      <w:r w:rsidR="00057F31">
        <w:rPr>
          <w:rFonts w:asciiTheme="majorHAnsi" w:hAnsiTheme="majorHAnsi"/>
        </w:rPr>
        <w:t xml:space="preserve"> to upload the form the SAC Upload Center</w:t>
      </w:r>
      <w:r w:rsidRPr="00057F31">
        <w:rPr>
          <w:rFonts w:asciiTheme="majorHAnsi" w:hAnsiTheme="majorHAnsi"/>
        </w:rPr>
        <w:t>.</w:t>
      </w:r>
    </w:p>
    <w:p w14:paraId="64C79604" w14:textId="77777777" w:rsidR="005D768D" w:rsidRPr="005D768D" w:rsidRDefault="005D768D" w:rsidP="008E26C6">
      <w:pPr>
        <w:rPr>
          <w:rFonts w:asciiTheme="majorHAnsi" w:hAnsiTheme="majorHAnsi"/>
          <w:b/>
          <w:sz w:val="16"/>
          <w:szCs w:val="16"/>
        </w:rPr>
      </w:pPr>
    </w:p>
    <w:p w14:paraId="57D309F1" w14:textId="77777777" w:rsidR="00F44022" w:rsidRPr="005D768D" w:rsidRDefault="005D768D" w:rsidP="00F44022">
      <w:pPr>
        <w:rPr>
          <w:rFonts w:asciiTheme="majorHAnsi" w:hAnsiTheme="majorHAnsi"/>
          <w:b/>
        </w:rPr>
      </w:pPr>
      <w:r w:rsidRPr="005D768D">
        <w:rPr>
          <w:rFonts w:asciiTheme="majorHAnsi" w:hAnsiTheme="majorHAnsi"/>
          <w:b/>
        </w:rPr>
        <w:t xml:space="preserve">1.  Has your </w:t>
      </w:r>
      <w:r w:rsidR="00F44022" w:rsidRPr="005D768D">
        <w:rPr>
          <w:rFonts w:asciiTheme="majorHAnsi" w:hAnsiTheme="majorHAnsi"/>
          <w:b/>
        </w:rPr>
        <w:t xml:space="preserve">school </w:t>
      </w:r>
      <w:r w:rsidR="00F44022" w:rsidRPr="005D768D">
        <w:rPr>
          <w:rFonts w:asciiTheme="majorHAnsi" w:hAnsiTheme="majorHAnsi"/>
          <w:b/>
          <w:bCs/>
          <w:iCs/>
        </w:rPr>
        <w:t xml:space="preserve">made progress </w:t>
      </w:r>
      <w:r w:rsidR="00F44022" w:rsidRPr="005D768D">
        <w:rPr>
          <w:rFonts w:asciiTheme="majorHAnsi" w:hAnsiTheme="majorHAnsi"/>
          <w:b/>
        </w:rPr>
        <w:t>towards achieving the goal?</w:t>
      </w:r>
    </w:p>
    <w:p w14:paraId="5631515E" w14:textId="77777777" w:rsidR="008E26C6" w:rsidRDefault="00F44022" w:rsidP="008E26C6">
      <w:pPr>
        <w:ind w:firstLine="720"/>
        <w:rPr>
          <w:rFonts w:asciiTheme="majorHAnsi" w:hAnsiTheme="majorHAnsi"/>
          <w:i/>
          <w:sz w:val="20"/>
          <w:szCs w:val="20"/>
        </w:rPr>
      </w:pPr>
      <w:r w:rsidRPr="005D768D">
        <w:rPr>
          <w:rFonts w:asciiTheme="majorHAnsi" w:hAnsiTheme="majorHAnsi"/>
          <w:i/>
          <w:sz w:val="20"/>
          <w:szCs w:val="20"/>
        </w:rPr>
        <w:t xml:space="preserve">A.  How do the </w:t>
      </w:r>
      <w:r w:rsidRPr="005D768D">
        <w:rPr>
          <w:rFonts w:asciiTheme="majorHAnsi" w:hAnsiTheme="majorHAnsi"/>
          <w:bCs/>
          <w:i/>
          <w:iCs/>
          <w:sz w:val="20"/>
          <w:szCs w:val="20"/>
        </w:rPr>
        <w:t>structures</w:t>
      </w:r>
      <w:r w:rsidRPr="005D768D">
        <w:rPr>
          <w:rFonts w:asciiTheme="majorHAnsi" w:hAnsiTheme="majorHAnsi"/>
          <w:i/>
          <w:sz w:val="20"/>
          <w:szCs w:val="20"/>
        </w:rPr>
        <w:t xml:space="preserve"> and </w:t>
      </w:r>
      <w:r w:rsidRPr="005D768D">
        <w:rPr>
          <w:rFonts w:asciiTheme="majorHAnsi" w:hAnsiTheme="majorHAnsi"/>
          <w:bCs/>
          <w:i/>
          <w:iCs/>
          <w:sz w:val="20"/>
          <w:szCs w:val="20"/>
        </w:rPr>
        <w:t>systems</w:t>
      </w:r>
      <w:r w:rsidR="003909BB" w:rsidRPr="005D768D">
        <w:rPr>
          <w:rFonts w:asciiTheme="majorHAnsi" w:hAnsiTheme="majorHAnsi"/>
          <w:i/>
          <w:sz w:val="20"/>
          <w:szCs w:val="20"/>
        </w:rPr>
        <w:t xml:space="preserve"> in place at your</w:t>
      </w:r>
      <w:r w:rsidRPr="005D768D">
        <w:rPr>
          <w:rFonts w:asciiTheme="majorHAnsi" w:hAnsiTheme="majorHAnsi"/>
          <w:i/>
          <w:sz w:val="20"/>
          <w:szCs w:val="20"/>
        </w:rPr>
        <w:t xml:space="preserve"> school ensure all facets of the </w:t>
      </w:r>
      <w:r w:rsidRPr="005D768D">
        <w:rPr>
          <w:rFonts w:asciiTheme="majorHAnsi" w:hAnsiTheme="majorHAnsi"/>
          <w:bCs/>
          <w:i/>
          <w:iCs/>
          <w:sz w:val="20"/>
          <w:szCs w:val="20"/>
        </w:rPr>
        <w:t xml:space="preserve">school culture </w:t>
      </w:r>
      <w:proofErr w:type="gramStart"/>
      <w:r w:rsidRPr="005D768D">
        <w:rPr>
          <w:rFonts w:asciiTheme="majorHAnsi" w:hAnsiTheme="majorHAnsi"/>
          <w:i/>
          <w:sz w:val="20"/>
          <w:szCs w:val="20"/>
        </w:rPr>
        <w:t>create</w:t>
      </w:r>
      <w:proofErr w:type="gramEnd"/>
    </w:p>
    <w:p w14:paraId="3D0B75CA" w14:textId="77777777" w:rsidR="00F44022" w:rsidRPr="008E26C6" w:rsidRDefault="008E26C6" w:rsidP="008E26C6">
      <w:pPr>
        <w:ind w:firstLine="720"/>
        <w:rPr>
          <w:rFonts w:asciiTheme="majorHAnsi" w:hAnsiTheme="majorHAnsi"/>
          <w:bCs/>
          <w:i/>
          <w:iCs/>
          <w:sz w:val="20"/>
          <w:szCs w:val="20"/>
        </w:rPr>
      </w:pPr>
      <w:r>
        <w:rPr>
          <w:rFonts w:asciiTheme="majorHAnsi" w:hAnsiTheme="majorHAnsi"/>
          <w:i/>
          <w:sz w:val="20"/>
          <w:szCs w:val="20"/>
        </w:rPr>
        <w:t xml:space="preserve">     </w:t>
      </w:r>
      <w:r w:rsidR="00F44022" w:rsidRPr="005D768D">
        <w:rPr>
          <w:rFonts w:asciiTheme="majorHAnsi" w:hAnsiTheme="majorHAnsi"/>
          <w:i/>
          <w:sz w:val="20"/>
          <w:szCs w:val="20"/>
        </w:rPr>
        <w:t xml:space="preserve"> </w:t>
      </w:r>
      <w:r w:rsidR="00F44022" w:rsidRPr="005D768D">
        <w:rPr>
          <w:rFonts w:asciiTheme="majorHAnsi" w:hAnsiTheme="majorHAnsi"/>
          <w:bCs/>
          <w:i/>
          <w:iCs/>
          <w:sz w:val="20"/>
          <w:szCs w:val="20"/>
        </w:rPr>
        <w:t>predictable</w:t>
      </w:r>
      <w:r>
        <w:rPr>
          <w:rFonts w:asciiTheme="majorHAnsi" w:hAnsiTheme="majorHAnsi"/>
          <w:bCs/>
          <w:i/>
          <w:iCs/>
          <w:sz w:val="20"/>
          <w:szCs w:val="20"/>
        </w:rPr>
        <w:t xml:space="preserve"> </w:t>
      </w:r>
      <w:r w:rsidR="00F44022" w:rsidRPr="005D768D">
        <w:rPr>
          <w:rFonts w:asciiTheme="majorHAnsi" w:hAnsiTheme="majorHAnsi"/>
          <w:bCs/>
          <w:i/>
          <w:iCs/>
          <w:sz w:val="20"/>
          <w:szCs w:val="20"/>
        </w:rPr>
        <w:t>environments</w:t>
      </w:r>
      <w:r w:rsidR="00F44022" w:rsidRPr="005D768D">
        <w:rPr>
          <w:rFonts w:asciiTheme="majorHAnsi" w:hAnsiTheme="majorHAnsi"/>
          <w:bCs/>
          <w:i/>
          <w:sz w:val="20"/>
          <w:szCs w:val="20"/>
        </w:rPr>
        <w:t xml:space="preserve"> </w:t>
      </w:r>
      <w:r w:rsidR="00F44022" w:rsidRPr="005D768D">
        <w:rPr>
          <w:rFonts w:asciiTheme="majorHAnsi" w:hAnsiTheme="majorHAnsi"/>
          <w:i/>
          <w:sz w:val="20"/>
          <w:szCs w:val="20"/>
        </w:rPr>
        <w:t xml:space="preserve">and a </w:t>
      </w:r>
      <w:r w:rsidR="00F44022" w:rsidRPr="005D768D">
        <w:rPr>
          <w:rFonts w:asciiTheme="majorHAnsi" w:hAnsiTheme="majorHAnsi"/>
          <w:bCs/>
          <w:i/>
          <w:iCs/>
          <w:sz w:val="20"/>
          <w:szCs w:val="20"/>
        </w:rPr>
        <w:t xml:space="preserve">school climate </w:t>
      </w:r>
      <w:r w:rsidR="00F44022" w:rsidRPr="005D768D">
        <w:rPr>
          <w:rFonts w:asciiTheme="majorHAnsi" w:hAnsiTheme="majorHAnsi"/>
          <w:i/>
          <w:sz w:val="20"/>
          <w:szCs w:val="20"/>
        </w:rPr>
        <w:t xml:space="preserve">that supports </w:t>
      </w:r>
      <w:r w:rsidR="005D768D" w:rsidRPr="005D768D">
        <w:rPr>
          <w:rFonts w:asciiTheme="majorHAnsi" w:hAnsiTheme="majorHAnsi"/>
          <w:i/>
          <w:sz w:val="20"/>
          <w:szCs w:val="20"/>
        </w:rPr>
        <w:t>y</w:t>
      </w:r>
      <w:r w:rsidR="00F44022" w:rsidRPr="005D768D">
        <w:rPr>
          <w:rFonts w:asciiTheme="majorHAnsi" w:hAnsiTheme="majorHAnsi"/>
          <w:i/>
          <w:sz w:val="20"/>
          <w:szCs w:val="20"/>
        </w:rPr>
        <w:t xml:space="preserve">our SIP goal? </w:t>
      </w:r>
    </w:p>
    <w:p w14:paraId="7BB29CC6" w14:textId="77777777" w:rsidR="00F44022" w:rsidRPr="005D768D" w:rsidRDefault="00F44022" w:rsidP="00F44022">
      <w:pPr>
        <w:ind w:firstLine="720"/>
        <w:rPr>
          <w:rFonts w:asciiTheme="majorHAnsi" w:hAnsiTheme="majorHAnsi"/>
          <w:i/>
          <w:sz w:val="20"/>
          <w:szCs w:val="20"/>
        </w:rPr>
      </w:pPr>
      <w:r w:rsidRPr="005D768D">
        <w:rPr>
          <w:rFonts w:asciiTheme="majorHAnsi" w:hAnsiTheme="majorHAnsi"/>
          <w:i/>
          <w:sz w:val="20"/>
          <w:szCs w:val="20"/>
        </w:rPr>
        <w:t xml:space="preserve">B.  What are the </w:t>
      </w:r>
      <w:r w:rsidRPr="005D768D">
        <w:rPr>
          <w:rFonts w:asciiTheme="majorHAnsi" w:hAnsiTheme="majorHAnsi"/>
          <w:bCs/>
          <w:i/>
          <w:iCs/>
          <w:sz w:val="20"/>
          <w:szCs w:val="20"/>
        </w:rPr>
        <w:t>gaps</w:t>
      </w:r>
      <w:r w:rsidR="00750009" w:rsidRPr="005D768D">
        <w:rPr>
          <w:rFonts w:asciiTheme="majorHAnsi" w:hAnsiTheme="majorHAnsi"/>
          <w:i/>
          <w:sz w:val="20"/>
          <w:szCs w:val="20"/>
        </w:rPr>
        <w:t xml:space="preserve"> that exist between your</w:t>
      </w:r>
      <w:r w:rsidRPr="005D768D">
        <w:rPr>
          <w:rFonts w:asciiTheme="majorHAnsi" w:hAnsiTheme="majorHAnsi"/>
          <w:i/>
          <w:sz w:val="20"/>
          <w:szCs w:val="20"/>
        </w:rPr>
        <w:t xml:space="preserve"> </w:t>
      </w:r>
      <w:r w:rsidRPr="005D768D">
        <w:rPr>
          <w:rFonts w:asciiTheme="majorHAnsi" w:hAnsiTheme="majorHAnsi"/>
          <w:bCs/>
          <w:i/>
          <w:iCs/>
          <w:sz w:val="20"/>
          <w:szCs w:val="20"/>
        </w:rPr>
        <w:t>current state</w:t>
      </w:r>
      <w:r w:rsidRPr="005D768D">
        <w:rPr>
          <w:rFonts w:asciiTheme="majorHAnsi" w:hAnsiTheme="majorHAnsi"/>
          <w:i/>
          <w:iCs/>
          <w:sz w:val="20"/>
          <w:szCs w:val="20"/>
        </w:rPr>
        <w:t xml:space="preserve"> </w:t>
      </w:r>
      <w:r w:rsidRPr="005D768D">
        <w:rPr>
          <w:rFonts w:asciiTheme="majorHAnsi" w:hAnsiTheme="majorHAnsi"/>
          <w:i/>
          <w:sz w:val="20"/>
          <w:szCs w:val="20"/>
        </w:rPr>
        <w:t xml:space="preserve">and </w:t>
      </w:r>
      <w:r w:rsidR="00750009" w:rsidRPr="005D768D">
        <w:rPr>
          <w:rFonts w:asciiTheme="majorHAnsi" w:hAnsiTheme="majorHAnsi"/>
          <w:i/>
          <w:sz w:val="20"/>
          <w:szCs w:val="20"/>
        </w:rPr>
        <w:t>y</w:t>
      </w:r>
      <w:r w:rsidRPr="005D768D">
        <w:rPr>
          <w:rFonts w:asciiTheme="majorHAnsi" w:hAnsiTheme="majorHAnsi"/>
          <w:i/>
          <w:sz w:val="20"/>
          <w:szCs w:val="20"/>
        </w:rPr>
        <w:t xml:space="preserve">our </w:t>
      </w:r>
      <w:r w:rsidRPr="005D768D">
        <w:rPr>
          <w:rFonts w:asciiTheme="majorHAnsi" w:hAnsiTheme="majorHAnsi"/>
          <w:bCs/>
          <w:i/>
          <w:iCs/>
          <w:sz w:val="20"/>
          <w:szCs w:val="20"/>
        </w:rPr>
        <w:t>desired state</w:t>
      </w:r>
      <w:r w:rsidRPr="005D768D">
        <w:rPr>
          <w:rFonts w:asciiTheme="majorHAnsi" w:hAnsiTheme="majorHAnsi"/>
          <w:i/>
          <w:sz w:val="20"/>
          <w:szCs w:val="20"/>
        </w:rPr>
        <w:t xml:space="preserve">? </w:t>
      </w:r>
    </w:p>
    <w:p w14:paraId="0E354255" w14:textId="77777777" w:rsidR="00F44022" w:rsidRPr="005D768D" w:rsidRDefault="00F44022" w:rsidP="00F44022">
      <w:pPr>
        <w:ind w:firstLine="720"/>
        <w:rPr>
          <w:rFonts w:asciiTheme="majorHAnsi" w:hAnsiTheme="majorHAnsi"/>
          <w:i/>
          <w:sz w:val="20"/>
          <w:szCs w:val="20"/>
        </w:rPr>
      </w:pPr>
      <w:r w:rsidRPr="005D768D">
        <w:rPr>
          <w:rFonts w:asciiTheme="majorHAnsi" w:hAnsiTheme="majorHAnsi"/>
          <w:i/>
          <w:sz w:val="20"/>
          <w:szCs w:val="20"/>
        </w:rPr>
        <w:t>C.  How wil</w:t>
      </w:r>
      <w:r w:rsidR="003909BB" w:rsidRPr="005D768D">
        <w:rPr>
          <w:rFonts w:asciiTheme="majorHAnsi" w:hAnsiTheme="majorHAnsi"/>
          <w:i/>
          <w:sz w:val="20"/>
          <w:szCs w:val="20"/>
        </w:rPr>
        <w:t>l you</w:t>
      </w:r>
      <w:r w:rsidRPr="005D768D">
        <w:rPr>
          <w:rFonts w:asciiTheme="majorHAnsi" w:hAnsiTheme="majorHAnsi"/>
          <w:i/>
          <w:sz w:val="20"/>
          <w:szCs w:val="20"/>
        </w:rPr>
        <w:t xml:space="preserve"> address them between now and the end of this school year?</w:t>
      </w:r>
    </w:p>
    <w:p w14:paraId="70DC1BDB" w14:textId="77777777" w:rsidR="007C5EC2" w:rsidRDefault="007C5EC2" w:rsidP="00F44022">
      <w:pPr>
        <w:rPr>
          <w:rFonts w:asciiTheme="majorHAnsi" w:hAnsiTheme="majorHAnsi"/>
        </w:rPr>
      </w:pPr>
    </w:p>
    <w:p w14:paraId="658EA6A4" w14:textId="2EFCD027" w:rsidR="001106FC" w:rsidRPr="006E3B43" w:rsidRDefault="007C5EC2" w:rsidP="00F44022">
      <w:r w:rsidRPr="006E3B43">
        <w:t>Guided by the philosophies ‘To do what is Right, to do your Best and to Treat others the Way you want to be Treated,</w:t>
      </w:r>
      <w:r w:rsidR="00EB341B">
        <w:t>”</w:t>
      </w:r>
      <w:r w:rsidRPr="006E3B43">
        <w:t xml:space="preserve"> our structures and systems ensure that all facets of our school culture create a predictable environment which is equitable for all stakeholders. The school climate supports our SIP goals by implementing standard based curriculum, </w:t>
      </w:r>
      <w:r w:rsidR="001106FC" w:rsidRPr="006E3B43">
        <w:t xml:space="preserve">using a common language, </w:t>
      </w:r>
      <w:r w:rsidRPr="006E3B43">
        <w:t xml:space="preserve">engaging in authentic PLC on a consistent basis, monitoring student data </w:t>
      </w:r>
      <w:r w:rsidR="001106FC" w:rsidRPr="006E3B43">
        <w:t xml:space="preserve">as well as an embedded RTI process.  This common language is </w:t>
      </w:r>
      <w:r w:rsidR="0032169E" w:rsidRPr="006E3B43">
        <w:t xml:space="preserve">achieved </w:t>
      </w:r>
      <w:r w:rsidR="001106FC" w:rsidRPr="006E3B43">
        <w:t>through the infusion of the SPADE</w:t>
      </w:r>
      <w:r w:rsidR="00EB341B">
        <w:t>- close reading strategy</w:t>
      </w:r>
      <w:r w:rsidR="001106FC" w:rsidRPr="006E3B43">
        <w:t>, RACE</w:t>
      </w:r>
      <w:r w:rsidR="00EB341B">
        <w:t xml:space="preserve"> – short constructed response </w:t>
      </w:r>
      <w:proofErr w:type="gramStart"/>
      <w:r w:rsidR="00EB341B">
        <w:t xml:space="preserve">model </w:t>
      </w:r>
      <w:r w:rsidR="001106FC" w:rsidRPr="006E3B43">
        <w:t xml:space="preserve"> and</w:t>
      </w:r>
      <w:proofErr w:type="gramEnd"/>
      <w:r w:rsidR="001106FC" w:rsidRPr="006E3B43">
        <w:t xml:space="preserve"> Annotation Guide in all </w:t>
      </w:r>
      <w:r w:rsidR="0032169E" w:rsidRPr="006E3B43">
        <w:t xml:space="preserve">content area which creates </w:t>
      </w:r>
      <w:r w:rsidR="001106FC" w:rsidRPr="006E3B43">
        <w:t>consistency for the students in all classes.</w:t>
      </w:r>
    </w:p>
    <w:p w14:paraId="182F11FE" w14:textId="77777777" w:rsidR="0032169E" w:rsidRDefault="0032169E" w:rsidP="00F44022">
      <w:pPr>
        <w:rPr>
          <w:rFonts w:asciiTheme="majorHAnsi" w:hAnsiTheme="majorHAnsi"/>
        </w:rPr>
      </w:pPr>
    </w:p>
    <w:p w14:paraId="186F688F" w14:textId="2E8B69C6" w:rsidR="000A1255" w:rsidRDefault="006E3B43" w:rsidP="00F44022">
      <w:r w:rsidRPr="4235986A">
        <w:t>The gaps that exist between our current state and desired state is closing the achievement gap and increasing the number of students that are proficient in the areas of Reading, Math, Science, and Civics.</w:t>
      </w:r>
      <w:r w:rsidR="000A1255">
        <w:t xml:space="preserve"> </w:t>
      </w:r>
      <w:r w:rsidR="000D1442">
        <w:t>Our school is focus on the holistic</w:t>
      </w:r>
      <w:r w:rsidR="0083537B">
        <w:t xml:space="preserve"> development of the</w:t>
      </w:r>
      <w:r w:rsidR="000D1442">
        <w:t xml:space="preserve"> student, </w:t>
      </w:r>
      <w:r w:rsidR="000A1255">
        <w:t xml:space="preserve">through </w:t>
      </w:r>
      <w:r w:rsidR="0083537B">
        <w:t xml:space="preserve">an IB approach to learning, </w:t>
      </w:r>
      <w:r w:rsidR="000A1255">
        <w:t>SEL, PBL and</w:t>
      </w:r>
      <w:r w:rsidR="000A1255" w:rsidRPr="4235986A">
        <w:t xml:space="preserve"> implementing literacy-based skills and strategies in all content areas, including Unified Arts. Unified Arts will select articles from </w:t>
      </w:r>
      <w:proofErr w:type="spellStart"/>
      <w:r w:rsidR="000A1255" w:rsidRPr="4235986A">
        <w:t>NewsELA</w:t>
      </w:r>
      <w:proofErr w:type="spellEnd"/>
      <w:r w:rsidR="000A1255" w:rsidRPr="4235986A">
        <w:t xml:space="preserve"> based on the lowest area from BSA results. </w:t>
      </w:r>
      <w:r w:rsidR="000A1255">
        <w:t xml:space="preserve"> Also, some electives are infusing Math concepts in their lessons.</w:t>
      </w:r>
    </w:p>
    <w:p w14:paraId="2D888FA9" w14:textId="682F4900" w:rsidR="000A1255" w:rsidRDefault="000A1255" w:rsidP="00F44022"/>
    <w:p w14:paraId="44ECFF7D" w14:textId="111FAF2B" w:rsidR="004A5CC3" w:rsidRDefault="004A5CC3" w:rsidP="004A5CC3">
      <w:r w:rsidRPr="4235986A">
        <w:t>Between now and the end of the year, we will continue to address our gaps. In all subject areas, we will continue to analyze data and align the curriculum as needed. Crunch-time an</w:t>
      </w:r>
      <w:r>
        <w:t>d</w:t>
      </w:r>
      <w:r w:rsidRPr="4235986A">
        <w:t xml:space="preserve"> ELO programs are in place for Reading, Math, Science, and Civics to provide additional support for our students. Continuous feedback through iObservation is provided by both the administrative team as well as peer observations from department chairpersons. Follow-up training takes place on </w:t>
      </w:r>
      <w:r w:rsidR="005862F3">
        <w:t xml:space="preserve">aligning activities with the standards </w:t>
      </w:r>
      <w:r w:rsidR="00473906">
        <w:t xml:space="preserve">and learning </w:t>
      </w:r>
      <w:r w:rsidRPr="4235986A">
        <w:t>Scales to ensure that we are continuing to make progress and teachers are setting goals and scales ties to the standards, as well focusing in academic vocabulary</w:t>
      </w:r>
      <w:r w:rsidR="00E27578">
        <w:t xml:space="preserve"> and FTEM</w:t>
      </w:r>
      <w:r>
        <w:t xml:space="preserve">. </w:t>
      </w:r>
      <w:r w:rsidRPr="4235986A">
        <w:t xml:space="preserve"> The block bell schedule allows time to implement </w:t>
      </w:r>
      <w:r w:rsidR="00473906">
        <w:t xml:space="preserve">standard-based </w:t>
      </w:r>
      <w:r w:rsidRPr="4235986A">
        <w:t>curriculum</w:t>
      </w:r>
      <w:r w:rsidR="00473906">
        <w:t xml:space="preserve"> with </w:t>
      </w:r>
      <w:r>
        <w:t>student-led instruction</w:t>
      </w:r>
      <w:r w:rsidR="00473906">
        <w:t>s</w:t>
      </w:r>
      <w:r>
        <w:t>,</w:t>
      </w:r>
      <w:r w:rsidR="00473906">
        <w:t xml:space="preserve"> to</w:t>
      </w:r>
      <w:r>
        <w:t xml:space="preserve"> remediate</w:t>
      </w:r>
      <w:r w:rsidRPr="4235986A">
        <w:t xml:space="preserve"> and </w:t>
      </w:r>
      <w:r w:rsidR="00473906">
        <w:t xml:space="preserve">to </w:t>
      </w:r>
      <w:r w:rsidRPr="4235986A">
        <w:t>address varying needs</w:t>
      </w:r>
      <w:r>
        <w:t xml:space="preserve"> of our </w:t>
      </w:r>
      <w:r w:rsidR="00E27578">
        <w:t>students.</w:t>
      </w:r>
      <w:r w:rsidRPr="4235986A">
        <w:t xml:space="preserve"> </w:t>
      </w:r>
    </w:p>
    <w:p w14:paraId="79107C0F" w14:textId="77777777" w:rsidR="000A1255" w:rsidRDefault="000A1255" w:rsidP="00F44022"/>
    <w:p w14:paraId="6284F0F6" w14:textId="23E4DDC3" w:rsidR="000A1255" w:rsidRDefault="000A1255" w:rsidP="00F44022"/>
    <w:p w14:paraId="1E1C3505" w14:textId="3B2AC21E" w:rsidR="00F200DC" w:rsidRDefault="00F200DC" w:rsidP="00F44022"/>
    <w:p w14:paraId="7265CB0E" w14:textId="462BCBA0" w:rsidR="00F200DC" w:rsidRDefault="00F200DC" w:rsidP="00F44022"/>
    <w:p w14:paraId="192F9690" w14:textId="06EFB798" w:rsidR="00F200DC" w:rsidRDefault="00F200DC" w:rsidP="00F44022"/>
    <w:p w14:paraId="3562F519" w14:textId="3061805F" w:rsidR="00F200DC" w:rsidRDefault="00F200DC" w:rsidP="00F44022"/>
    <w:p w14:paraId="27869082" w14:textId="70629674" w:rsidR="00F200DC" w:rsidRDefault="00F200DC" w:rsidP="00F44022"/>
    <w:p w14:paraId="1132C812" w14:textId="77777777" w:rsidR="00F200DC" w:rsidRDefault="00F200DC" w:rsidP="00F44022"/>
    <w:p w14:paraId="718A7820" w14:textId="77777777" w:rsidR="000A1255" w:rsidRPr="000A1255" w:rsidRDefault="000A1255" w:rsidP="00F44022"/>
    <w:p w14:paraId="46595942" w14:textId="7ADD0D02" w:rsidR="00F44022" w:rsidRPr="005D768D" w:rsidRDefault="00F44022" w:rsidP="00F44022">
      <w:pPr>
        <w:rPr>
          <w:rFonts w:asciiTheme="majorHAnsi" w:hAnsiTheme="majorHAnsi"/>
          <w:b/>
        </w:rPr>
      </w:pPr>
      <w:r w:rsidRPr="005D768D">
        <w:rPr>
          <w:rFonts w:asciiTheme="majorHAnsi" w:hAnsiTheme="majorHAnsi"/>
          <w:b/>
        </w:rPr>
        <w:t>2.  Have</w:t>
      </w:r>
      <w:r w:rsidR="006408FB" w:rsidRPr="005D768D">
        <w:rPr>
          <w:rFonts w:asciiTheme="majorHAnsi" w:hAnsiTheme="majorHAnsi"/>
          <w:b/>
        </w:rPr>
        <w:t xml:space="preserve"> alterable</w:t>
      </w:r>
      <w:r w:rsidR="00021AB0" w:rsidRPr="005D768D">
        <w:rPr>
          <w:rFonts w:asciiTheme="majorHAnsi" w:hAnsiTheme="majorHAnsi"/>
          <w:b/>
        </w:rPr>
        <w:t xml:space="preserve"> </w:t>
      </w:r>
      <w:r w:rsidRPr="005D768D">
        <w:rPr>
          <w:rFonts w:asciiTheme="majorHAnsi" w:hAnsiTheme="majorHAnsi"/>
          <w:b/>
        </w:rPr>
        <w:t xml:space="preserve">barriers been </w:t>
      </w:r>
      <w:r w:rsidRPr="005D768D">
        <w:rPr>
          <w:rFonts w:asciiTheme="majorHAnsi" w:hAnsiTheme="majorHAnsi"/>
          <w:b/>
          <w:bCs/>
          <w:iCs/>
        </w:rPr>
        <w:t>eliminated</w:t>
      </w:r>
      <w:r w:rsidRPr="005D768D">
        <w:rPr>
          <w:rFonts w:asciiTheme="majorHAnsi" w:hAnsiTheme="majorHAnsi"/>
          <w:b/>
          <w:iCs/>
        </w:rPr>
        <w:t xml:space="preserve"> </w:t>
      </w:r>
      <w:r w:rsidRPr="005D768D">
        <w:rPr>
          <w:rFonts w:asciiTheme="majorHAnsi" w:hAnsiTheme="majorHAnsi"/>
          <w:b/>
        </w:rPr>
        <w:t>or</w:t>
      </w:r>
      <w:r w:rsidRPr="005D768D">
        <w:rPr>
          <w:rFonts w:asciiTheme="majorHAnsi" w:hAnsiTheme="majorHAnsi"/>
          <w:b/>
          <w:iCs/>
        </w:rPr>
        <w:t xml:space="preserve"> </w:t>
      </w:r>
      <w:r w:rsidRPr="005D768D">
        <w:rPr>
          <w:rFonts w:asciiTheme="majorHAnsi" w:hAnsiTheme="majorHAnsi"/>
          <w:b/>
          <w:bCs/>
          <w:iCs/>
        </w:rPr>
        <w:t>reduced</w:t>
      </w:r>
      <w:r w:rsidRPr="005D768D">
        <w:rPr>
          <w:rFonts w:asciiTheme="majorHAnsi" w:hAnsiTheme="majorHAnsi"/>
          <w:b/>
        </w:rPr>
        <w:t>?</w:t>
      </w:r>
      <w:r w:rsidR="00021AB0" w:rsidRPr="005D768D">
        <w:rPr>
          <w:rFonts w:asciiTheme="majorHAnsi" w:hAnsiTheme="majorHAnsi"/>
          <w:b/>
        </w:rPr>
        <w:t xml:space="preserve"> (Alterable barriers are in-house infrastructure mechanisms such as scheduling, class structures, teacher attendance, </w:t>
      </w:r>
      <w:r w:rsidR="005D768D" w:rsidRPr="005D768D">
        <w:rPr>
          <w:rFonts w:asciiTheme="majorHAnsi" w:hAnsiTheme="majorHAnsi"/>
          <w:b/>
        </w:rPr>
        <w:t xml:space="preserve">student </w:t>
      </w:r>
      <w:r w:rsidR="00021AB0" w:rsidRPr="005D768D">
        <w:rPr>
          <w:rFonts w:asciiTheme="majorHAnsi" w:hAnsiTheme="majorHAnsi"/>
          <w:b/>
        </w:rPr>
        <w:t xml:space="preserve">attendance, </w:t>
      </w:r>
      <w:r w:rsidR="004C41CD" w:rsidRPr="005D768D">
        <w:rPr>
          <w:rFonts w:asciiTheme="majorHAnsi" w:hAnsiTheme="majorHAnsi"/>
          <w:b/>
        </w:rPr>
        <w:t xml:space="preserve">staff development plan, </w:t>
      </w:r>
      <w:r w:rsidR="00021AB0" w:rsidRPr="005D768D">
        <w:rPr>
          <w:rFonts w:asciiTheme="majorHAnsi" w:hAnsiTheme="majorHAnsi"/>
          <w:b/>
        </w:rPr>
        <w:t>etc.)</w:t>
      </w:r>
    </w:p>
    <w:p w14:paraId="6CC22027" w14:textId="77777777" w:rsidR="00F44022" w:rsidRPr="00143159" w:rsidRDefault="00F44022" w:rsidP="00F44022">
      <w:pPr>
        <w:ind w:firstLine="720"/>
        <w:rPr>
          <w:rFonts w:asciiTheme="majorHAnsi" w:hAnsiTheme="majorHAnsi"/>
          <w:i/>
          <w:szCs w:val="20"/>
        </w:rPr>
      </w:pPr>
      <w:r w:rsidRPr="005D768D">
        <w:rPr>
          <w:rFonts w:asciiTheme="majorHAnsi" w:hAnsiTheme="majorHAnsi"/>
          <w:i/>
          <w:sz w:val="20"/>
          <w:szCs w:val="20"/>
        </w:rPr>
        <w:t xml:space="preserve">A.  </w:t>
      </w:r>
      <w:r w:rsidRPr="00143159">
        <w:rPr>
          <w:rFonts w:asciiTheme="majorHAnsi" w:hAnsiTheme="majorHAnsi"/>
          <w:i/>
          <w:szCs w:val="20"/>
        </w:rPr>
        <w:t xml:space="preserve">What </w:t>
      </w:r>
      <w:r w:rsidRPr="00143159">
        <w:rPr>
          <w:rFonts w:asciiTheme="majorHAnsi" w:hAnsiTheme="majorHAnsi"/>
          <w:bCs/>
          <w:i/>
          <w:iCs/>
          <w:szCs w:val="20"/>
        </w:rPr>
        <w:t>evidence</w:t>
      </w:r>
      <w:r w:rsidRPr="00143159">
        <w:rPr>
          <w:rFonts w:asciiTheme="majorHAnsi" w:hAnsiTheme="majorHAnsi"/>
          <w:i/>
          <w:szCs w:val="20"/>
        </w:rPr>
        <w:t xml:space="preserve"> do you see that </w:t>
      </w:r>
      <w:r w:rsidR="00021AB0" w:rsidRPr="00143159">
        <w:rPr>
          <w:rFonts w:asciiTheme="majorHAnsi" w:hAnsiTheme="majorHAnsi"/>
          <w:i/>
          <w:szCs w:val="20"/>
        </w:rPr>
        <w:t xml:space="preserve">a </w:t>
      </w:r>
      <w:r w:rsidRPr="00143159">
        <w:rPr>
          <w:rFonts w:asciiTheme="majorHAnsi" w:hAnsiTheme="majorHAnsi"/>
          <w:bCs/>
          <w:i/>
          <w:iCs/>
          <w:szCs w:val="20"/>
        </w:rPr>
        <w:t>barrier</w:t>
      </w:r>
      <w:r w:rsidRPr="00143159">
        <w:rPr>
          <w:rFonts w:asciiTheme="majorHAnsi" w:hAnsiTheme="majorHAnsi"/>
          <w:i/>
          <w:szCs w:val="20"/>
        </w:rPr>
        <w:t xml:space="preserve"> has been </w:t>
      </w:r>
      <w:r w:rsidRPr="00143159">
        <w:rPr>
          <w:rFonts w:asciiTheme="majorHAnsi" w:hAnsiTheme="majorHAnsi"/>
          <w:bCs/>
          <w:i/>
          <w:iCs/>
          <w:szCs w:val="20"/>
        </w:rPr>
        <w:t>reduced</w:t>
      </w:r>
      <w:r w:rsidRPr="00143159">
        <w:rPr>
          <w:rFonts w:asciiTheme="majorHAnsi" w:hAnsiTheme="majorHAnsi"/>
          <w:i/>
          <w:szCs w:val="20"/>
        </w:rPr>
        <w:t xml:space="preserve"> or </w:t>
      </w:r>
      <w:r w:rsidRPr="00143159">
        <w:rPr>
          <w:rFonts w:asciiTheme="majorHAnsi" w:hAnsiTheme="majorHAnsi"/>
          <w:bCs/>
          <w:i/>
          <w:iCs/>
          <w:szCs w:val="20"/>
        </w:rPr>
        <w:t>eliminated</w:t>
      </w:r>
      <w:r w:rsidRPr="00143159">
        <w:rPr>
          <w:rFonts w:asciiTheme="majorHAnsi" w:hAnsiTheme="majorHAnsi"/>
          <w:i/>
          <w:szCs w:val="20"/>
        </w:rPr>
        <w:t>?</w:t>
      </w:r>
    </w:p>
    <w:p w14:paraId="6F7D2BAF" w14:textId="1F754AF2" w:rsidR="00DA0E23" w:rsidRDefault="00DA0E23" w:rsidP="00DA0E23">
      <w:pPr>
        <w:pStyle w:val="ListParagraph"/>
        <w:numPr>
          <w:ilvl w:val="0"/>
          <w:numId w:val="8"/>
        </w:numPr>
        <w:spacing w:after="160" w:line="259" w:lineRule="auto"/>
        <w:rPr>
          <w:b/>
          <w:bCs/>
        </w:rPr>
      </w:pPr>
      <w:r w:rsidRPr="4235986A">
        <w:rPr>
          <w:b/>
          <w:bCs/>
        </w:rPr>
        <w:t>Hall sweeps are being implemented to make sure students are in class on time to receive maximum instruction.</w:t>
      </w:r>
    </w:p>
    <w:p w14:paraId="71C8D724" w14:textId="69E0FE39" w:rsidR="00EB341B" w:rsidRPr="00DE7AD4" w:rsidRDefault="00EB341B" w:rsidP="00DA0E23">
      <w:pPr>
        <w:pStyle w:val="ListParagraph"/>
        <w:numPr>
          <w:ilvl w:val="0"/>
          <w:numId w:val="8"/>
        </w:numPr>
        <w:spacing w:after="160" w:line="259" w:lineRule="auto"/>
        <w:rPr>
          <w:b/>
          <w:bCs/>
        </w:rPr>
      </w:pPr>
      <w:r>
        <w:rPr>
          <w:b/>
          <w:bCs/>
        </w:rPr>
        <w:t>Teachers standing at their doors to greet the students at the beginning of all periods.</w:t>
      </w:r>
    </w:p>
    <w:p w14:paraId="3001C186" w14:textId="77777777" w:rsidR="00DA0E23" w:rsidRDefault="00DA0E23" w:rsidP="00DA0E23">
      <w:pPr>
        <w:pStyle w:val="ListParagraph"/>
        <w:numPr>
          <w:ilvl w:val="0"/>
          <w:numId w:val="8"/>
        </w:numPr>
        <w:spacing w:after="160" w:line="259" w:lineRule="auto"/>
        <w:rPr>
          <w:b/>
          <w:bCs/>
        </w:rPr>
      </w:pPr>
      <w:r w:rsidRPr="4235986A">
        <w:rPr>
          <w:b/>
          <w:bCs/>
        </w:rPr>
        <w:t>Students receive HERO points as an incentive</w:t>
      </w:r>
    </w:p>
    <w:p w14:paraId="4E69F03F" w14:textId="51326E10" w:rsidR="00DA0E23" w:rsidRDefault="00DA0E23" w:rsidP="00DA0E23">
      <w:pPr>
        <w:pStyle w:val="ListParagraph"/>
        <w:numPr>
          <w:ilvl w:val="0"/>
          <w:numId w:val="8"/>
        </w:numPr>
        <w:spacing w:after="160" w:line="259" w:lineRule="auto"/>
        <w:rPr>
          <w:b/>
          <w:bCs/>
        </w:rPr>
      </w:pPr>
      <w:r w:rsidRPr="4235986A">
        <w:rPr>
          <w:b/>
          <w:bCs/>
        </w:rPr>
        <w:t xml:space="preserve">ELOs are implemented </w:t>
      </w:r>
    </w:p>
    <w:p w14:paraId="16B5391A" w14:textId="4C49E945" w:rsidR="00DA0E23" w:rsidRDefault="00DA0E23" w:rsidP="00DA0E23">
      <w:pPr>
        <w:pStyle w:val="ListParagraph"/>
        <w:numPr>
          <w:ilvl w:val="0"/>
          <w:numId w:val="8"/>
        </w:numPr>
        <w:spacing w:after="160" w:line="259" w:lineRule="auto"/>
        <w:rPr>
          <w:b/>
          <w:bCs/>
        </w:rPr>
      </w:pPr>
      <w:r>
        <w:rPr>
          <w:b/>
          <w:bCs/>
        </w:rPr>
        <w:t>5000 role models</w:t>
      </w:r>
    </w:p>
    <w:p w14:paraId="4A86E8B6" w14:textId="60A60E52" w:rsidR="00DA0E23" w:rsidRDefault="00DA0E23" w:rsidP="00DA0E23">
      <w:pPr>
        <w:pStyle w:val="ListParagraph"/>
        <w:numPr>
          <w:ilvl w:val="0"/>
          <w:numId w:val="8"/>
        </w:numPr>
        <w:spacing w:after="160" w:line="259" w:lineRule="auto"/>
        <w:rPr>
          <w:b/>
          <w:bCs/>
        </w:rPr>
      </w:pPr>
      <w:r>
        <w:rPr>
          <w:b/>
          <w:bCs/>
        </w:rPr>
        <w:t>TIF V bonus incentives for teacher attendance</w:t>
      </w:r>
    </w:p>
    <w:p w14:paraId="5D803BA6" w14:textId="0B4734EB" w:rsidR="00DA0E23" w:rsidRDefault="00DA0E23" w:rsidP="00DA0E23">
      <w:pPr>
        <w:pStyle w:val="ListParagraph"/>
        <w:numPr>
          <w:ilvl w:val="0"/>
          <w:numId w:val="8"/>
        </w:numPr>
        <w:spacing w:after="160" w:line="259" w:lineRule="auto"/>
        <w:rPr>
          <w:b/>
          <w:bCs/>
        </w:rPr>
      </w:pPr>
      <w:r>
        <w:rPr>
          <w:b/>
          <w:bCs/>
        </w:rPr>
        <w:t xml:space="preserve">SEL strategies implemented in all classes </w:t>
      </w:r>
    </w:p>
    <w:p w14:paraId="4E33EB97" w14:textId="38E1F1E6" w:rsidR="00F200DC" w:rsidRDefault="00F200DC" w:rsidP="00F44022"/>
    <w:p w14:paraId="7D143A45" w14:textId="77777777" w:rsidR="00143159" w:rsidRPr="00143159" w:rsidRDefault="00143159" w:rsidP="00143159">
      <w:pPr>
        <w:ind w:firstLine="720"/>
        <w:rPr>
          <w:rFonts w:asciiTheme="majorHAnsi" w:hAnsiTheme="majorHAnsi"/>
          <w:i/>
          <w:szCs w:val="20"/>
        </w:rPr>
      </w:pPr>
      <w:r w:rsidRPr="00143159">
        <w:rPr>
          <w:rFonts w:asciiTheme="majorHAnsi" w:hAnsiTheme="majorHAnsi"/>
          <w:i/>
          <w:szCs w:val="20"/>
        </w:rPr>
        <w:t xml:space="preserve">B.  What </w:t>
      </w:r>
      <w:r w:rsidRPr="00143159">
        <w:rPr>
          <w:rFonts w:asciiTheme="majorHAnsi" w:hAnsiTheme="majorHAnsi"/>
          <w:bCs/>
          <w:i/>
          <w:iCs/>
          <w:szCs w:val="20"/>
        </w:rPr>
        <w:t>evidence</w:t>
      </w:r>
      <w:r w:rsidRPr="00143159">
        <w:rPr>
          <w:rFonts w:asciiTheme="majorHAnsi" w:hAnsiTheme="majorHAnsi"/>
          <w:i/>
          <w:szCs w:val="20"/>
        </w:rPr>
        <w:t xml:space="preserve"> do you have that the </w:t>
      </w:r>
      <w:r w:rsidRPr="00143159">
        <w:rPr>
          <w:rFonts w:asciiTheme="majorHAnsi" w:hAnsiTheme="majorHAnsi"/>
          <w:bCs/>
          <w:i/>
          <w:iCs/>
          <w:szCs w:val="20"/>
        </w:rPr>
        <w:t>barriers</w:t>
      </w:r>
      <w:r w:rsidRPr="00143159">
        <w:rPr>
          <w:rFonts w:asciiTheme="majorHAnsi" w:hAnsiTheme="majorHAnsi"/>
          <w:i/>
          <w:szCs w:val="20"/>
        </w:rPr>
        <w:t xml:space="preserve"> are </w:t>
      </w:r>
      <w:r w:rsidRPr="00143159">
        <w:rPr>
          <w:rFonts w:asciiTheme="majorHAnsi" w:hAnsiTheme="majorHAnsi"/>
          <w:bCs/>
          <w:i/>
          <w:iCs/>
          <w:szCs w:val="20"/>
        </w:rPr>
        <w:t>wide-reaching</w:t>
      </w:r>
      <w:r w:rsidRPr="00143159">
        <w:rPr>
          <w:rFonts w:asciiTheme="majorHAnsi" w:hAnsiTheme="majorHAnsi"/>
          <w:i/>
          <w:szCs w:val="20"/>
        </w:rPr>
        <w:t xml:space="preserve"> and will help you achieve your goal?</w:t>
      </w:r>
    </w:p>
    <w:p w14:paraId="490F81AF" w14:textId="2BF8A665" w:rsidR="00143159" w:rsidRPr="00143159" w:rsidRDefault="00143159" w:rsidP="00143159">
      <w:pPr>
        <w:pStyle w:val="ListParagraph"/>
        <w:numPr>
          <w:ilvl w:val="0"/>
          <w:numId w:val="13"/>
        </w:numPr>
        <w:rPr>
          <w:rFonts w:asciiTheme="majorHAnsi" w:hAnsiTheme="majorHAnsi"/>
          <w:i/>
          <w:sz w:val="20"/>
          <w:szCs w:val="20"/>
        </w:rPr>
      </w:pPr>
      <w:r w:rsidRPr="00143159">
        <w:rPr>
          <w:szCs w:val="20"/>
        </w:rPr>
        <w:t>Students walking with haste to make it to class before tardy bell rings.</w:t>
      </w:r>
    </w:p>
    <w:p w14:paraId="2694EEB8" w14:textId="1056BF7C" w:rsidR="00143159" w:rsidRPr="00EB341B" w:rsidRDefault="00143159" w:rsidP="00143159">
      <w:pPr>
        <w:pStyle w:val="ListParagraph"/>
        <w:numPr>
          <w:ilvl w:val="0"/>
          <w:numId w:val="13"/>
        </w:numPr>
        <w:spacing w:after="160" w:line="259" w:lineRule="auto"/>
      </w:pPr>
      <w:r w:rsidRPr="00143159">
        <w:rPr>
          <w:bCs/>
        </w:rPr>
        <w:t>PLC's are conducted bi-weekly and teachers are using the data to make collaborative decisions as to how to address the gaps.</w:t>
      </w:r>
    </w:p>
    <w:p w14:paraId="482754E5" w14:textId="77777777" w:rsidR="00143159" w:rsidRPr="00143159" w:rsidRDefault="00143159" w:rsidP="00143159">
      <w:pPr>
        <w:rPr>
          <w:szCs w:val="20"/>
        </w:rPr>
      </w:pPr>
    </w:p>
    <w:p w14:paraId="230FA39C" w14:textId="4C30997E" w:rsidR="00143159" w:rsidRDefault="00143159" w:rsidP="00143159">
      <w:pPr>
        <w:ind w:firstLine="720"/>
        <w:rPr>
          <w:rFonts w:asciiTheme="majorHAnsi" w:hAnsiTheme="majorHAnsi"/>
          <w:i/>
          <w:szCs w:val="20"/>
        </w:rPr>
      </w:pPr>
      <w:r w:rsidRPr="005D768D">
        <w:rPr>
          <w:rFonts w:asciiTheme="majorHAnsi" w:hAnsiTheme="majorHAnsi"/>
          <w:i/>
          <w:sz w:val="20"/>
          <w:szCs w:val="20"/>
        </w:rPr>
        <w:t>C</w:t>
      </w:r>
      <w:r w:rsidRPr="00143159">
        <w:rPr>
          <w:rFonts w:asciiTheme="majorHAnsi" w:hAnsiTheme="majorHAnsi"/>
          <w:i/>
          <w:szCs w:val="20"/>
        </w:rPr>
        <w:t xml:space="preserve">.  If progress towards eliminating the barrier is not </w:t>
      </w:r>
      <w:proofErr w:type="gramStart"/>
      <w:r w:rsidRPr="00143159">
        <w:rPr>
          <w:rFonts w:asciiTheme="majorHAnsi" w:hAnsiTheme="majorHAnsi"/>
          <w:i/>
          <w:szCs w:val="20"/>
        </w:rPr>
        <w:t>sufficient</w:t>
      </w:r>
      <w:proofErr w:type="gramEnd"/>
      <w:r w:rsidRPr="00143159">
        <w:rPr>
          <w:rFonts w:asciiTheme="majorHAnsi" w:hAnsiTheme="majorHAnsi"/>
          <w:i/>
          <w:szCs w:val="20"/>
        </w:rPr>
        <w:t xml:space="preserve">, </w:t>
      </w:r>
      <w:r w:rsidRPr="00143159">
        <w:rPr>
          <w:rFonts w:asciiTheme="majorHAnsi" w:hAnsiTheme="majorHAnsi"/>
          <w:bCs/>
          <w:i/>
          <w:iCs/>
          <w:szCs w:val="20"/>
        </w:rPr>
        <w:t>where</w:t>
      </w:r>
      <w:r w:rsidRPr="00143159">
        <w:rPr>
          <w:rFonts w:asciiTheme="majorHAnsi" w:hAnsiTheme="majorHAnsi"/>
          <w:i/>
          <w:szCs w:val="20"/>
        </w:rPr>
        <w:t xml:space="preserve"> or </w:t>
      </w:r>
      <w:r w:rsidRPr="00143159">
        <w:rPr>
          <w:rFonts w:asciiTheme="majorHAnsi" w:hAnsiTheme="majorHAnsi"/>
          <w:bCs/>
          <w:i/>
          <w:iCs/>
          <w:szCs w:val="20"/>
        </w:rPr>
        <w:t>what is the breakdown</w:t>
      </w:r>
      <w:r w:rsidRPr="00143159">
        <w:rPr>
          <w:rFonts w:asciiTheme="majorHAnsi" w:hAnsiTheme="majorHAnsi"/>
          <w:i/>
          <w:szCs w:val="20"/>
        </w:rPr>
        <w:t xml:space="preserve">? </w:t>
      </w:r>
    </w:p>
    <w:p w14:paraId="7F7D65E3" w14:textId="2E959FB1" w:rsidR="00143159" w:rsidRPr="00143159" w:rsidRDefault="00EB341B" w:rsidP="00143159">
      <w:pPr>
        <w:ind w:firstLine="720"/>
        <w:rPr>
          <w:szCs w:val="20"/>
        </w:rPr>
      </w:pPr>
      <w:r>
        <w:rPr>
          <w:szCs w:val="20"/>
        </w:rPr>
        <w:t>Inconsistent measures in place to monitor. Teachers/staff may not be working collaboratively.</w:t>
      </w:r>
    </w:p>
    <w:p w14:paraId="2A046B85" w14:textId="77777777" w:rsidR="00143159" w:rsidRPr="00143159" w:rsidRDefault="00143159" w:rsidP="00143159">
      <w:pPr>
        <w:ind w:firstLine="720"/>
        <w:rPr>
          <w:rFonts w:asciiTheme="majorHAnsi" w:hAnsiTheme="majorHAnsi"/>
          <w:bCs/>
          <w:i/>
          <w:iCs/>
          <w:szCs w:val="20"/>
        </w:rPr>
      </w:pPr>
      <w:r w:rsidRPr="00143159">
        <w:rPr>
          <w:rFonts w:asciiTheme="majorHAnsi" w:hAnsiTheme="majorHAnsi"/>
          <w:i/>
          <w:szCs w:val="20"/>
        </w:rPr>
        <w:t xml:space="preserve">D.  Did you identify </w:t>
      </w:r>
      <w:r w:rsidRPr="00143159">
        <w:rPr>
          <w:rFonts w:asciiTheme="majorHAnsi" w:hAnsiTheme="majorHAnsi"/>
          <w:bCs/>
          <w:i/>
          <w:iCs/>
          <w:szCs w:val="20"/>
        </w:rPr>
        <w:t xml:space="preserve">other barriers </w:t>
      </w:r>
      <w:r w:rsidRPr="00143159">
        <w:rPr>
          <w:rFonts w:asciiTheme="majorHAnsi" w:hAnsiTheme="majorHAnsi"/>
          <w:i/>
          <w:szCs w:val="20"/>
        </w:rPr>
        <w:t xml:space="preserve">that could serve as </w:t>
      </w:r>
      <w:r w:rsidRPr="00143159">
        <w:rPr>
          <w:rFonts w:asciiTheme="majorHAnsi" w:hAnsiTheme="majorHAnsi"/>
          <w:bCs/>
          <w:i/>
          <w:iCs/>
          <w:szCs w:val="20"/>
        </w:rPr>
        <w:t xml:space="preserve">effective re- entry points </w:t>
      </w:r>
      <w:r w:rsidRPr="00143159">
        <w:rPr>
          <w:rFonts w:asciiTheme="majorHAnsi" w:hAnsiTheme="majorHAnsi"/>
          <w:i/>
          <w:szCs w:val="20"/>
        </w:rPr>
        <w:t>into the plan?</w:t>
      </w:r>
    </w:p>
    <w:p w14:paraId="069D8A9D" w14:textId="0E428F55" w:rsidR="00143159" w:rsidRPr="00143159" w:rsidRDefault="00EB341B" w:rsidP="00143159">
      <w:pPr>
        <w:rPr>
          <w:szCs w:val="20"/>
        </w:rPr>
      </w:pPr>
      <w:r>
        <w:rPr>
          <w:szCs w:val="20"/>
        </w:rPr>
        <w:t xml:space="preserve"> Teac</w:t>
      </w:r>
      <w:r w:rsidR="0093396E">
        <w:rPr>
          <w:szCs w:val="20"/>
        </w:rPr>
        <w:t>hers not standing at their door to alleviate the traffic</w:t>
      </w:r>
      <w:r w:rsidR="004A6C63">
        <w:rPr>
          <w:szCs w:val="20"/>
        </w:rPr>
        <w:t>, this can lead to collaborative discussions on how to rectify the situation.</w:t>
      </w:r>
      <w:r w:rsidR="0093396E">
        <w:rPr>
          <w:szCs w:val="20"/>
        </w:rPr>
        <w:t xml:space="preserve"> </w:t>
      </w:r>
    </w:p>
    <w:p w14:paraId="4F09C990" w14:textId="45867E51" w:rsidR="00F200DC" w:rsidRDefault="00F200DC" w:rsidP="00F44022"/>
    <w:p w14:paraId="53A8BD92" w14:textId="0B7D6335" w:rsidR="00F200DC" w:rsidRDefault="00F200DC" w:rsidP="00F44022"/>
    <w:p w14:paraId="6453A192" w14:textId="77777777" w:rsidR="00F200DC" w:rsidRPr="00F200DC" w:rsidRDefault="00F200DC" w:rsidP="00F44022"/>
    <w:p w14:paraId="645F9A6D" w14:textId="77777777" w:rsidR="00F44022" w:rsidRPr="005D768D" w:rsidRDefault="00F44022" w:rsidP="00F44022">
      <w:pPr>
        <w:rPr>
          <w:rFonts w:asciiTheme="majorHAnsi" w:hAnsiTheme="majorHAnsi"/>
          <w:b/>
        </w:rPr>
      </w:pPr>
      <w:r w:rsidRPr="005D768D">
        <w:rPr>
          <w:rFonts w:asciiTheme="majorHAnsi" w:hAnsiTheme="majorHAnsi"/>
          <w:b/>
        </w:rPr>
        <w:t xml:space="preserve">3.  Are </w:t>
      </w:r>
      <w:r w:rsidR="00750009" w:rsidRPr="005D768D">
        <w:rPr>
          <w:rFonts w:asciiTheme="majorHAnsi" w:hAnsiTheme="majorHAnsi"/>
          <w:b/>
        </w:rPr>
        <w:t>y</w:t>
      </w:r>
      <w:r w:rsidRPr="005D768D">
        <w:rPr>
          <w:rFonts w:asciiTheme="majorHAnsi" w:hAnsiTheme="majorHAnsi"/>
          <w:b/>
        </w:rPr>
        <w:t xml:space="preserve">our strategies being </w:t>
      </w:r>
      <w:r w:rsidRPr="005D768D">
        <w:rPr>
          <w:rFonts w:asciiTheme="majorHAnsi" w:hAnsiTheme="majorHAnsi"/>
          <w:b/>
          <w:bCs/>
          <w:iCs/>
        </w:rPr>
        <w:t>implemented with fidelity</w:t>
      </w:r>
      <w:r w:rsidRPr="005D768D">
        <w:rPr>
          <w:rFonts w:asciiTheme="majorHAnsi" w:hAnsiTheme="majorHAnsi"/>
          <w:b/>
        </w:rPr>
        <w:t>?</w:t>
      </w:r>
    </w:p>
    <w:p w14:paraId="42B42B1A" w14:textId="77777777" w:rsidR="00F44022" w:rsidRPr="005D768D" w:rsidRDefault="00F44022" w:rsidP="00F44022">
      <w:pPr>
        <w:ind w:left="720"/>
        <w:rPr>
          <w:rFonts w:asciiTheme="majorHAnsi" w:hAnsiTheme="majorHAnsi"/>
          <w:i/>
          <w:sz w:val="20"/>
          <w:szCs w:val="20"/>
        </w:rPr>
      </w:pPr>
      <w:r w:rsidRPr="005D768D">
        <w:rPr>
          <w:rFonts w:asciiTheme="majorHAnsi" w:hAnsiTheme="majorHAnsi"/>
          <w:i/>
          <w:sz w:val="20"/>
          <w:szCs w:val="20"/>
        </w:rPr>
        <w:t xml:space="preserve">A.  Were decisions to </w:t>
      </w:r>
      <w:r w:rsidRPr="005D768D">
        <w:rPr>
          <w:rFonts w:asciiTheme="majorHAnsi" w:hAnsiTheme="majorHAnsi"/>
          <w:bCs/>
          <w:i/>
          <w:iCs/>
          <w:sz w:val="20"/>
          <w:szCs w:val="20"/>
        </w:rPr>
        <w:t>continue</w:t>
      </w:r>
      <w:r w:rsidRPr="005D768D">
        <w:rPr>
          <w:rFonts w:asciiTheme="majorHAnsi" w:hAnsiTheme="majorHAnsi"/>
          <w:i/>
          <w:sz w:val="20"/>
          <w:szCs w:val="20"/>
        </w:rPr>
        <w:t xml:space="preserve">, </w:t>
      </w:r>
      <w:r w:rsidRPr="005D768D">
        <w:rPr>
          <w:rFonts w:asciiTheme="majorHAnsi" w:hAnsiTheme="majorHAnsi"/>
          <w:bCs/>
          <w:i/>
          <w:iCs/>
          <w:sz w:val="20"/>
          <w:szCs w:val="20"/>
        </w:rPr>
        <w:t>intensify</w:t>
      </w:r>
      <w:r w:rsidRPr="005D768D">
        <w:rPr>
          <w:rFonts w:asciiTheme="majorHAnsi" w:hAnsiTheme="majorHAnsi"/>
          <w:i/>
          <w:sz w:val="20"/>
          <w:szCs w:val="20"/>
        </w:rPr>
        <w:t xml:space="preserve">, </w:t>
      </w:r>
      <w:r w:rsidRPr="005D768D">
        <w:rPr>
          <w:rFonts w:asciiTheme="majorHAnsi" w:hAnsiTheme="majorHAnsi"/>
          <w:bCs/>
          <w:i/>
          <w:iCs/>
          <w:sz w:val="20"/>
          <w:szCs w:val="20"/>
        </w:rPr>
        <w:t>modify</w:t>
      </w:r>
      <w:r w:rsidRPr="005D768D">
        <w:rPr>
          <w:rFonts w:asciiTheme="majorHAnsi" w:hAnsiTheme="majorHAnsi"/>
          <w:i/>
          <w:sz w:val="20"/>
          <w:szCs w:val="20"/>
        </w:rPr>
        <w:t xml:space="preserve">, or </w:t>
      </w:r>
      <w:r w:rsidRPr="005D768D">
        <w:rPr>
          <w:rFonts w:asciiTheme="majorHAnsi" w:hAnsiTheme="majorHAnsi"/>
          <w:bCs/>
          <w:i/>
          <w:iCs/>
          <w:sz w:val="20"/>
          <w:szCs w:val="20"/>
        </w:rPr>
        <w:t xml:space="preserve">terminate strategies </w:t>
      </w:r>
      <w:r w:rsidRPr="005D768D">
        <w:rPr>
          <w:rFonts w:asciiTheme="majorHAnsi" w:hAnsiTheme="majorHAnsi"/>
          <w:i/>
          <w:sz w:val="20"/>
          <w:szCs w:val="20"/>
        </w:rPr>
        <w:t xml:space="preserve">or action steps based on </w:t>
      </w:r>
      <w:r w:rsidRPr="005D768D">
        <w:rPr>
          <w:rFonts w:asciiTheme="majorHAnsi" w:hAnsiTheme="majorHAnsi"/>
          <w:bCs/>
          <w:i/>
          <w:iCs/>
          <w:sz w:val="20"/>
          <w:szCs w:val="20"/>
        </w:rPr>
        <w:t>specific evidence</w:t>
      </w:r>
      <w:r w:rsidRPr="005D768D">
        <w:rPr>
          <w:rFonts w:asciiTheme="majorHAnsi" w:hAnsiTheme="majorHAnsi"/>
          <w:i/>
          <w:sz w:val="20"/>
          <w:szCs w:val="20"/>
        </w:rPr>
        <w:t>?</w:t>
      </w:r>
    </w:p>
    <w:p w14:paraId="45C0BFEA" w14:textId="2ABF986F" w:rsidR="00714EA5" w:rsidRDefault="00714EA5" w:rsidP="00F44022">
      <w:pPr>
        <w:rPr>
          <w:rFonts w:asciiTheme="majorHAnsi" w:hAnsiTheme="majorHAnsi"/>
          <w:b/>
        </w:rPr>
      </w:pPr>
    </w:p>
    <w:p w14:paraId="01A38E40" w14:textId="194C628D" w:rsidR="00203AE6" w:rsidRDefault="00714EA5" w:rsidP="001570E7">
      <w:pPr>
        <w:pStyle w:val="ListParagraph"/>
        <w:numPr>
          <w:ilvl w:val="0"/>
          <w:numId w:val="17"/>
        </w:numPr>
      </w:pPr>
      <w:r w:rsidRPr="001570E7">
        <w:rPr>
          <w:b/>
          <w:bCs/>
        </w:rPr>
        <w:t xml:space="preserve">Yes, </w:t>
      </w:r>
      <w:r w:rsidR="00FA25A1" w:rsidRPr="001570E7">
        <w:rPr>
          <w:b/>
          <w:bCs/>
        </w:rPr>
        <w:t xml:space="preserve">Content area classes and Unified Arts continue to infuse the Literacy strategies in their lessons. </w:t>
      </w:r>
    </w:p>
    <w:p w14:paraId="339DF920" w14:textId="77777777" w:rsidR="001570E7" w:rsidRDefault="001570E7" w:rsidP="001570E7">
      <w:pPr>
        <w:pStyle w:val="ListParagraph"/>
        <w:numPr>
          <w:ilvl w:val="0"/>
          <w:numId w:val="16"/>
        </w:numPr>
        <w:spacing w:after="160" w:line="256" w:lineRule="auto"/>
      </w:pPr>
      <w:r w:rsidRPr="001570E7">
        <w:rPr>
          <w:b/>
          <w:bCs/>
        </w:rPr>
        <w:t>Mathematics is using I-Ready an online tool weekly to remediate student learning and grade level assignments.</w:t>
      </w:r>
    </w:p>
    <w:p w14:paraId="6857D8E1" w14:textId="77777777" w:rsidR="001570E7" w:rsidRDefault="001570E7" w:rsidP="001570E7">
      <w:pPr>
        <w:ind w:left="360"/>
      </w:pPr>
    </w:p>
    <w:p w14:paraId="5042461E" w14:textId="70B4EF93" w:rsidR="001570E7" w:rsidRPr="001570E7" w:rsidRDefault="001570E7" w:rsidP="001570E7">
      <w:pPr>
        <w:ind w:left="360"/>
        <w:rPr>
          <w:i/>
        </w:rPr>
      </w:pPr>
      <w:r>
        <w:t>A</w:t>
      </w:r>
      <w:r w:rsidRPr="001570E7">
        <w:rPr>
          <w:i/>
        </w:rPr>
        <w:t xml:space="preserve">. Were decisions to continue, intensify, modify, or terminate strategies or action steps based on specific evidence? </w:t>
      </w:r>
    </w:p>
    <w:p w14:paraId="1988DB92" w14:textId="77777777" w:rsidR="001570E7" w:rsidRDefault="001570E7" w:rsidP="001570E7">
      <w:pPr>
        <w:pStyle w:val="ListParagraph"/>
        <w:numPr>
          <w:ilvl w:val="0"/>
          <w:numId w:val="16"/>
        </w:numPr>
      </w:pPr>
      <w:r>
        <w:t xml:space="preserve">Authentic PLCs, as well as additional staff development trainings not only with an academic focus, but on student social and emotional well-being is continuous and accepted by staff without resistance. By way of meetings, data chats, observations, it is evident that </w:t>
      </w:r>
      <w:proofErr w:type="gramStart"/>
      <w:r>
        <w:t>the majority of</w:t>
      </w:r>
      <w:proofErr w:type="gramEnd"/>
      <w:r>
        <w:t xml:space="preserve"> teachers are implementing school-wide programs and </w:t>
      </w:r>
      <w:r>
        <w:lastRenderedPageBreak/>
        <w:t>curriculum with fidelity. Additional training and coaching with various teachers will continue.</w:t>
      </w:r>
    </w:p>
    <w:p w14:paraId="1347B24B" w14:textId="77777777" w:rsidR="00714EA5" w:rsidRDefault="00714EA5" w:rsidP="00F44022">
      <w:pPr>
        <w:rPr>
          <w:rFonts w:asciiTheme="majorHAnsi" w:hAnsiTheme="majorHAnsi"/>
          <w:b/>
        </w:rPr>
      </w:pPr>
    </w:p>
    <w:p w14:paraId="5695CCF2" w14:textId="4EA5B294" w:rsidR="00F44022" w:rsidRPr="005D768D" w:rsidRDefault="00F44022" w:rsidP="00F44022">
      <w:pPr>
        <w:rPr>
          <w:rFonts w:asciiTheme="majorHAnsi" w:hAnsiTheme="majorHAnsi"/>
          <w:b/>
        </w:rPr>
      </w:pPr>
      <w:r w:rsidRPr="005D768D">
        <w:rPr>
          <w:rFonts w:asciiTheme="majorHAnsi" w:hAnsiTheme="majorHAnsi"/>
          <w:b/>
        </w:rPr>
        <w:t xml:space="preserve">4.  What are </w:t>
      </w:r>
      <w:r w:rsidR="00750009" w:rsidRPr="005D768D">
        <w:rPr>
          <w:rFonts w:asciiTheme="majorHAnsi" w:hAnsiTheme="majorHAnsi"/>
          <w:b/>
        </w:rPr>
        <w:t>y</w:t>
      </w:r>
      <w:r w:rsidRPr="005D768D">
        <w:rPr>
          <w:rFonts w:asciiTheme="majorHAnsi" w:hAnsiTheme="majorHAnsi"/>
          <w:b/>
        </w:rPr>
        <w:t xml:space="preserve">our </w:t>
      </w:r>
      <w:r w:rsidRPr="005D768D">
        <w:rPr>
          <w:rFonts w:asciiTheme="majorHAnsi" w:hAnsiTheme="majorHAnsi"/>
          <w:b/>
          <w:bCs/>
          <w:iCs/>
        </w:rPr>
        <w:t>benchmarks for success</w:t>
      </w:r>
      <w:r w:rsidRPr="005D768D">
        <w:rPr>
          <w:rFonts w:asciiTheme="majorHAnsi" w:hAnsiTheme="majorHAnsi"/>
          <w:b/>
        </w:rPr>
        <w:t>?</w:t>
      </w:r>
    </w:p>
    <w:p w14:paraId="4BE431BC" w14:textId="77777777" w:rsidR="00F44022" w:rsidRPr="005D768D" w:rsidRDefault="00C7667D" w:rsidP="00F44022">
      <w:pPr>
        <w:ind w:left="720"/>
        <w:rPr>
          <w:rFonts w:asciiTheme="majorHAnsi" w:hAnsiTheme="majorHAnsi"/>
          <w:i/>
          <w:sz w:val="20"/>
          <w:szCs w:val="20"/>
        </w:rPr>
      </w:pPr>
      <w:r w:rsidRPr="005D768D">
        <w:rPr>
          <w:rFonts w:asciiTheme="majorHAnsi" w:hAnsiTheme="majorHAnsi"/>
          <w:i/>
          <w:sz w:val="20"/>
          <w:szCs w:val="20"/>
        </w:rPr>
        <w:t xml:space="preserve">A.  </w:t>
      </w:r>
      <w:r w:rsidR="003909BB" w:rsidRPr="005D768D">
        <w:rPr>
          <w:rFonts w:asciiTheme="majorHAnsi" w:hAnsiTheme="majorHAnsi"/>
          <w:i/>
          <w:sz w:val="20"/>
          <w:szCs w:val="20"/>
        </w:rPr>
        <w:t>How will</w:t>
      </w:r>
      <w:r w:rsidR="006C2D57" w:rsidRPr="005D768D">
        <w:rPr>
          <w:rFonts w:asciiTheme="majorHAnsi" w:hAnsiTheme="majorHAnsi"/>
          <w:i/>
          <w:sz w:val="20"/>
          <w:szCs w:val="20"/>
        </w:rPr>
        <w:t xml:space="preserve"> you</w:t>
      </w:r>
      <w:r w:rsidR="003909BB" w:rsidRPr="005D768D">
        <w:rPr>
          <w:rFonts w:asciiTheme="majorHAnsi" w:hAnsiTheme="majorHAnsi"/>
          <w:i/>
          <w:sz w:val="20"/>
          <w:szCs w:val="20"/>
        </w:rPr>
        <w:t xml:space="preserve"> progress towards your</w:t>
      </w:r>
      <w:r w:rsidR="00F44022" w:rsidRPr="005D768D">
        <w:rPr>
          <w:rFonts w:asciiTheme="majorHAnsi" w:hAnsiTheme="majorHAnsi"/>
          <w:i/>
          <w:sz w:val="20"/>
          <w:szCs w:val="20"/>
        </w:rPr>
        <w:t xml:space="preserve"> goal </w:t>
      </w:r>
      <w:r w:rsidR="00F44022" w:rsidRPr="005D768D">
        <w:rPr>
          <w:rFonts w:asciiTheme="majorHAnsi" w:hAnsiTheme="majorHAnsi"/>
          <w:bCs/>
          <w:i/>
          <w:iCs/>
          <w:sz w:val="20"/>
          <w:szCs w:val="20"/>
        </w:rPr>
        <w:t>impact student achievement</w:t>
      </w:r>
      <w:r w:rsidR="00F44022" w:rsidRPr="005D768D">
        <w:rPr>
          <w:rFonts w:asciiTheme="majorHAnsi" w:hAnsiTheme="majorHAnsi"/>
          <w:i/>
          <w:sz w:val="20"/>
          <w:szCs w:val="20"/>
        </w:rPr>
        <w:t>?</w:t>
      </w:r>
    </w:p>
    <w:p w14:paraId="0C54E0A0" w14:textId="77777777" w:rsidR="00F44022" w:rsidRPr="005D768D" w:rsidRDefault="00C7667D" w:rsidP="00F44022">
      <w:pPr>
        <w:ind w:left="720"/>
        <w:rPr>
          <w:rFonts w:asciiTheme="majorHAnsi" w:hAnsiTheme="majorHAnsi"/>
          <w:i/>
          <w:sz w:val="20"/>
          <w:szCs w:val="20"/>
        </w:rPr>
      </w:pPr>
      <w:r w:rsidRPr="005D768D">
        <w:rPr>
          <w:rFonts w:asciiTheme="majorHAnsi" w:hAnsiTheme="majorHAnsi"/>
          <w:i/>
          <w:sz w:val="20"/>
          <w:szCs w:val="20"/>
        </w:rPr>
        <w:t xml:space="preserve">B.  </w:t>
      </w:r>
      <w:r w:rsidR="003909BB" w:rsidRPr="005D768D">
        <w:rPr>
          <w:rFonts w:asciiTheme="majorHAnsi" w:hAnsiTheme="majorHAnsi"/>
          <w:i/>
          <w:sz w:val="20"/>
          <w:szCs w:val="20"/>
        </w:rPr>
        <w:t>What is your</w:t>
      </w:r>
      <w:r w:rsidR="00F44022" w:rsidRPr="005D768D">
        <w:rPr>
          <w:rFonts w:asciiTheme="majorHAnsi" w:hAnsiTheme="majorHAnsi"/>
          <w:i/>
          <w:sz w:val="20"/>
          <w:szCs w:val="20"/>
        </w:rPr>
        <w:t xml:space="preserve"> </w:t>
      </w:r>
      <w:r w:rsidR="00F44022" w:rsidRPr="005D768D">
        <w:rPr>
          <w:rFonts w:asciiTheme="majorHAnsi" w:hAnsiTheme="majorHAnsi"/>
          <w:bCs/>
          <w:i/>
          <w:iCs/>
          <w:sz w:val="20"/>
          <w:szCs w:val="20"/>
        </w:rPr>
        <w:t>desired state</w:t>
      </w:r>
      <w:r w:rsidR="00F44022" w:rsidRPr="005D768D">
        <w:rPr>
          <w:rFonts w:asciiTheme="majorHAnsi" w:hAnsiTheme="majorHAnsi"/>
          <w:i/>
          <w:sz w:val="20"/>
          <w:szCs w:val="20"/>
        </w:rPr>
        <w:t>?</w:t>
      </w:r>
    </w:p>
    <w:p w14:paraId="2F3A201C" w14:textId="77777777" w:rsidR="00F44022" w:rsidRPr="005D768D" w:rsidRDefault="00C7667D" w:rsidP="005B0837">
      <w:pPr>
        <w:ind w:left="720"/>
        <w:rPr>
          <w:rFonts w:asciiTheme="majorHAnsi" w:hAnsiTheme="majorHAnsi"/>
          <w:i/>
          <w:sz w:val="20"/>
          <w:szCs w:val="20"/>
        </w:rPr>
      </w:pPr>
      <w:r w:rsidRPr="005D768D">
        <w:rPr>
          <w:rFonts w:asciiTheme="majorHAnsi" w:hAnsiTheme="majorHAnsi"/>
          <w:i/>
          <w:sz w:val="20"/>
          <w:szCs w:val="20"/>
        </w:rPr>
        <w:t xml:space="preserve">C.  </w:t>
      </w:r>
      <w:r w:rsidR="00F44022" w:rsidRPr="005D768D">
        <w:rPr>
          <w:rFonts w:asciiTheme="majorHAnsi" w:hAnsiTheme="majorHAnsi"/>
          <w:i/>
          <w:sz w:val="20"/>
          <w:szCs w:val="20"/>
        </w:rPr>
        <w:t xml:space="preserve">What </w:t>
      </w:r>
      <w:r w:rsidR="00F44022" w:rsidRPr="005D768D">
        <w:rPr>
          <w:rFonts w:asciiTheme="majorHAnsi" w:hAnsiTheme="majorHAnsi"/>
          <w:bCs/>
          <w:i/>
          <w:iCs/>
          <w:sz w:val="20"/>
          <w:szCs w:val="20"/>
        </w:rPr>
        <w:t>gaps</w:t>
      </w:r>
      <w:r w:rsidR="00F44022" w:rsidRPr="005D768D">
        <w:rPr>
          <w:rFonts w:asciiTheme="majorHAnsi" w:hAnsiTheme="majorHAnsi"/>
          <w:i/>
          <w:sz w:val="20"/>
          <w:szCs w:val="20"/>
        </w:rPr>
        <w:t xml:space="preserve"> exist between </w:t>
      </w:r>
      <w:r w:rsidR="003909BB" w:rsidRPr="005D768D">
        <w:rPr>
          <w:rFonts w:asciiTheme="majorHAnsi" w:hAnsiTheme="majorHAnsi"/>
          <w:bCs/>
          <w:i/>
          <w:iCs/>
          <w:sz w:val="20"/>
          <w:szCs w:val="20"/>
        </w:rPr>
        <w:t>your</w:t>
      </w:r>
      <w:r w:rsidR="00F44022" w:rsidRPr="005D768D">
        <w:rPr>
          <w:rFonts w:asciiTheme="majorHAnsi" w:hAnsiTheme="majorHAnsi"/>
          <w:bCs/>
          <w:i/>
          <w:iCs/>
          <w:sz w:val="20"/>
          <w:szCs w:val="20"/>
        </w:rPr>
        <w:t xml:space="preserve"> current state </w:t>
      </w:r>
      <w:r w:rsidR="00F44022" w:rsidRPr="005D768D">
        <w:rPr>
          <w:rFonts w:asciiTheme="majorHAnsi" w:hAnsiTheme="majorHAnsi"/>
          <w:i/>
          <w:sz w:val="20"/>
          <w:szCs w:val="20"/>
        </w:rPr>
        <w:t xml:space="preserve">and </w:t>
      </w:r>
      <w:r w:rsidR="003909BB" w:rsidRPr="005D768D">
        <w:rPr>
          <w:rFonts w:asciiTheme="majorHAnsi" w:hAnsiTheme="majorHAnsi"/>
          <w:i/>
          <w:sz w:val="20"/>
          <w:szCs w:val="20"/>
        </w:rPr>
        <w:t>your</w:t>
      </w:r>
      <w:r w:rsidR="00F44022" w:rsidRPr="005D768D">
        <w:rPr>
          <w:rFonts w:asciiTheme="majorHAnsi" w:hAnsiTheme="majorHAnsi"/>
          <w:i/>
          <w:sz w:val="20"/>
          <w:szCs w:val="20"/>
        </w:rPr>
        <w:t xml:space="preserve"> </w:t>
      </w:r>
      <w:r w:rsidR="00F44022" w:rsidRPr="005D768D">
        <w:rPr>
          <w:rFonts w:asciiTheme="majorHAnsi" w:hAnsiTheme="majorHAnsi"/>
          <w:bCs/>
          <w:i/>
          <w:iCs/>
          <w:sz w:val="20"/>
          <w:szCs w:val="20"/>
        </w:rPr>
        <w:t>desired state</w:t>
      </w:r>
      <w:r w:rsidR="00F44022" w:rsidRPr="005D768D">
        <w:rPr>
          <w:rFonts w:asciiTheme="majorHAnsi" w:hAnsiTheme="majorHAnsi"/>
          <w:i/>
          <w:sz w:val="20"/>
          <w:szCs w:val="20"/>
        </w:rPr>
        <w:t xml:space="preserve">? </w:t>
      </w:r>
    </w:p>
    <w:p w14:paraId="65AE11E4" w14:textId="77777777" w:rsidR="00714EA5" w:rsidRDefault="00714EA5" w:rsidP="00714EA5">
      <w:r>
        <w:t xml:space="preserve">Data results from previous assessments show the need to increase proficiency in Reading, Math, Science, and Civics. Again, literacy continues to be the focus, implementing </w:t>
      </w:r>
      <w:proofErr w:type="gramStart"/>
      <w:r>
        <w:t>literacy based</w:t>
      </w:r>
      <w:proofErr w:type="gramEnd"/>
      <w:r>
        <w:t xml:space="preserve"> skills in all content areas, including Unified Arts.</w:t>
      </w:r>
    </w:p>
    <w:p w14:paraId="61F1454C" w14:textId="77777777" w:rsidR="00714EA5" w:rsidRDefault="00714EA5" w:rsidP="00714EA5">
      <w:r>
        <w:t xml:space="preserve">We will continue to assess our students, as well as reevaluate ourselves as a leadership team and staff. We will analyze student data and continue to adjust curriculum as needed. We will solicit feedback from stakeholders (parents, students, etc.) on various aspects of the school </w:t>
      </w:r>
      <w:proofErr w:type="gramStart"/>
      <w:r>
        <w:t>as a whole and</w:t>
      </w:r>
      <w:proofErr w:type="gramEnd"/>
      <w:r>
        <w:t xml:space="preserve"> make adjustments as needed. </w:t>
      </w:r>
    </w:p>
    <w:p w14:paraId="7FFC5CE8" w14:textId="77777777" w:rsidR="00714EA5" w:rsidRDefault="00714EA5" w:rsidP="00714EA5">
      <w:r>
        <w:t xml:space="preserve">Our desired stat is to increase our student proficiency. The gaps that exist between our current state and desired state is closing the achievement gap and increasing the number of students that are proficient in the areas of Reading, Math, Science and Civics. Literacy continues to be the focus, implementing </w:t>
      </w:r>
      <w:proofErr w:type="gramStart"/>
      <w:r>
        <w:t>literacy based</w:t>
      </w:r>
      <w:proofErr w:type="gramEnd"/>
      <w:r>
        <w:t xml:space="preserve"> skills and strategies in all content areas, including Unified Arts. Specific areas of focus are using relevant vocabulary strategies to respond appropriately to literary and informational text, motivating students to read at home, and applying critical thinking skills to literacy and informational text.</w:t>
      </w:r>
    </w:p>
    <w:p w14:paraId="544A17C8" w14:textId="77777777" w:rsidR="008E26C6" w:rsidRPr="005D768D" w:rsidRDefault="008E26C6" w:rsidP="00714EA5">
      <w:pPr>
        <w:rPr>
          <w:i/>
          <w:sz w:val="20"/>
          <w:szCs w:val="20"/>
        </w:rPr>
      </w:pPr>
    </w:p>
    <w:sectPr w:rsidR="008E26C6" w:rsidRPr="005D768D" w:rsidSect="005D2080">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52781"/>
    <w:multiLevelType w:val="hybridMultilevel"/>
    <w:tmpl w:val="D35AAB3A"/>
    <w:lvl w:ilvl="0" w:tplc="D55EEF74">
      <w:start w:val="6"/>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057A78"/>
    <w:multiLevelType w:val="hybridMultilevel"/>
    <w:tmpl w:val="5F465EF8"/>
    <w:lvl w:ilvl="0" w:tplc="CD7EF150">
      <w:start w:val="1"/>
      <w:numFmt w:val="bullet"/>
      <w:lvlText w:val=""/>
      <w:lvlJc w:val="left"/>
      <w:pPr>
        <w:ind w:left="720" w:hanging="360"/>
      </w:pPr>
      <w:rPr>
        <w:rFonts w:ascii="Symbol" w:hAnsi="Symbol" w:hint="default"/>
      </w:rPr>
    </w:lvl>
    <w:lvl w:ilvl="1" w:tplc="3D9AB4A0">
      <w:start w:val="1"/>
      <w:numFmt w:val="bullet"/>
      <w:lvlText w:val="o"/>
      <w:lvlJc w:val="left"/>
      <w:pPr>
        <w:ind w:left="1440" w:hanging="360"/>
      </w:pPr>
      <w:rPr>
        <w:rFonts w:ascii="Courier New" w:hAnsi="Courier New" w:hint="default"/>
      </w:rPr>
    </w:lvl>
    <w:lvl w:ilvl="2" w:tplc="DBB43194">
      <w:start w:val="1"/>
      <w:numFmt w:val="bullet"/>
      <w:lvlText w:val=""/>
      <w:lvlJc w:val="left"/>
      <w:pPr>
        <w:ind w:left="2160" w:hanging="360"/>
      </w:pPr>
      <w:rPr>
        <w:rFonts w:ascii="Wingdings" w:hAnsi="Wingdings" w:hint="default"/>
      </w:rPr>
    </w:lvl>
    <w:lvl w:ilvl="3" w:tplc="7EF0640C">
      <w:start w:val="1"/>
      <w:numFmt w:val="bullet"/>
      <w:lvlText w:val=""/>
      <w:lvlJc w:val="left"/>
      <w:pPr>
        <w:ind w:left="2880" w:hanging="360"/>
      </w:pPr>
      <w:rPr>
        <w:rFonts w:ascii="Symbol" w:hAnsi="Symbol" w:hint="default"/>
      </w:rPr>
    </w:lvl>
    <w:lvl w:ilvl="4" w:tplc="9FBA292A">
      <w:start w:val="1"/>
      <w:numFmt w:val="bullet"/>
      <w:lvlText w:val="o"/>
      <w:lvlJc w:val="left"/>
      <w:pPr>
        <w:ind w:left="3600" w:hanging="360"/>
      </w:pPr>
      <w:rPr>
        <w:rFonts w:ascii="Courier New" w:hAnsi="Courier New" w:hint="default"/>
      </w:rPr>
    </w:lvl>
    <w:lvl w:ilvl="5" w:tplc="ACC808A6">
      <w:start w:val="1"/>
      <w:numFmt w:val="bullet"/>
      <w:lvlText w:val=""/>
      <w:lvlJc w:val="left"/>
      <w:pPr>
        <w:ind w:left="4320" w:hanging="360"/>
      </w:pPr>
      <w:rPr>
        <w:rFonts w:ascii="Wingdings" w:hAnsi="Wingdings" w:hint="default"/>
      </w:rPr>
    </w:lvl>
    <w:lvl w:ilvl="6" w:tplc="2EA8371A">
      <w:start w:val="1"/>
      <w:numFmt w:val="bullet"/>
      <w:lvlText w:val=""/>
      <w:lvlJc w:val="left"/>
      <w:pPr>
        <w:ind w:left="5040" w:hanging="360"/>
      </w:pPr>
      <w:rPr>
        <w:rFonts w:ascii="Symbol" w:hAnsi="Symbol" w:hint="default"/>
      </w:rPr>
    </w:lvl>
    <w:lvl w:ilvl="7" w:tplc="71F434AC">
      <w:start w:val="1"/>
      <w:numFmt w:val="bullet"/>
      <w:lvlText w:val="o"/>
      <w:lvlJc w:val="left"/>
      <w:pPr>
        <w:ind w:left="5760" w:hanging="360"/>
      </w:pPr>
      <w:rPr>
        <w:rFonts w:ascii="Courier New" w:hAnsi="Courier New" w:hint="default"/>
      </w:rPr>
    </w:lvl>
    <w:lvl w:ilvl="8" w:tplc="3026934A">
      <w:start w:val="1"/>
      <w:numFmt w:val="bullet"/>
      <w:lvlText w:val=""/>
      <w:lvlJc w:val="left"/>
      <w:pPr>
        <w:ind w:left="6480" w:hanging="360"/>
      </w:pPr>
      <w:rPr>
        <w:rFonts w:ascii="Wingdings" w:hAnsi="Wingdings" w:hint="default"/>
      </w:rPr>
    </w:lvl>
  </w:abstractNum>
  <w:abstractNum w:abstractNumId="2" w15:restartNumberingAfterBreak="0">
    <w:nsid w:val="037C6400"/>
    <w:multiLevelType w:val="hybridMultilevel"/>
    <w:tmpl w:val="22A22368"/>
    <w:lvl w:ilvl="0" w:tplc="5A167D22">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064B2B99"/>
    <w:multiLevelType w:val="hybridMultilevel"/>
    <w:tmpl w:val="7894413C"/>
    <w:lvl w:ilvl="0" w:tplc="ECD42060">
      <w:start w:val="1"/>
      <w:numFmt w:val="bullet"/>
      <w:lvlText w:val="•"/>
      <w:lvlJc w:val="left"/>
      <w:pPr>
        <w:tabs>
          <w:tab w:val="num" w:pos="720"/>
        </w:tabs>
        <w:ind w:left="720" w:hanging="360"/>
      </w:pPr>
      <w:rPr>
        <w:rFonts w:ascii="Arial" w:hAnsi="Arial" w:hint="default"/>
      </w:rPr>
    </w:lvl>
    <w:lvl w:ilvl="1" w:tplc="80D60DCA" w:tentative="1">
      <w:start w:val="1"/>
      <w:numFmt w:val="bullet"/>
      <w:lvlText w:val="•"/>
      <w:lvlJc w:val="left"/>
      <w:pPr>
        <w:tabs>
          <w:tab w:val="num" w:pos="1440"/>
        </w:tabs>
        <w:ind w:left="1440" w:hanging="360"/>
      </w:pPr>
      <w:rPr>
        <w:rFonts w:ascii="Arial" w:hAnsi="Arial" w:hint="default"/>
      </w:rPr>
    </w:lvl>
    <w:lvl w:ilvl="2" w:tplc="3AF672A6" w:tentative="1">
      <w:start w:val="1"/>
      <w:numFmt w:val="bullet"/>
      <w:lvlText w:val="•"/>
      <w:lvlJc w:val="left"/>
      <w:pPr>
        <w:tabs>
          <w:tab w:val="num" w:pos="2160"/>
        </w:tabs>
        <w:ind w:left="2160" w:hanging="360"/>
      </w:pPr>
      <w:rPr>
        <w:rFonts w:ascii="Arial" w:hAnsi="Arial" w:hint="default"/>
      </w:rPr>
    </w:lvl>
    <w:lvl w:ilvl="3" w:tplc="A8CC0790" w:tentative="1">
      <w:start w:val="1"/>
      <w:numFmt w:val="bullet"/>
      <w:lvlText w:val="•"/>
      <w:lvlJc w:val="left"/>
      <w:pPr>
        <w:tabs>
          <w:tab w:val="num" w:pos="2880"/>
        </w:tabs>
        <w:ind w:left="2880" w:hanging="360"/>
      </w:pPr>
      <w:rPr>
        <w:rFonts w:ascii="Arial" w:hAnsi="Arial" w:hint="default"/>
      </w:rPr>
    </w:lvl>
    <w:lvl w:ilvl="4" w:tplc="66702DA0" w:tentative="1">
      <w:start w:val="1"/>
      <w:numFmt w:val="bullet"/>
      <w:lvlText w:val="•"/>
      <w:lvlJc w:val="left"/>
      <w:pPr>
        <w:tabs>
          <w:tab w:val="num" w:pos="3600"/>
        </w:tabs>
        <w:ind w:left="3600" w:hanging="360"/>
      </w:pPr>
      <w:rPr>
        <w:rFonts w:ascii="Arial" w:hAnsi="Arial" w:hint="default"/>
      </w:rPr>
    </w:lvl>
    <w:lvl w:ilvl="5" w:tplc="D098EF0E" w:tentative="1">
      <w:start w:val="1"/>
      <w:numFmt w:val="bullet"/>
      <w:lvlText w:val="•"/>
      <w:lvlJc w:val="left"/>
      <w:pPr>
        <w:tabs>
          <w:tab w:val="num" w:pos="4320"/>
        </w:tabs>
        <w:ind w:left="4320" w:hanging="360"/>
      </w:pPr>
      <w:rPr>
        <w:rFonts w:ascii="Arial" w:hAnsi="Arial" w:hint="default"/>
      </w:rPr>
    </w:lvl>
    <w:lvl w:ilvl="6" w:tplc="7E04CCD6" w:tentative="1">
      <w:start w:val="1"/>
      <w:numFmt w:val="bullet"/>
      <w:lvlText w:val="•"/>
      <w:lvlJc w:val="left"/>
      <w:pPr>
        <w:tabs>
          <w:tab w:val="num" w:pos="5040"/>
        </w:tabs>
        <w:ind w:left="5040" w:hanging="360"/>
      </w:pPr>
      <w:rPr>
        <w:rFonts w:ascii="Arial" w:hAnsi="Arial" w:hint="default"/>
      </w:rPr>
    </w:lvl>
    <w:lvl w:ilvl="7" w:tplc="D87ED0C4" w:tentative="1">
      <w:start w:val="1"/>
      <w:numFmt w:val="bullet"/>
      <w:lvlText w:val="•"/>
      <w:lvlJc w:val="left"/>
      <w:pPr>
        <w:tabs>
          <w:tab w:val="num" w:pos="5760"/>
        </w:tabs>
        <w:ind w:left="5760" w:hanging="360"/>
      </w:pPr>
      <w:rPr>
        <w:rFonts w:ascii="Arial" w:hAnsi="Arial" w:hint="default"/>
      </w:rPr>
    </w:lvl>
    <w:lvl w:ilvl="8" w:tplc="6D92DFB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C0C4F91"/>
    <w:multiLevelType w:val="hybridMultilevel"/>
    <w:tmpl w:val="486E1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B43FB"/>
    <w:multiLevelType w:val="hybridMultilevel"/>
    <w:tmpl w:val="54104596"/>
    <w:lvl w:ilvl="0" w:tplc="51AA45DC">
      <w:start w:val="6"/>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BDF797C"/>
    <w:multiLevelType w:val="hybridMultilevel"/>
    <w:tmpl w:val="B1662AF8"/>
    <w:lvl w:ilvl="0" w:tplc="5A167D22">
      <w:numFmt w:val="bullet"/>
      <w:lvlText w:val="•"/>
      <w:lvlJc w:val="left"/>
      <w:pPr>
        <w:ind w:left="480" w:hanging="360"/>
      </w:pPr>
      <w:rPr>
        <w:rFonts w:ascii="Cambria" w:eastAsiaTheme="minorEastAsia" w:hAnsi="Cambria" w:cstheme="minorBid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1D201711"/>
    <w:multiLevelType w:val="hybridMultilevel"/>
    <w:tmpl w:val="3D30E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F58D4"/>
    <w:multiLevelType w:val="hybridMultilevel"/>
    <w:tmpl w:val="F64AFB06"/>
    <w:lvl w:ilvl="0" w:tplc="AB1E5172">
      <w:start w:val="1"/>
      <w:numFmt w:val="bullet"/>
      <w:lvlText w:val="•"/>
      <w:lvlJc w:val="left"/>
      <w:pPr>
        <w:tabs>
          <w:tab w:val="num" w:pos="720"/>
        </w:tabs>
        <w:ind w:left="720" w:hanging="360"/>
      </w:pPr>
      <w:rPr>
        <w:rFonts w:ascii="Times" w:hAnsi="Times" w:hint="default"/>
      </w:rPr>
    </w:lvl>
    <w:lvl w:ilvl="1" w:tplc="DF6009D2" w:tentative="1">
      <w:start w:val="1"/>
      <w:numFmt w:val="bullet"/>
      <w:lvlText w:val="•"/>
      <w:lvlJc w:val="left"/>
      <w:pPr>
        <w:tabs>
          <w:tab w:val="num" w:pos="1440"/>
        </w:tabs>
        <w:ind w:left="1440" w:hanging="360"/>
      </w:pPr>
      <w:rPr>
        <w:rFonts w:ascii="Times" w:hAnsi="Times" w:hint="default"/>
      </w:rPr>
    </w:lvl>
    <w:lvl w:ilvl="2" w:tplc="267E1D10" w:tentative="1">
      <w:start w:val="1"/>
      <w:numFmt w:val="bullet"/>
      <w:lvlText w:val="•"/>
      <w:lvlJc w:val="left"/>
      <w:pPr>
        <w:tabs>
          <w:tab w:val="num" w:pos="2160"/>
        </w:tabs>
        <w:ind w:left="2160" w:hanging="360"/>
      </w:pPr>
      <w:rPr>
        <w:rFonts w:ascii="Times" w:hAnsi="Times" w:hint="default"/>
      </w:rPr>
    </w:lvl>
    <w:lvl w:ilvl="3" w:tplc="68E204B4" w:tentative="1">
      <w:start w:val="1"/>
      <w:numFmt w:val="bullet"/>
      <w:lvlText w:val="•"/>
      <w:lvlJc w:val="left"/>
      <w:pPr>
        <w:tabs>
          <w:tab w:val="num" w:pos="2880"/>
        </w:tabs>
        <w:ind w:left="2880" w:hanging="360"/>
      </w:pPr>
      <w:rPr>
        <w:rFonts w:ascii="Times" w:hAnsi="Times" w:hint="default"/>
      </w:rPr>
    </w:lvl>
    <w:lvl w:ilvl="4" w:tplc="CD1A1A30" w:tentative="1">
      <w:start w:val="1"/>
      <w:numFmt w:val="bullet"/>
      <w:lvlText w:val="•"/>
      <w:lvlJc w:val="left"/>
      <w:pPr>
        <w:tabs>
          <w:tab w:val="num" w:pos="3600"/>
        </w:tabs>
        <w:ind w:left="3600" w:hanging="360"/>
      </w:pPr>
      <w:rPr>
        <w:rFonts w:ascii="Times" w:hAnsi="Times" w:hint="default"/>
      </w:rPr>
    </w:lvl>
    <w:lvl w:ilvl="5" w:tplc="0FA821A6" w:tentative="1">
      <w:start w:val="1"/>
      <w:numFmt w:val="bullet"/>
      <w:lvlText w:val="•"/>
      <w:lvlJc w:val="left"/>
      <w:pPr>
        <w:tabs>
          <w:tab w:val="num" w:pos="4320"/>
        </w:tabs>
        <w:ind w:left="4320" w:hanging="360"/>
      </w:pPr>
      <w:rPr>
        <w:rFonts w:ascii="Times" w:hAnsi="Times" w:hint="default"/>
      </w:rPr>
    </w:lvl>
    <w:lvl w:ilvl="6" w:tplc="65747328" w:tentative="1">
      <w:start w:val="1"/>
      <w:numFmt w:val="bullet"/>
      <w:lvlText w:val="•"/>
      <w:lvlJc w:val="left"/>
      <w:pPr>
        <w:tabs>
          <w:tab w:val="num" w:pos="5040"/>
        </w:tabs>
        <w:ind w:left="5040" w:hanging="360"/>
      </w:pPr>
      <w:rPr>
        <w:rFonts w:ascii="Times" w:hAnsi="Times" w:hint="default"/>
      </w:rPr>
    </w:lvl>
    <w:lvl w:ilvl="7" w:tplc="53402848" w:tentative="1">
      <w:start w:val="1"/>
      <w:numFmt w:val="bullet"/>
      <w:lvlText w:val="•"/>
      <w:lvlJc w:val="left"/>
      <w:pPr>
        <w:tabs>
          <w:tab w:val="num" w:pos="5760"/>
        </w:tabs>
        <w:ind w:left="5760" w:hanging="360"/>
      </w:pPr>
      <w:rPr>
        <w:rFonts w:ascii="Times" w:hAnsi="Times" w:hint="default"/>
      </w:rPr>
    </w:lvl>
    <w:lvl w:ilvl="8" w:tplc="D7705E20" w:tentative="1">
      <w:start w:val="1"/>
      <w:numFmt w:val="bullet"/>
      <w:lvlText w:val="•"/>
      <w:lvlJc w:val="left"/>
      <w:pPr>
        <w:tabs>
          <w:tab w:val="num" w:pos="6480"/>
        </w:tabs>
        <w:ind w:left="6480" w:hanging="360"/>
      </w:pPr>
      <w:rPr>
        <w:rFonts w:ascii="Times" w:hAnsi="Times" w:hint="default"/>
      </w:rPr>
    </w:lvl>
  </w:abstractNum>
  <w:abstractNum w:abstractNumId="9" w15:restartNumberingAfterBreak="0">
    <w:nsid w:val="2C7A0B4B"/>
    <w:multiLevelType w:val="hybridMultilevel"/>
    <w:tmpl w:val="F1724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B028F8"/>
    <w:multiLevelType w:val="hybridMultilevel"/>
    <w:tmpl w:val="DBDAF1CE"/>
    <w:lvl w:ilvl="0" w:tplc="29DC37EE">
      <w:start w:val="1"/>
      <w:numFmt w:val="bullet"/>
      <w:lvlText w:val="•"/>
      <w:lvlJc w:val="left"/>
      <w:pPr>
        <w:tabs>
          <w:tab w:val="num" w:pos="720"/>
        </w:tabs>
        <w:ind w:left="720" w:hanging="360"/>
      </w:pPr>
      <w:rPr>
        <w:rFonts w:ascii="Arial" w:hAnsi="Arial" w:hint="default"/>
      </w:rPr>
    </w:lvl>
    <w:lvl w:ilvl="1" w:tplc="350A3020" w:tentative="1">
      <w:start w:val="1"/>
      <w:numFmt w:val="bullet"/>
      <w:lvlText w:val="•"/>
      <w:lvlJc w:val="left"/>
      <w:pPr>
        <w:tabs>
          <w:tab w:val="num" w:pos="1440"/>
        </w:tabs>
        <w:ind w:left="1440" w:hanging="360"/>
      </w:pPr>
      <w:rPr>
        <w:rFonts w:ascii="Arial" w:hAnsi="Arial" w:hint="default"/>
      </w:rPr>
    </w:lvl>
    <w:lvl w:ilvl="2" w:tplc="B4A6E950" w:tentative="1">
      <w:start w:val="1"/>
      <w:numFmt w:val="bullet"/>
      <w:lvlText w:val="•"/>
      <w:lvlJc w:val="left"/>
      <w:pPr>
        <w:tabs>
          <w:tab w:val="num" w:pos="2160"/>
        </w:tabs>
        <w:ind w:left="2160" w:hanging="360"/>
      </w:pPr>
      <w:rPr>
        <w:rFonts w:ascii="Arial" w:hAnsi="Arial" w:hint="default"/>
      </w:rPr>
    </w:lvl>
    <w:lvl w:ilvl="3" w:tplc="410A67C2" w:tentative="1">
      <w:start w:val="1"/>
      <w:numFmt w:val="bullet"/>
      <w:lvlText w:val="•"/>
      <w:lvlJc w:val="left"/>
      <w:pPr>
        <w:tabs>
          <w:tab w:val="num" w:pos="2880"/>
        </w:tabs>
        <w:ind w:left="2880" w:hanging="360"/>
      </w:pPr>
      <w:rPr>
        <w:rFonts w:ascii="Arial" w:hAnsi="Arial" w:hint="default"/>
      </w:rPr>
    </w:lvl>
    <w:lvl w:ilvl="4" w:tplc="13C26CA0" w:tentative="1">
      <w:start w:val="1"/>
      <w:numFmt w:val="bullet"/>
      <w:lvlText w:val="•"/>
      <w:lvlJc w:val="left"/>
      <w:pPr>
        <w:tabs>
          <w:tab w:val="num" w:pos="3600"/>
        </w:tabs>
        <w:ind w:left="3600" w:hanging="360"/>
      </w:pPr>
      <w:rPr>
        <w:rFonts w:ascii="Arial" w:hAnsi="Arial" w:hint="default"/>
      </w:rPr>
    </w:lvl>
    <w:lvl w:ilvl="5" w:tplc="C3622DD8" w:tentative="1">
      <w:start w:val="1"/>
      <w:numFmt w:val="bullet"/>
      <w:lvlText w:val="•"/>
      <w:lvlJc w:val="left"/>
      <w:pPr>
        <w:tabs>
          <w:tab w:val="num" w:pos="4320"/>
        </w:tabs>
        <w:ind w:left="4320" w:hanging="360"/>
      </w:pPr>
      <w:rPr>
        <w:rFonts w:ascii="Arial" w:hAnsi="Arial" w:hint="default"/>
      </w:rPr>
    </w:lvl>
    <w:lvl w:ilvl="6" w:tplc="FFE490D0" w:tentative="1">
      <w:start w:val="1"/>
      <w:numFmt w:val="bullet"/>
      <w:lvlText w:val="•"/>
      <w:lvlJc w:val="left"/>
      <w:pPr>
        <w:tabs>
          <w:tab w:val="num" w:pos="5040"/>
        </w:tabs>
        <w:ind w:left="5040" w:hanging="360"/>
      </w:pPr>
      <w:rPr>
        <w:rFonts w:ascii="Arial" w:hAnsi="Arial" w:hint="default"/>
      </w:rPr>
    </w:lvl>
    <w:lvl w:ilvl="7" w:tplc="06CAAF36" w:tentative="1">
      <w:start w:val="1"/>
      <w:numFmt w:val="bullet"/>
      <w:lvlText w:val="•"/>
      <w:lvlJc w:val="left"/>
      <w:pPr>
        <w:tabs>
          <w:tab w:val="num" w:pos="5760"/>
        </w:tabs>
        <w:ind w:left="5760" w:hanging="360"/>
      </w:pPr>
      <w:rPr>
        <w:rFonts w:ascii="Arial" w:hAnsi="Arial" w:hint="default"/>
      </w:rPr>
    </w:lvl>
    <w:lvl w:ilvl="8" w:tplc="1D407A8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0D921A2"/>
    <w:multiLevelType w:val="hybridMultilevel"/>
    <w:tmpl w:val="197C10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409D0F9A"/>
    <w:multiLevelType w:val="hybridMultilevel"/>
    <w:tmpl w:val="8BA81816"/>
    <w:lvl w:ilvl="0" w:tplc="5E149B04">
      <w:start w:val="1"/>
      <w:numFmt w:val="bullet"/>
      <w:lvlText w:val="•"/>
      <w:lvlJc w:val="left"/>
      <w:pPr>
        <w:tabs>
          <w:tab w:val="num" w:pos="720"/>
        </w:tabs>
        <w:ind w:left="720" w:hanging="360"/>
      </w:pPr>
      <w:rPr>
        <w:rFonts w:ascii="Arial" w:hAnsi="Arial" w:hint="default"/>
      </w:rPr>
    </w:lvl>
    <w:lvl w:ilvl="1" w:tplc="4E3EF1F2" w:tentative="1">
      <w:start w:val="1"/>
      <w:numFmt w:val="bullet"/>
      <w:lvlText w:val="•"/>
      <w:lvlJc w:val="left"/>
      <w:pPr>
        <w:tabs>
          <w:tab w:val="num" w:pos="1440"/>
        </w:tabs>
        <w:ind w:left="1440" w:hanging="360"/>
      </w:pPr>
      <w:rPr>
        <w:rFonts w:ascii="Arial" w:hAnsi="Arial" w:hint="default"/>
      </w:rPr>
    </w:lvl>
    <w:lvl w:ilvl="2" w:tplc="856C1370" w:tentative="1">
      <w:start w:val="1"/>
      <w:numFmt w:val="bullet"/>
      <w:lvlText w:val="•"/>
      <w:lvlJc w:val="left"/>
      <w:pPr>
        <w:tabs>
          <w:tab w:val="num" w:pos="2160"/>
        </w:tabs>
        <w:ind w:left="2160" w:hanging="360"/>
      </w:pPr>
      <w:rPr>
        <w:rFonts w:ascii="Arial" w:hAnsi="Arial" w:hint="default"/>
      </w:rPr>
    </w:lvl>
    <w:lvl w:ilvl="3" w:tplc="22569EA8" w:tentative="1">
      <w:start w:val="1"/>
      <w:numFmt w:val="bullet"/>
      <w:lvlText w:val="•"/>
      <w:lvlJc w:val="left"/>
      <w:pPr>
        <w:tabs>
          <w:tab w:val="num" w:pos="2880"/>
        </w:tabs>
        <w:ind w:left="2880" w:hanging="360"/>
      </w:pPr>
      <w:rPr>
        <w:rFonts w:ascii="Arial" w:hAnsi="Arial" w:hint="default"/>
      </w:rPr>
    </w:lvl>
    <w:lvl w:ilvl="4" w:tplc="067E4AD2" w:tentative="1">
      <w:start w:val="1"/>
      <w:numFmt w:val="bullet"/>
      <w:lvlText w:val="•"/>
      <w:lvlJc w:val="left"/>
      <w:pPr>
        <w:tabs>
          <w:tab w:val="num" w:pos="3600"/>
        </w:tabs>
        <w:ind w:left="3600" w:hanging="360"/>
      </w:pPr>
      <w:rPr>
        <w:rFonts w:ascii="Arial" w:hAnsi="Arial" w:hint="default"/>
      </w:rPr>
    </w:lvl>
    <w:lvl w:ilvl="5" w:tplc="D626F1BC" w:tentative="1">
      <w:start w:val="1"/>
      <w:numFmt w:val="bullet"/>
      <w:lvlText w:val="•"/>
      <w:lvlJc w:val="left"/>
      <w:pPr>
        <w:tabs>
          <w:tab w:val="num" w:pos="4320"/>
        </w:tabs>
        <w:ind w:left="4320" w:hanging="360"/>
      </w:pPr>
      <w:rPr>
        <w:rFonts w:ascii="Arial" w:hAnsi="Arial" w:hint="default"/>
      </w:rPr>
    </w:lvl>
    <w:lvl w:ilvl="6" w:tplc="728E3676" w:tentative="1">
      <w:start w:val="1"/>
      <w:numFmt w:val="bullet"/>
      <w:lvlText w:val="•"/>
      <w:lvlJc w:val="left"/>
      <w:pPr>
        <w:tabs>
          <w:tab w:val="num" w:pos="5040"/>
        </w:tabs>
        <w:ind w:left="5040" w:hanging="360"/>
      </w:pPr>
      <w:rPr>
        <w:rFonts w:ascii="Arial" w:hAnsi="Arial" w:hint="default"/>
      </w:rPr>
    </w:lvl>
    <w:lvl w:ilvl="7" w:tplc="C2C47FD6" w:tentative="1">
      <w:start w:val="1"/>
      <w:numFmt w:val="bullet"/>
      <w:lvlText w:val="•"/>
      <w:lvlJc w:val="left"/>
      <w:pPr>
        <w:tabs>
          <w:tab w:val="num" w:pos="5760"/>
        </w:tabs>
        <w:ind w:left="5760" w:hanging="360"/>
      </w:pPr>
      <w:rPr>
        <w:rFonts w:ascii="Arial" w:hAnsi="Arial" w:hint="default"/>
      </w:rPr>
    </w:lvl>
    <w:lvl w:ilvl="8" w:tplc="A2BCA56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8E50D6C"/>
    <w:multiLevelType w:val="hybridMultilevel"/>
    <w:tmpl w:val="4508A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6D7001"/>
    <w:multiLevelType w:val="hybridMultilevel"/>
    <w:tmpl w:val="2F2E3F2E"/>
    <w:lvl w:ilvl="0" w:tplc="1660DDC0">
      <w:start w:val="1"/>
      <w:numFmt w:val="bullet"/>
      <w:lvlText w:val="•"/>
      <w:lvlJc w:val="left"/>
      <w:pPr>
        <w:tabs>
          <w:tab w:val="num" w:pos="720"/>
        </w:tabs>
        <w:ind w:left="720" w:hanging="360"/>
      </w:pPr>
      <w:rPr>
        <w:rFonts w:ascii="Times" w:hAnsi="Times" w:hint="default"/>
      </w:rPr>
    </w:lvl>
    <w:lvl w:ilvl="1" w:tplc="D408C16A" w:tentative="1">
      <w:start w:val="1"/>
      <w:numFmt w:val="bullet"/>
      <w:lvlText w:val="•"/>
      <w:lvlJc w:val="left"/>
      <w:pPr>
        <w:tabs>
          <w:tab w:val="num" w:pos="1440"/>
        </w:tabs>
        <w:ind w:left="1440" w:hanging="360"/>
      </w:pPr>
      <w:rPr>
        <w:rFonts w:ascii="Times" w:hAnsi="Times" w:hint="default"/>
      </w:rPr>
    </w:lvl>
    <w:lvl w:ilvl="2" w:tplc="AA7AA67C" w:tentative="1">
      <w:start w:val="1"/>
      <w:numFmt w:val="bullet"/>
      <w:lvlText w:val="•"/>
      <w:lvlJc w:val="left"/>
      <w:pPr>
        <w:tabs>
          <w:tab w:val="num" w:pos="2160"/>
        </w:tabs>
        <w:ind w:left="2160" w:hanging="360"/>
      </w:pPr>
      <w:rPr>
        <w:rFonts w:ascii="Times" w:hAnsi="Times" w:hint="default"/>
      </w:rPr>
    </w:lvl>
    <w:lvl w:ilvl="3" w:tplc="54D4AE7C" w:tentative="1">
      <w:start w:val="1"/>
      <w:numFmt w:val="bullet"/>
      <w:lvlText w:val="•"/>
      <w:lvlJc w:val="left"/>
      <w:pPr>
        <w:tabs>
          <w:tab w:val="num" w:pos="2880"/>
        </w:tabs>
        <w:ind w:left="2880" w:hanging="360"/>
      </w:pPr>
      <w:rPr>
        <w:rFonts w:ascii="Times" w:hAnsi="Times" w:hint="default"/>
      </w:rPr>
    </w:lvl>
    <w:lvl w:ilvl="4" w:tplc="513E1BC4" w:tentative="1">
      <w:start w:val="1"/>
      <w:numFmt w:val="bullet"/>
      <w:lvlText w:val="•"/>
      <w:lvlJc w:val="left"/>
      <w:pPr>
        <w:tabs>
          <w:tab w:val="num" w:pos="3600"/>
        </w:tabs>
        <w:ind w:left="3600" w:hanging="360"/>
      </w:pPr>
      <w:rPr>
        <w:rFonts w:ascii="Times" w:hAnsi="Times" w:hint="default"/>
      </w:rPr>
    </w:lvl>
    <w:lvl w:ilvl="5" w:tplc="A15CB6E6" w:tentative="1">
      <w:start w:val="1"/>
      <w:numFmt w:val="bullet"/>
      <w:lvlText w:val="•"/>
      <w:lvlJc w:val="left"/>
      <w:pPr>
        <w:tabs>
          <w:tab w:val="num" w:pos="4320"/>
        </w:tabs>
        <w:ind w:left="4320" w:hanging="360"/>
      </w:pPr>
      <w:rPr>
        <w:rFonts w:ascii="Times" w:hAnsi="Times" w:hint="default"/>
      </w:rPr>
    </w:lvl>
    <w:lvl w:ilvl="6" w:tplc="405C5A6A" w:tentative="1">
      <w:start w:val="1"/>
      <w:numFmt w:val="bullet"/>
      <w:lvlText w:val="•"/>
      <w:lvlJc w:val="left"/>
      <w:pPr>
        <w:tabs>
          <w:tab w:val="num" w:pos="5040"/>
        </w:tabs>
        <w:ind w:left="5040" w:hanging="360"/>
      </w:pPr>
      <w:rPr>
        <w:rFonts w:ascii="Times" w:hAnsi="Times" w:hint="default"/>
      </w:rPr>
    </w:lvl>
    <w:lvl w:ilvl="7" w:tplc="017408AC" w:tentative="1">
      <w:start w:val="1"/>
      <w:numFmt w:val="bullet"/>
      <w:lvlText w:val="•"/>
      <w:lvlJc w:val="left"/>
      <w:pPr>
        <w:tabs>
          <w:tab w:val="num" w:pos="5760"/>
        </w:tabs>
        <w:ind w:left="5760" w:hanging="360"/>
      </w:pPr>
      <w:rPr>
        <w:rFonts w:ascii="Times" w:hAnsi="Times" w:hint="default"/>
      </w:rPr>
    </w:lvl>
    <w:lvl w:ilvl="8" w:tplc="E976F96A" w:tentative="1">
      <w:start w:val="1"/>
      <w:numFmt w:val="bullet"/>
      <w:lvlText w:val="•"/>
      <w:lvlJc w:val="left"/>
      <w:pPr>
        <w:tabs>
          <w:tab w:val="num" w:pos="6480"/>
        </w:tabs>
        <w:ind w:left="6480" w:hanging="360"/>
      </w:pPr>
      <w:rPr>
        <w:rFonts w:ascii="Times" w:hAnsi="Times" w:hint="default"/>
      </w:rPr>
    </w:lvl>
  </w:abstractNum>
  <w:abstractNum w:abstractNumId="15" w15:restartNumberingAfterBreak="0">
    <w:nsid w:val="7F373D87"/>
    <w:multiLevelType w:val="hybridMultilevel"/>
    <w:tmpl w:val="461AD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8"/>
  </w:num>
  <w:num w:numId="4">
    <w:abstractNumId w:val="14"/>
  </w:num>
  <w:num w:numId="5">
    <w:abstractNumId w:val="10"/>
  </w:num>
  <w:num w:numId="6">
    <w:abstractNumId w:val="5"/>
  </w:num>
  <w:num w:numId="7">
    <w:abstractNumId w:val="0"/>
  </w:num>
  <w:num w:numId="8">
    <w:abstractNumId w:val="13"/>
  </w:num>
  <w:num w:numId="9">
    <w:abstractNumId w:val="9"/>
  </w:num>
  <w:num w:numId="10">
    <w:abstractNumId w:val="11"/>
  </w:num>
  <w:num w:numId="11">
    <w:abstractNumId w:val="2"/>
  </w:num>
  <w:num w:numId="12">
    <w:abstractNumId w:val="6"/>
  </w:num>
  <w:num w:numId="13">
    <w:abstractNumId w:val="4"/>
  </w:num>
  <w:num w:numId="14">
    <w:abstractNumId w:val="1"/>
  </w:num>
  <w:num w:numId="15">
    <w:abstractNumId w:val="13"/>
  </w:num>
  <w:num w:numId="16">
    <w:abstractNumId w:val="7"/>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BF1"/>
    <w:rsid w:val="00021AB0"/>
    <w:rsid w:val="00057F31"/>
    <w:rsid w:val="000A1255"/>
    <w:rsid w:val="000D1442"/>
    <w:rsid w:val="001106FC"/>
    <w:rsid w:val="00143159"/>
    <w:rsid w:val="001570E7"/>
    <w:rsid w:val="00195615"/>
    <w:rsid w:val="00203AE6"/>
    <w:rsid w:val="00250C45"/>
    <w:rsid w:val="002C3017"/>
    <w:rsid w:val="002F0347"/>
    <w:rsid w:val="0032169E"/>
    <w:rsid w:val="003909BB"/>
    <w:rsid w:val="00473906"/>
    <w:rsid w:val="00473F01"/>
    <w:rsid w:val="004A5CC3"/>
    <w:rsid w:val="004A6C63"/>
    <w:rsid w:val="004C41CD"/>
    <w:rsid w:val="004F3C46"/>
    <w:rsid w:val="00554BF1"/>
    <w:rsid w:val="00584B19"/>
    <w:rsid w:val="005862F3"/>
    <w:rsid w:val="005B0837"/>
    <w:rsid w:val="005D2080"/>
    <w:rsid w:val="005D768D"/>
    <w:rsid w:val="0062185D"/>
    <w:rsid w:val="006408FB"/>
    <w:rsid w:val="006C2D57"/>
    <w:rsid w:val="006E3B43"/>
    <w:rsid w:val="00714EA5"/>
    <w:rsid w:val="00750009"/>
    <w:rsid w:val="007C5EC2"/>
    <w:rsid w:val="00807F66"/>
    <w:rsid w:val="0083537B"/>
    <w:rsid w:val="008E26C6"/>
    <w:rsid w:val="0093396E"/>
    <w:rsid w:val="00A21D03"/>
    <w:rsid w:val="00B42F96"/>
    <w:rsid w:val="00B64EDE"/>
    <w:rsid w:val="00BC5EAD"/>
    <w:rsid w:val="00C47011"/>
    <w:rsid w:val="00C7667D"/>
    <w:rsid w:val="00DA0E23"/>
    <w:rsid w:val="00E27578"/>
    <w:rsid w:val="00E53DA5"/>
    <w:rsid w:val="00EB341B"/>
    <w:rsid w:val="00F200DC"/>
    <w:rsid w:val="00F44022"/>
    <w:rsid w:val="00F577A1"/>
    <w:rsid w:val="00FA2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A22B91"/>
  <w14:defaultImageDpi w14:val="300"/>
  <w15:docId w15:val="{3B31F02F-480D-48A2-9557-557F5EA8D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40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149538">
      <w:bodyDiv w:val="1"/>
      <w:marLeft w:val="0"/>
      <w:marRight w:val="0"/>
      <w:marTop w:val="0"/>
      <w:marBottom w:val="0"/>
      <w:divBdr>
        <w:top w:val="none" w:sz="0" w:space="0" w:color="auto"/>
        <w:left w:val="none" w:sz="0" w:space="0" w:color="auto"/>
        <w:bottom w:val="none" w:sz="0" w:space="0" w:color="auto"/>
        <w:right w:val="none" w:sz="0" w:space="0" w:color="auto"/>
      </w:divBdr>
    </w:div>
    <w:div w:id="149638010">
      <w:bodyDiv w:val="1"/>
      <w:marLeft w:val="0"/>
      <w:marRight w:val="0"/>
      <w:marTop w:val="0"/>
      <w:marBottom w:val="0"/>
      <w:divBdr>
        <w:top w:val="none" w:sz="0" w:space="0" w:color="auto"/>
        <w:left w:val="none" w:sz="0" w:space="0" w:color="auto"/>
        <w:bottom w:val="none" w:sz="0" w:space="0" w:color="auto"/>
        <w:right w:val="none" w:sz="0" w:space="0" w:color="auto"/>
      </w:divBdr>
      <w:divsChild>
        <w:div w:id="1043478715">
          <w:marLeft w:val="547"/>
          <w:marRight w:val="0"/>
          <w:marTop w:val="134"/>
          <w:marBottom w:val="0"/>
          <w:divBdr>
            <w:top w:val="none" w:sz="0" w:space="0" w:color="auto"/>
            <w:left w:val="none" w:sz="0" w:space="0" w:color="auto"/>
            <w:bottom w:val="none" w:sz="0" w:space="0" w:color="auto"/>
            <w:right w:val="none" w:sz="0" w:space="0" w:color="auto"/>
          </w:divBdr>
        </w:div>
      </w:divsChild>
    </w:div>
    <w:div w:id="330451251">
      <w:bodyDiv w:val="1"/>
      <w:marLeft w:val="0"/>
      <w:marRight w:val="0"/>
      <w:marTop w:val="0"/>
      <w:marBottom w:val="0"/>
      <w:divBdr>
        <w:top w:val="none" w:sz="0" w:space="0" w:color="auto"/>
        <w:left w:val="none" w:sz="0" w:space="0" w:color="auto"/>
        <w:bottom w:val="none" w:sz="0" w:space="0" w:color="auto"/>
        <w:right w:val="none" w:sz="0" w:space="0" w:color="auto"/>
      </w:divBdr>
    </w:div>
    <w:div w:id="345442312">
      <w:bodyDiv w:val="1"/>
      <w:marLeft w:val="0"/>
      <w:marRight w:val="0"/>
      <w:marTop w:val="0"/>
      <w:marBottom w:val="0"/>
      <w:divBdr>
        <w:top w:val="none" w:sz="0" w:space="0" w:color="auto"/>
        <w:left w:val="none" w:sz="0" w:space="0" w:color="auto"/>
        <w:bottom w:val="none" w:sz="0" w:space="0" w:color="auto"/>
        <w:right w:val="none" w:sz="0" w:space="0" w:color="auto"/>
      </w:divBdr>
      <w:divsChild>
        <w:div w:id="1028876391">
          <w:marLeft w:val="547"/>
          <w:marRight w:val="0"/>
          <w:marTop w:val="240"/>
          <w:marBottom w:val="240"/>
          <w:divBdr>
            <w:top w:val="none" w:sz="0" w:space="0" w:color="auto"/>
            <w:left w:val="none" w:sz="0" w:space="0" w:color="auto"/>
            <w:bottom w:val="none" w:sz="0" w:space="0" w:color="auto"/>
            <w:right w:val="none" w:sz="0" w:space="0" w:color="auto"/>
          </w:divBdr>
        </w:div>
        <w:div w:id="1912231677">
          <w:marLeft w:val="547"/>
          <w:marRight w:val="0"/>
          <w:marTop w:val="240"/>
          <w:marBottom w:val="240"/>
          <w:divBdr>
            <w:top w:val="none" w:sz="0" w:space="0" w:color="auto"/>
            <w:left w:val="none" w:sz="0" w:space="0" w:color="auto"/>
            <w:bottom w:val="none" w:sz="0" w:space="0" w:color="auto"/>
            <w:right w:val="none" w:sz="0" w:space="0" w:color="auto"/>
          </w:divBdr>
        </w:div>
        <w:div w:id="1245336209">
          <w:marLeft w:val="547"/>
          <w:marRight w:val="0"/>
          <w:marTop w:val="240"/>
          <w:marBottom w:val="240"/>
          <w:divBdr>
            <w:top w:val="none" w:sz="0" w:space="0" w:color="auto"/>
            <w:left w:val="none" w:sz="0" w:space="0" w:color="auto"/>
            <w:bottom w:val="none" w:sz="0" w:space="0" w:color="auto"/>
            <w:right w:val="none" w:sz="0" w:space="0" w:color="auto"/>
          </w:divBdr>
        </w:div>
        <w:div w:id="2125539925">
          <w:marLeft w:val="547"/>
          <w:marRight w:val="0"/>
          <w:marTop w:val="240"/>
          <w:marBottom w:val="240"/>
          <w:divBdr>
            <w:top w:val="none" w:sz="0" w:space="0" w:color="auto"/>
            <w:left w:val="none" w:sz="0" w:space="0" w:color="auto"/>
            <w:bottom w:val="none" w:sz="0" w:space="0" w:color="auto"/>
            <w:right w:val="none" w:sz="0" w:space="0" w:color="auto"/>
          </w:divBdr>
        </w:div>
      </w:divsChild>
    </w:div>
    <w:div w:id="364789505">
      <w:bodyDiv w:val="1"/>
      <w:marLeft w:val="0"/>
      <w:marRight w:val="0"/>
      <w:marTop w:val="0"/>
      <w:marBottom w:val="0"/>
      <w:divBdr>
        <w:top w:val="none" w:sz="0" w:space="0" w:color="auto"/>
        <w:left w:val="none" w:sz="0" w:space="0" w:color="auto"/>
        <w:bottom w:val="none" w:sz="0" w:space="0" w:color="auto"/>
        <w:right w:val="none" w:sz="0" w:space="0" w:color="auto"/>
      </w:divBdr>
    </w:div>
    <w:div w:id="386803100">
      <w:bodyDiv w:val="1"/>
      <w:marLeft w:val="0"/>
      <w:marRight w:val="0"/>
      <w:marTop w:val="0"/>
      <w:marBottom w:val="0"/>
      <w:divBdr>
        <w:top w:val="none" w:sz="0" w:space="0" w:color="auto"/>
        <w:left w:val="none" w:sz="0" w:space="0" w:color="auto"/>
        <w:bottom w:val="none" w:sz="0" w:space="0" w:color="auto"/>
        <w:right w:val="none" w:sz="0" w:space="0" w:color="auto"/>
      </w:divBdr>
    </w:div>
    <w:div w:id="532497984">
      <w:bodyDiv w:val="1"/>
      <w:marLeft w:val="0"/>
      <w:marRight w:val="0"/>
      <w:marTop w:val="0"/>
      <w:marBottom w:val="0"/>
      <w:divBdr>
        <w:top w:val="none" w:sz="0" w:space="0" w:color="auto"/>
        <w:left w:val="none" w:sz="0" w:space="0" w:color="auto"/>
        <w:bottom w:val="none" w:sz="0" w:space="0" w:color="auto"/>
        <w:right w:val="none" w:sz="0" w:space="0" w:color="auto"/>
      </w:divBdr>
    </w:div>
    <w:div w:id="693657540">
      <w:bodyDiv w:val="1"/>
      <w:marLeft w:val="0"/>
      <w:marRight w:val="0"/>
      <w:marTop w:val="0"/>
      <w:marBottom w:val="0"/>
      <w:divBdr>
        <w:top w:val="none" w:sz="0" w:space="0" w:color="auto"/>
        <w:left w:val="none" w:sz="0" w:space="0" w:color="auto"/>
        <w:bottom w:val="none" w:sz="0" w:space="0" w:color="auto"/>
        <w:right w:val="none" w:sz="0" w:space="0" w:color="auto"/>
      </w:divBdr>
    </w:div>
    <w:div w:id="839810815">
      <w:bodyDiv w:val="1"/>
      <w:marLeft w:val="0"/>
      <w:marRight w:val="0"/>
      <w:marTop w:val="0"/>
      <w:marBottom w:val="0"/>
      <w:divBdr>
        <w:top w:val="none" w:sz="0" w:space="0" w:color="auto"/>
        <w:left w:val="none" w:sz="0" w:space="0" w:color="auto"/>
        <w:bottom w:val="none" w:sz="0" w:space="0" w:color="auto"/>
        <w:right w:val="none" w:sz="0" w:space="0" w:color="auto"/>
      </w:divBdr>
    </w:div>
    <w:div w:id="882254365">
      <w:bodyDiv w:val="1"/>
      <w:marLeft w:val="0"/>
      <w:marRight w:val="0"/>
      <w:marTop w:val="0"/>
      <w:marBottom w:val="0"/>
      <w:divBdr>
        <w:top w:val="none" w:sz="0" w:space="0" w:color="auto"/>
        <w:left w:val="none" w:sz="0" w:space="0" w:color="auto"/>
        <w:bottom w:val="none" w:sz="0" w:space="0" w:color="auto"/>
        <w:right w:val="none" w:sz="0" w:space="0" w:color="auto"/>
      </w:divBdr>
    </w:div>
    <w:div w:id="941453634">
      <w:bodyDiv w:val="1"/>
      <w:marLeft w:val="0"/>
      <w:marRight w:val="0"/>
      <w:marTop w:val="0"/>
      <w:marBottom w:val="0"/>
      <w:divBdr>
        <w:top w:val="none" w:sz="0" w:space="0" w:color="auto"/>
        <w:left w:val="none" w:sz="0" w:space="0" w:color="auto"/>
        <w:bottom w:val="none" w:sz="0" w:space="0" w:color="auto"/>
        <w:right w:val="none" w:sz="0" w:space="0" w:color="auto"/>
      </w:divBdr>
      <w:divsChild>
        <w:div w:id="1187788234">
          <w:marLeft w:val="547"/>
          <w:marRight w:val="0"/>
          <w:marTop w:val="360"/>
          <w:marBottom w:val="360"/>
          <w:divBdr>
            <w:top w:val="none" w:sz="0" w:space="0" w:color="auto"/>
            <w:left w:val="none" w:sz="0" w:space="0" w:color="auto"/>
            <w:bottom w:val="none" w:sz="0" w:space="0" w:color="auto"/>
            <w:right w:val="none" w:sz="0" w:space="0" w:color="auto"/>
          </w:divBdr>
        </w:div>
        <w:div w:id="539129309">
          <w:marLeft w:val="547"/>
          <w:marRight w:val="0"/>
          <w:marTop w:val="360"/>
          <w:marBottom w:val="360"/>
          <w:divBdr>
            <w:top w:val="none" w:sz="0" w:space="0" w:color="auto"/>
            <w:left w:val="none" w:sz="0" w:space="0" w:color="auto"/>
            <w:bottom w:val="none" w:sz="0" w:space="0" w:color="auto"/>
            <w:right w:val="none" w:sz="0" w:space="0" w:color="auto"/>
          </w:divBdr>
        </w:div>
      </w:divsChild>
    </w:div>
    <w:div w:id="943996382">
      <w:bodyDiv w:val="1"/>
      <w:marLeft w:val="0"/>
      <w:marRight w:val="0"/>
      <w:marTop w:val="0"/>
      <w:marBottom w:val="0"/>
      <w:divBdr>
        <w:top w:val="none" w:sz="0" w:space="0" w:color="auto"/>
        <w:left w:val="none" w:sz="0" w:space="0" w:color="auto"/>
        <w:bottom w:val="none" w:sz="0" w:space="0" w:color="auto"/>
        <w:right w:val="none" w:sz="0" w:space="0" w:color="auto"/>
      </w:divBdr>
    </w:div>
    <w:div w:id="981352477">
      <w:bodyDiv w:val="1"/>
      <w:marLeft w:val="0"/>
      <w:marRight w:val="0"/>
      <w:marTop w:val="0"/>
      <w:marBottom w:val="0"/>
      <w:divBdr>
        <w:top w:val="none" w:sz="0" w:space="0" w:color="auto"/>
        <w:left w:val="none" w:sz="0" w:space="0" w:color="auto"/>
        <w:bottom w:val="none" w:sz="0" w:space="0" w:color="auto"/>
        <w:right w:val="none" w:sz="0" w:space="0" w:color="auto"/>
      </w:divBdr>
    </w:div>
    <w:div w:id="1022783964">
      <w:bodyDiv w:val="1"/>
      <w:marLeft w:val="0"/>
      <w:marRight w:val="0"/>
      <w:marTop w:val="0"/>
      <w:marBottom w:val="0"/>
      <w:divBdr>
        <w:top w:val="none" w:sz="0" w:space="0" w:color="auto"/>
        <w:left w:val="none" w:sz="0" w:space="0" w:color="auto"/>
        <w:bottom w:val="none" w:sz="0" w:space="0" w:color="auto"/>
        <w:right w:val="none" w:sz="0" w:space="0" w:color="auto"/>
      </w:divBdr>
    </w:div>
    <w:div w:id="1131363801">
      <w:bodyDiv w:val="1"/>
      <w:marLeft w:val="0"/>
      <w:marRight w:val="0"/>
      <w:marTop w:val="0"/>
      <w:marBottom w:val="0"/>
      <w:divBdr>
        <w:top w:val="none" w:sz="0" w:space="0" w:color="auto"/>
        <w:left w:val="none" w:sz="0" w:space="0" w:color="auto"/>
        <w:bottom w:val="none" w:sz="0" w:space="0" w:color="auto"/>
        <w:right w:val="none" w:sz="0" w:space="0" w:color="auto"/>
      </w:divBdr>
    </w:div>
    <w:div w:id="1153371132">
      <w:bodyDiv w:val="1"/>
      <w:marLeft w:val="0"/>
      <w:marRight w:val="0"/>
      <w:marTop w:val="0"/>
      <w:marBottom w:val="0"/>
      <w:divBdr>
        <w:top w:val="none" w:sz="0" w:space="0" w:color="auto"/>
        <w:left w:val="none" w:sz="0" w:space="0" w:color="auto"/>
        <w:bottom w:val="none" w:sz="0" w:space="0" w:color="auto"/>
        <w:right w:val="none" w:sz="0" w:space="0" w:color="auto"/>
      </w:divBdr>
    </w:div>
    <w:div w:id="1421373326">
      <w:bodyDiv w:val="1"/>
      <w:marLeft w:val="0"/>
      <w:marRight w:val="0"/>
      <w:marTop w:val="0"/>
      <w:marBottom w:val="0"/>
      <w:divBdr>
        <w:top w:val="none" w:sz="0" w:space="0" w:color="auto"/>
        <w:left w:val="none" w:sz="0" w:space="0" w:color="auto"/>
        <w:bottom w:val="none" w:sz="0" w:space="0" w:color="auto"/>
        <w:right w:val="none" w:sz="0" w:space="0" w:color="auto"/>
      </w:divBdr>
    </w:div>
    <w:div w:id="1453328949">
      <w:bodyDiv w:val="1"/>
      <w:marLeft w:val="0"/>
      <w:marRight w:val="0"/>
      <w:marTop w:val="0"/>
      <w:marBottom w:val="0"/>
      <w:divBdr>
        <w:top w:val="none" w:sz="0" w:space="0" w:color="auto"/>
        <w:left w:val="none" w:sz="0" w:space="0" w:color="auto"/>
        <w:bottom w:val="none" w:sz="0" w:space="0" w:color="auto"/>
        <w:right w:val="none" w:sz="0" w:space="0" w:color="auto"/>
      </w:divBdr>
    </w:div>
    <w:div w:id="1570457399">
      <w:bodyDiv w:val="1"/>
      <w:marLeft w:val="0"/>
      <w:marRight w:val="0"/>
      <w:marTop w:val="0"/>
      <w:marBottom w:val="0"/>
      <w:divBdr>
        <w:top w:val="none" w:sz="0" w:space="0" w:color="auto"/>
        <w:left w:val="none" w:sz="0" w:space="0" w:color="auto"/>
        <w:bottom w:val="none" w:sz="0" w:space="0" w:color="auto"/>
        <w:right w:val="none" w:sz="0" w:space="0" w:color="auto"/>
      </w:divBdr>
    </w:div>
    <w:div w:id="1602034663">
      <w:bodyDiv w:val="1"/>
      <w:marLeft w:val="0"/>
      <w:marRight w:val="0"/>
      <w:marTop w:val="0"/>
      <w:marBottom w:val="0"/>
      <w:divBdr>
        <w:top w:val="none" w:sz="0" w:space="0" w:color="auto"/>
        <w:left w:val="none" w:sz="0" w:space="0" w:color="auto"/>
        <w:bottom w:val="none" w:sz="0" w:space="0" w:color="auto"/>
        <w:right w:val="none" w:sz="0" w:space="0" w:color="auto"/>
      </w:divBdr>
    </w:div>
    <w:div w:id="1717926232">
      <w:bodyDiv w:val="1"/>
      <w:marLeft w:val="0"/>
      <w:marRight w:val="0"/>
      <w:marTop w:val="0"/>
      <w:marBottom w:val="0"/>
      <w:divBdr>
        <w:top w:val="none" w:sz="0" w:space="0" w:color="auto"/>
        <w:left w:val="none" w:sz="0" w:space="0" w:color="auto"/>
        <w:bottom w:val="none" w:sz="0" w:space="0" w:color="auto"/>
        <w:right w:val="none" w:sz="0" w:space="0" w:color="auto"/>
      </w:divBdr>
    </w:div>
    <w:div w:id="1806388713">
      <w:bodyDiv w:val="1"/>
      <w:marLeft w:val="0"/>
      <w:marRight w:val="0"/>
      <w:marTop w:val="0"/>
      <w:marBottom w:val="0"/>
      <w:divBdr>
        <w:top w:val="none" w:sz="0" w:space="0" w:color="auto"/>
        <w:left w:val="none" w:sz="0" w:space="0" w:color="auto"/>
        <w:bottom w:val="none" w:sz="0" w:space="0" w:color="auto"/>
        <w:right w:val="none" w:sz="0" w:space="0" w:color="auto"/>
      </w:divBdr>
      <w:divsChild>
        <w:div w:id="595791316">
          <w:marLeft w:val="547"/>
          <w:marRight w:val="0"/>
          <w:marTop w:val="360"/>
          <w:marBottom w:val="360"/>
          <w:divBdr>
            <w:top w:val="none" w:sz="0" w:space="0" w:color="auto"/>
            <w:left w:val="none" w:sz="0" w:space="0" w:color="auto"/>
            <w:bottom w:val="none" w:sz="0" w:space="0" w:color="auto"/>
            <w:right w:val="none" w:sz="0" w:space="0" w:color="auto"/>
          </w:divBdr>
        </w:div>
        <w:div w:id="726803277">
          <w:marLeft w:val="547"/>
          <w:marRight w:val="0"/>
          <w:marTop w:val="360"/>
          <w:marBottom w:val="360"/>
          <w:divBdr>
            <w:top w:val="none" w:sz="0" w:space="0" w:color="auto"/>
            <w:left w:val="none" w:sz="0" w:space="0" w:color="auto"/>
            <w:bottom w:val="none" w:sz="0" w:space="0" w:color="auto"/>
            <w:right w:val="none" w:sz="0" w:space="0" w:color="auto"/>
          </w:divBdr>
        </w:div>
        <w:div w:id="1063870000">
          <w:marLeft w:val="547"/>
          <w:marRight w:val="0"/>
          <w:marTop w:val="360"/>
          <w:marBottom w:val="360"/>
          <w:divBdr>
            <w:top w:val="none" w:sz="0" w:space="0" w:color="auto"/>
            <w:left w:val="none" w:sz="0" w:space="0" w:color="auto"/>
            <w:bottom w:val="none" w:sz="0" w:space="0" w:color="auto"/>
            <w:right w:val="none" w:sz="0" w:space="0" w:color="auto"/>
          </w:divBdr>
        </w:div>
      </w:divsChild>
    </w:div>
    <w:div w:id="1895652500">
      <w:bodyDiv w:val="1"/>
      <w:marLeft w:val="0"/>
      <w:marRight w:val="0"/>
      <w:marTop w:val="0"/>
      <w:marBottom w:val="0"/>
      <w:divBdr>
        <w:top w:val="none" w:sz="0" w:space="0" w:color="auto"/>
        <w:left w:val="none" w:sz="0" w:space="0" w:color="auto"/>
        <w:bottom w:val="none" w:sz="0" w:space="0" w:color="auto"/>
        <w:right w:val="none" w:sz="0" w:space="0" w:color="auto"/>
      </w:divBdr>
      <w:divsChild>
        <w:div w:id="980698318">
          <w:marLeft w:val="547"/>
          <w:marRight w:val="0"/>
          <w:marTop w:val="360"/>
          <w:marBottom w:val="360"/>
          <w:divBdr>
            <w:top w:val="none" w:sz="0" w:space="0" w:color="auto"/>
            <w:left w:val="none" w:sz="0" w:space="0" w:color="auto"/>
            <w:bottom w:val="none" w:sz="0" w:space="0" w:color="auto"/>
            <w:right w:val="none" w:sz="0" w:space="0" w:color="auto"/>
          </w:divBdr>
        </w:div>
        <w:div w:id="359740208">
          <w:marLeft w:val="547"/>
          <w:marRight w:val="0"/>
          <w:marTop w:val="360"/>
          <w:marBottom w:val="360"/>
          <w:divBdr>
            <w:top w:val="none" w:sz="0" w:space="0" w:color="auto"/>
            <w:left w:val="none" w:sz="0" w:space="0" w:color="auto"/>
            <w:bottom w:val="none" w:sz="0" w:space="0" w:color="auto"/>
            <w:right w:val="none" w:sz="0" w:space="0" w:color="auto"/>
          </w:divBdr>
        </w:div>
        <w:div w:id="134033913">
          <w:marLeft w:val="547"/>
          <w:marRight w:val="0"/>
          <w:marTop w:val="360"/>
          <w:marBottom w:val="360"/>
          <w:divBdr>
            <w:top w:val="none" w:sz="0" w:space="0" w:color="auto"/>
            <w:left w:val="none" w:sz="0" w:space="0" w:color="auto"/>
            <w:bottom w:val="none" w:sz="0" w:space="0" w:color="auto"/>
            <w:right w:val="none" w:sz="0" w:space="0" w:color="auto"/>
          </w:divBdr>
        </w:div>
        <w:div w:id="359164445">
          <w:marLeft w:val="547"/>
          <w:marRight w:val="0"/>
          <w:marTop w:val="360"/>
          <w:marBottom w:val="36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999</Words>
  <Characters>5697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dc:description/>
  <cp:lastModifiedBy>Louis M. Kushner</cp:lastModifiedBy>
  <cp:revision>2</cp:revision>
  <cp:lastPrinted>2019-01-30T20:01:00Z</cp:lastPrinted>
  <dcterms:created xsi:type="dcterms:W3CDTF">2019-01-31T19:54:00Z</dcterms:created>
  <dcterms:modified xsi:type="dcterms:W3CDTF">2019-01-31T19:54:00Z</dcterms:modified>
</cp:coreProperties>
</file>