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30" w:rsidRDefault="00604BE9">
      <w:bookmarkStart w:id="0" w:name="_GoBack"/>
      <w:bookmarkEnd w:id="0"/>
      <w:r>
        <w:t xml:space="preserve">The Mission of Pinewood Elementary School is to strive to create a learning environment for all students that is conducive to developing a global </w:t>
      </w:r>
      <w:r w:rsidR="00F6485A">
        <w:t xml:space="preserve">community of individuals capable of obtaining success in the post-secondary educational setting.  </w:t>
      </w:r>
    </w:p>
    <w:p w:rsidR="00F6485A" w:rsidRDefault="00F6485A">
      <w:r>
        <w:t>The Vision of Pinewood Elementary School is to teach and equip all students to navigate the path from Pre-Kindergarten through 5</w:t>
      </w:r>
      <w:r w:rsidRPr="00F6485A">
        <w:rPr>
          <w:vertAlign w:val="superscript"/>
        </w:rPr>
        <w:t>th</w:t>
      </w:r>
      <w:r>
        <w:t xml:space="preserve"> grade in order to develop </w:t>
      </w:r>
      <w:r w:rsidR="003C5B13">
        <w:t>critical thinkers who are able to respectfully collaborate and communicate effectively using 21 Century Tools.</w:t>
      </w:r>
    </w:p>
    <w:p w:rsidR="003C5B13" w:rsidRDefault="003C5B13">
      <w:r>
        <w:t xml:space="preserve">Our school learns about students’ cultures and builds relationships between teachers and students through various modes such as student interest surveys and parent conferences.  Traditions about different cultures are taught during the holidays and meetings with families of Limited English Proficiency take place.  Our staff highlights various cultural events </w:t>
      </w:r>
      <w:r w:rsidR="00B007F1">
        <w:t xml:space="preserve">such as Hispanic Heritage Month, Black History Month, etc.  Each year we celebrate diversity by hosting a multicultural luncheon and evening dessert event with parents and students.  </w:t>
      </w:r>
    </w:p>
    <w:p w:rsidR="00B007F1" w:rsidRDefault="00B007F1">
      <w:r>
        <w:t xml:space="preserve">Pinewood creates an environment where students feel safe and respected before, during and after school in many ways.  One way is by providing anti-bullying training for all students and staff.  Through this training, students are made aware of the anti-bullying process, which includes the safe zone listeners, anonymous bully reporting box, online and telephone resources.  Also, the guidance counselor is available on a daily basis for peer mediations and individual student concerns.  In addition, to ensure a school environment, support staff a teachers have morning and afternoon posts on a rotating basis.  Lastly, school-wide rules and expectations are shared with students.  Our SPBP focuses on lessons taught by teachers that focus on responsibility, taking ownership for one’s actions, having an awesome attitude and being respectful.  ROAR posters and banners are posted throughout the school.  Teacher’s classroom rules and procedures are posted and reviewed daily to enforce safety on the school campus.  </w:t>
      </w:r>
    </w:p>
    <w:p w:rsidR="00B007F1" w:rsidRDefault="00B007F1"/>
    <w:sectPr w:rsidR="00B0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E9"/>
    <w:rsid w:val="000A5BDF"/>
    <w:rsid w:val="003C5B13"/>
    <w:rsid w:val="00426386"/>
    <w:rsid w:val="00604BE9"/>
    <w:rsid w:val="0086630A"/>
    <w:rsid w:val="00B007F1"/>
    <w:rsid w:val="00F6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 Milner</dc:creator>
  <cp:keywords/>
  <dc:description/>
  <cp:lastModifiedBy>Teacher</cp:lastModifiedBy>
  <cp:revision>2</cp:revision>
  <dcterms:created xsi:type="dcterms:W3CDTF">2018-10-12T15:08:00Z</dcterms:created>
  <dcterms:modified xsi:type="dcterms:W3CDTF">2018-10-12T15:08:00Z</dcterms:modified>
</cp:coreProperties>
</file>